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Optimization</w:t>
      </w:r>
    </w:p>
    <w:p>
      <w:pPr>
        <w:pStyle w:val="Date"/>
      </w:pPr>
      <w:r>
        <w:t xml:space="preserve">Last modified: 2026-10-09 00:11:37 (UTC)</w:t>
      </w:r>
    </w:p>
    <w:bookmarkStart w:id="66" w:name="sec-optimality-vector"/>
    <w:p>
      <w:pPr>
        <w:pStyle w:val="Heading2"/>
      </w:pPr>
      <w:r>
        <w:t xml:space="preserve">1 Optimality conditions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multivariate calculus and optimality-condition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second-order Taylor approximation and the optimality conditions without</w:t>
            </w:r>
            <w:r>
              <w:t xml:space="preserve"> </w:t>
            </w:r>
            <w:hyperlink r:id="rId13">
              <w:r>
                <w:rPr>
                  <w:rStyle w:val="Hyperlink"/>
                </w:rPr>
                <w:t xml:space="preserve">proof</w:t>
              </w:r>
            </w:hyperlink>
            <w:r>
              <w:t xml:space="preserve">;</w:t>
            </w:r>
            <w:r>
              <w:t xml:space="preserve"> </w:t>
            </w:r>
            <w:r>
              <w:t xml:space="preserve">here they are proved from the one-variable Taylor theorem,</w:t>
            </w:r>
            <w:r>
              <w:t xml:space="preserve"> </w:t>
            </w:r>
            <w:r>
              <w:t xml:space="preserve">and the approximation is made exact by evaluating the Hessian at a point between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The source calls points with zero gradient critical points;</w:t>
            </w:r>
            <w:r>
              <w:t xml:space="preserve"> </w:t>
            </w:r>
            <w:r>
              <w:t xml:space="preserve">here they are stationary points,</w:t>
            </w:r>
            <w:r>
              <w:t xml:space="preserve"> </w:t>
            </w:r>
            <w:r>
              <w:t xml:space="preserve">because the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calculus notes</w:t>
              </w:r>
            </w:hyperlink>
            <w:r>
              <w:t xml:space="preserve"> </w:t>
            </w:r>
            <w:r>
              <w:t xml:space="preserve">give</w:t>
            </w:r>
            <w:r>
              <w:t xml:space="preserve"> </w:t>
            </w:r>
            <w:r>
              <w:t xml:space="preserve">“critical point”</w:t>
            </w:r>
            <w:r>
              <w:t xml:space="preserve"> </w:t>
            </w:r>
            <w:r>
              <w:t xml:space="preserve">a wider meaning.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its one-variable Taylor example and its plots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matrix calculus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convexity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Lagrange multipliers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Newton’s method and gradient descent</w:t>
            </w:r>
          </w:p>
          <w:p/>
        </w:tc>
      </w:tr>
    </w:tbl>
    <w:p>
      <w:pPr>
        <w:pStyle w:val="FirstParagraph"/>
      </w:pPr>
      <w:r>
        <w:t xml:space="preserve">A local minimizer of a differentiable function on an open interval</w:t>
      </w:r>
      <w:r>
        <w:t xml:space="preserve"> </w:t>
      </w:r>
      <w:r>
        <w:t xml:space="preserve">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,</w:t>
      </w:r>
      <w:r>
        <w:t xml:space="preserve"> </w:t>
      </w:r>
      <w:r>
        <w:t xml:space="preserve">and, at a flat point, a positive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w:r>
        <w:t xml:space="preserve">guarantees a strict local minimum.</w:t>
      </w:r>
      <w:r>
        <w:t xml:space="preserve"> </w:t>
      </w:r>
      <w:r>
        <w:t xml:space="preserve">This section extends both facts to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 takes the place of the first derivative,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second partial derivatives takes the place of the second;</w:t>
      </w:r>
      <w:r>
        <w:t xml:space="preserve"> </w:t>
      </w:r>
      <w:r>
        <w:t xml:space="preserve">both facts are proved in this section, for every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 the gradient evaluated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.</w:t>
      </w:r>
    </w:p>
    <w:bookmarkStart w:id="22" w:name="thm-fermat"/>
    <w:p>
      <w:pPr>
        <w:pStyle w:val="BodyText"/>
      </w:pPr>
      <w:r>
        <w:rPr>
          <w:b/>
          <w:bCs/>
        </w:rPr>
        <w:t xml:space="preserve">Theorem 1 (A minimizer has derivative zero)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real</w:t>
        </w:r>
      </w:hyperlink>
      <w:r>
        <w:t xml:space="preserve">-valued function on an</w:t>
      </w:r>
      <w:r>
        <w:t xml:space="preserve"> </w:t>
      </w:r>
      <w:hyperlink r:id="rId19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differentiable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minimizer,</w:t>
      </w:r>
      <w:r>
        <w:t xml:space="preserve"> </w:t>
      </w:r>
      <w:r>
        <w:t xml:space="preserve">shrunk if needed so that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δ</m:t>
        </m:r>
        <m:r>
          <m:rPr>
            <m:sty m:val="p"/>
          </m:rPr>
          <m:t>)</m:t>
        </m:r>
      </m:oMath>
      <w:r>
        <w:t xml:space="preserve"> </w:t>
      </w:r>
      <w:r>
        <w:t xml:space="preserve">lies inside the interval;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g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δ</m:t>
        </m:r>
      </m:oMath>
      <w:r>
        <w:t xml:space="preserve">, the difference quotient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its numerator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denominator is positive.</w:t>
      </w:r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these quotients tend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(the two-sided limit exists, so the</w:t>
      </w:r>
      <w:r>
        <w:t xml:space="preserve"> </w:t>
      </w:r>
      <w:hyperlink r:id="rId23">
        <w:r>
          <w:rPr>
            <w:rStyle w:val="Hyperlink"/>
          </w:rPr>
          <w:t xml:space="preserve">one-sided limit</w:t>
        </w:r>
      </w:hyperlink>
      <w:r>
        <w:t xml:space="preserve"> </w:t>
      </w:r>
      <w:r>
        <w:t xml:space="preserve">equals it),</w:t>
      </w:r>
      <w:r>
        <w:t xml:space="preserve"> </w:t>
      </w:r>
      <w:r>
        <w:t xml:space="preserve">and a limit of numbers that are all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;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 the numerator is still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but the denominator is negative,</w:t>
      </w:r>
      <w:r>
        <w:t xml:space="preserve"> </w:t>
      </w:r>
      <w:r>
        <w:t xml:space="preserve">so the quotient is at most</w:t>
      </w:r>
      <w:r>
        <w:t xml:space="preserve"> </w:t>
      </w:r>
      <m:oMath>
        <m:r>
          <m:t>0</m:t>
        </m:r>
      </m:oMath>
      <w:r>
        <w:t xml:space="preserve">, and in the same way, with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left,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25" w:name="exm-fermat"/>
    <w:p>
      <w:pPr>
        <w:pStyle w:val="BodyText"/>
      </w:pPr>
      <w:r>
        <w:rPr>
          <w:b/>
          <w:bCs/>
        </w:rPr>
        <w:t xml:space="preserve">Example 1 (Applying the test, and its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not a local minimizer,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t>3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Differentiability is needed: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its minimizer at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but the difference quotient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it has no limit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25"/>
    <w:bookmarkStart w:id="26" w:name="def-stationary-point"/>
    <w:p>
      <w:pPr>
        <w:pStyle w:val="FirstParagraph"/>
      </w:pPr>
      <w:r>
        <w:rPr>
          <w:b/>
          <w:bCs/>
        </w:rPr>
        <w:t xml:space="preserve">Definition 1 (Stationary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at which the gradient exists 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is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this is a</w:t>
      </w:r>
      <w:r>
        <w:t xml:space="preserve"> </w:t>
      </w:r>
      <w:hyperlink r:id="rId15">
        <w:r>
          <w:rPr>
            <w:rStyle w:val="Hyperlink"/>
          </w:rPr>
          <w:t xml:space="preserve">flat point</w:t>
        </w:r>
      </w:hyperlink>
      <w:r>
        <w:t xml:space="preserve">.</w:t>
      </w:r>
    </w:p>
    <w:bookmarkEnd w:id="26"/>
    <w:bookmarkStart w:id="27" w:name="exm-stationary-point"/>
    <w:p>
      <w:pPr>
        <w:pStyle w:val="BodyText"/>
      </w:pPr>
      <w:r>
        <w:rPr>
          <w:b/>
          <w:bCs/>
        </w:rPr>
        <w:t xml:space="preserve">Example 2 (A stationary point, and a point that is not one)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its only stationary point,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one: the gradient there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bookmarkStart w:id="28" w:name="thm-first-order-condition"/>
    <w:p>
      <w:pPr>
        <w:pStyle w:val="BodyText"/>
      </w:pPr>
      <w:r>
        <w:rPr>
          <w:b/>
          <w:bCs/>
        </w:rPr>
        <w:t xml:space="preserve">Theorem 2 (First-order necessary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the gradient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as in the definition of a local minimizer.</w:t>
      </w:r>
      <w:r>
        <w:t xml:space="preserve"> </w:t>
      </w:r>
      <w:r>
        <w:t xml:space="preserve">Fix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be the vector 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+</m:t>
            </m:r>
            <m:r>
              <m:t>t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t</m:t>
        </m:r>
        <m:r>
          <m:t> 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sSub>
          <m:e>
            <m:r>
              <m:t>g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Moving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changes only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exists because the gradient does.</w:t>
      </w:r>
      <w:r>
        <w:t xml:space="preserve"> </w:t>
      </w:r>
      <w:r>
        <w:t xml:space="preserve">By</w:t>
      </w:r>
      <w:r>
        <w:t xml:space="preserve"> </w:t>
      </w:r>
      <w:hyperlink w:anchor="thm-ferma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equation</w:t>
      </w:r>
      <w:r>
        <w:t xml:space="preserve"> </w:t>
      </w:r>
      <m:oMath>
        <m:sSubSup>
          <m:e>
            <m:r>
              <m:t>g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i</m:t>
        </m:r>
      </m:oMath>
      <w:r>
        <w:t xml:space="preserve">, so every entry of the gradient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vector derivative</w:t>
        </w:r>
      </w:hyperlink>
      <w:r>
        <w:t xml:space="preserve">).</w:t>
      </w:r>
    </w:p>
    <w:bookmarkStart w:id="30" w:name="exm-first-order-condition"/>
    <w:p>
      <w:pPr>
        <w:pStyle w:val="BodyText"/>
      </w:pPr>
      <w:r>
        <w:rPr>
          <w:b/>
          <w:bCs/>
        </w:rPr>
        <w:t xml:space="preserve">Example 3 (Using the condition to locate, and to rule out,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any local minimizer must be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 is one: 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29">
        <w:r>
          <w:rPr>
            <w:rStyle w:val="Hyperlink"/>
          </w:rPr>
          <w:t xml:space="preserve">Example</w:t>
        </w:r>
      </w:hyperlink>
      <w:r>
        <w:t xml:space="preserve">,</w:t>
      </w:r>
      <w:r>
        <w:t xml:space="preserve"> </w:t>
      </w:r>
      <w:r>
        <w:t xml:space="preserve">the second entry of the gradient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stationary point, and so no local minimizer.</w:t>
      </w:r>
    </w:p>
    <w:p>
      <w:pPr>
        <w:pStyle w:val="Compact"/>
        <w:numPr>
          <w:ilvl w:val="0"/>
          <w:numId w:val="1003"/>
        </w:numPr>
      </w:pPr>
      <w:r>
        <w:t xml:space="preserve">The converse fails: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gradient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stationary point,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minimizer.</w:t>
      </w:r>
    </w:p>
    <w:bookmarkEnd w:id="30"/>
    <w:bookmarkStart w:id="33" w:name="exm-stationary-least-squares"/>
    <w:p>
      <w:pPr>
        <w:pStyle w:val="FirstParagraph"/>
      </w:pPr>
      <w:r>
        <w:rPr>
          <w:b/>
          <w:bCs/>
        </w:rPr>
        <w:t xml:space="preserve">Example 4 (A stationary point of the sum of squared errors, on real data)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3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3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repository holds a copy at</w:t>
      </w:r>
      <w:r>
        <w:t xml:space="preserve"> </w:t>
      </w:r>
      <w:r>
        <w:rPr>
          <w:rStyle w:val="VerbatimChar"/>
        </w:rPr>
        <w:t xml:space="preserve">data/auto.csv</w:t>
      </w:r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miles per gallon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the horsepower of car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To predict miles per gallon from horsepower with a line,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the matrix</w:t>
      </w:r>
      <w:r>
        <w:t xml:space="preserve"> </w:t>
      </w:r>
      <w:r>
        <w:t xml:space="preserve">whose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sum of squared errors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scalar-valued function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Its gradient is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first-order-condition">
        <w:r>
          <w:rPr>
            <w:rStyle w:val="Hyperlink"/>
          </w:rPr>
          <w:t xml:space="preserve">Theorem 2</w:t>
        </w:r>
      </w:hyperlink>
      <w:r>
        <w:t xml:space="preserve">, a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must make this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the equation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The code below solves that equation and evaluates the gradient at</w:t>
      </w:r>
      <w:r>
        <w:t xml:space="preserve"> </w:t>
      </w:r>
      <w:r>
        <w:t xml:space="preserve">the solution 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(auto)),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grad(beta):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np.linalg.solve(X.T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X, X.T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grad(beta_hat)</w:t>
      </w:r>
      <w:r>
        <w:br/>
      </w:r>
      <w:r>
        <w:rPr>
          <w:rStyle w:val="NormalTok"/>
        </w:rPr>
        <w:t xml:space="preserve">grad_zero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grad(np.zeros(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pd.DataFrame(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"beta"</w:t>
      </w:r>
      <w:r>
        <w:rPr>
          <w:rStyle w:val="NormalTok"/>
        </w:rPr>
        <w:t xml:space="preserve">: [beta_hat, np.zeros(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)], </w:t>
      </w:r>
      <w:r>
        <w:rPr>
          <w:rStyle w:val="StringTok"/>
        </w:rPr>
        <w:t xml:space="preserve">"gradient"</w:t>
      </w:r>
      <w:r>
        <w:rPr>
          <w:rStyle w:val="NormalTok"/>
        </w:rPr>
        <w:t xml:space="preserve">: [grad_hat, grad_zero]},</w:t>
      </w:r>
      <w:r>
        <w:br/>
      </w:r>
      <w:r>
        <w:rPr>
          <w:rStyle w:val="NormalTok"/>
        </w:rPr>
        <w:t xml:space="preserve">    index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"zero vector"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                        beta                                        gradient</w:t>
      </w:r>
      <w:r>
        <w:br/>
      </w:r>
      <w:r>
        <w:rPr>
          <w:rStyle w:val="CommentTok"/>
        </w:rPr>
        <w:t xml:space="preserve">#&gt; solution     [39.93586102117057, -0.15784473335365445]  [9.471534667682135e-12, 6.662048690486699e-11]</w:t>
      </w:r>
      <w:r>
        <w:br/>
      </w:r>
      <w:r>
        <w:rPr>
          <w:rStyle w:val="CommentTok"/>
        </w:rPr>
        <w:t xml:space="preserve">#&gt; zero vector                                 [0.0, 0.0]               [-18381.600000000006, -1737437.6]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np.polyfit returns the slope first, so reverse to (intercept, slope).</w:t>
      </w:r>
      <w:r>
        <w:br/>
      </w:r>
      <w:r>
        <w:rPr>
          <w:rStyle w:val="NormalTok"/>
        </w:rPr>
        <w:t xml:space="preserve">beta_polyfit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],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], deg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)[::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beta_polyfit</w:t>
      </w:r>
      <w:r>
        <w:br/>
      </w:r>
      <w:r>
        <w:rPr>
          <w:rStyle w:val="CommentTok"/>
        </w:rPr>
        <w:t xml:space="preserve">#&gt; array([39.93586102, -0.15784473])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horsepower)</w:t>
      </w:r>
      <w:r>
        <w:br/>
      </w:r>
      <w:r>
        <w:br/>
      </w:r>
      <w:r>
        <w:rPr>
          <w:rStyle w:val="NormalTok"/>
        </w:rPr>
        <w:t xml:space="preserve">grad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beta)</w:t>
      </w:r>
      <w:r>
        <w:br/>
      </w:r>
      <w:r>
        <w:br/>
      </w:r>
      <w:r>
        <w:rPr>
          <w:rStyle w:val="NormalTok"/>
        </w:rPr>
        <w:t xml:space="preserve">beta_hat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X,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grad_hat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(beta_hat)</w:t>
      </w:r>
      <w:r>
        <w:br/>
      </w:r>
      <w:r>
        <w:rPr>
          <w:rStyle w:val="NormalTok"/>
        </w:rPr>
        <w:t xml:space="preserve">grad_zero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solution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(beta_hat),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(grad_hat)),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zero_vector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gradient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(grad_zero))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$solution</w:t>
      </w:r>
      <w:r>
        <w:br/>
      </w:r>
      <w:r>
        <w:rPr>
          <w:rStyle w:val="CommentTok"/>
        </w:rPr>
        <w:t xml:space="preserve">#&gt; $solution$beta</w:t>
      </w:r>
      <w:r>
        <w:br/>
      </w:r>
      <w:r>
        <w:rPr>
          <w:rStyle w:val="CommentTok"/>
        </w:rPr>
        <w:t xml:space="preserve">#&gt; [1] 39.9358610 -0.1578447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$solution$gradient</w:t>
      </w:r>
      <w:r>
        <w:br/>
      </w:r>
      <w:r>
        <w:rPr>
          <w:rStyle w:val="CommentTok"/>
        </w:rPr>
        <w:t xml:space="preserve">#&gt; [1] 9.471535e-12 6.662049e-11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</w:t>
      </w:r>
      <w:r>
        <w:br/>
      </w:r>
      <w:r>
        <w:rPr>
          <w:rStyle w:val="CommentTok"/>
        </w:rPr>
        <w:t xml:space="preserve">#&gt; $zero_vector$beta</w:t>
      </w:r>
      <w:r>
        <w:br/>
      </w:r>
      <w:r>
        <w:rPr>
          <w:rStyle w:val="CommentTok"/>
        </w:rPr>
        <w:t xml:space="preserve">#&gt; [1] 0 0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$zero_vector$gradient</w:t>
      </w:r>
      <w:r>
        <w:br/>
      </w:r>
      <w:r>
        <w:rPr>
          <w:rStyle w:val="CommentTok"/>
        </w:rPr>
        <w:t xml:space="preserve">#&gt; [1]   -18381.6 -1737437.6</w:t>
      </w:r>
    </w:p>
    <w:p>
      <w:pPr>
        <w:pStyle w:val="FirstParagraph"/>
      </w:pPr>
      <w:r>
        <w:t xml:space="preserve">A library fit gives the same coefficients:</w:t>
      </w:r>
    </w:p>
    <w:p>
      <w:pPr>
        <w:pStyle w:val="SourceCode"/>
      </w:pP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horsepower,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auto))</w:t>
      </w:r>
      <w:r>
        <w:br/>
      </w:r>
      <w:r>
        <w:rPr>
          <w:rStyle w:val="CommentTok"/>
        </w:rPr>
        <w:t xml:space="preserve">#&gt; (Intercept)  horsepower </w:t>
      </w:r>
      <w:r>
        <w:br/>
      </w:r>
      <w:r>
        <w:rPr>
          <w:rStyle w:val="CommentTok"/>
        </w:rPr>
        <w:t xml:space="preserve">#&gt;  39.9358610  -0.1578447</w:t>
      </w:r>
    </w:p>
    <w:p>
      <w:pPr>
        <w:pStyle w:val="FirstParagraph"/>
      </w:pPr>
      <w:r>
        <w:t xml:space="preserve">The solution is an intercept of 39.9</w:t>
      </w:r>
      <w:r>
        <w:t xml:space="preserve"> </w:t>
      </w:r>
      <w:r>
        <w:t xml:space="preserve">miles per gallon and a slope of -0.158</w:t>
      </w:r>
      <w:r>
        <w:t xml:space="preserve"> </w:t>
      </w:r>
      <w:r>
        <w:t xml:space="preserve">miles per gallon per unit of horsepower.</w:t>
      </w:r>
      <w:r>
        <w:t xml:space="preserve"> </w:t>
      </w:r>
      <w:r>
        <w:t xml:space="preserve">The largest entry of the gradient there is</w:t>
      </w:r>
      <w:r>
        <w:t xml:space="preserve"> </w:t>
      </w:r>
      <w:r>
        <w:t xml:space="preserve">6.7e-11,</w:t>
      </w:r>
      <w:r>
        <w:t xml:space="preserve"> </w:t>
      </w:r>
      <w:r>
        <w:t xml:space="preserve">zero up to rounding error,</w:t>
      </w:r>
      <w:r>
        <w:t xml:space="preserve"> </w:t>
      </w:r>
      <w:r>
        <w:t xml:space="preserve">against 1,737,438</w:t>
      </w:r>
      <w:r>
        <w:t xml:space="preserve"> </w:t>
      </w:r>
      <w:r>
        <w:t xml:space="preserve">at the zero vector.</w:t>
      </w:r>
      <w:r>
        <w:t xml:space="preserve"> </w:t>
      </w:r>
      <w:r>
        <w:t xml:space="preserve">So the solution is a stationary point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the zero vector is not.</w:t>
      </w:r>
      <w:r>
        <w:t xml:space="preserve"> </w:t>
      </w:r>
      <w:r>
        <w:t xml:space="preserve">The library fits above agree with the solution of that equation.</w:t>
      </w:r>
    </w:p>
    <w:bookmarkEnd w:id="33"/>
    <w:bookmarkStart w:id="35" w:name="thm-taylor-1d"/>
    <w:p>
      <w:pPr>
        <w:pStyle w:val="BodyText"/>
      </w:pPr>
      <w:r>
        <w:rPr>
          <w:b/>
          <w:bCs/>
        </w:rPr>
        <w:t xml:space="preserve">Theorem 3 (Taylor’s theorem with a second-order remainder)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and 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 real-valued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34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whose</w:t>
      </w:r>
      <w:r>
        <w:t xml:space="preserve"> </w:t>
      </w:r>
      <w:hyperlink r:id="rId16">
        <w:r>
          <w:rPr>
            <w:rStyle w:val="Hyperlink"/>
          </w:rPr>
          <w:t xml:space="preserve">second derivative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exists at every point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τ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−</m:t>
          </m:r>
          <m: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p>
      <w:pPr>
        <w:pStyle w:val="FirstParagraph"/>
      </w:pPr>
      <w:r>
        <w:t xml:space="preserve">This theorem is the case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(Rudin 1976, Theorem 5.15)</w:t>
      </w:r>
      <w:r>
        <w:t xml:space="preserve">;</w:t>
      </w:r>
      <w:r>
        <w:t xml:space="preserve"> </w:t>
      </w:r>
      <w:r>
        <w:t xml:space="preserve">its proof uses the mean value theorem, which these notes do not develop.</w:t>
      </w:r>
    </w:p>
    <w:bookmarkStart w:id="37" w:name="exm-taylor-1d"/>
    <w:p>
      <w:pPr>
        <w:pStyle w:val="BodyText"/>
      </w:pPr>
      <w:r>
        <w:rPr>
          <w:b/>
          <w:bCs/>
        </w:rPr>
        <w:t xml:space="preserve">Example 5 (The remainder point for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t>g</m:t>
        </m:r>
      </m:oMath>
      <w:r>
        <w:t xml:space="preserve">.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t>e</m:t>
            </m:r>
          </m:e>
          <m:sup>
            <m:r>
              <m:t>τ</m:t>
            </m:r>
          </m:sup>
        </m:sSup>
      </m:oMath>
      <w:r>
        <w:t xml:space="preserve"> </w:t>
      </w:r>
      <w:r>
        <w:t xml:space="preserve">for some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Solving,</w:t>
      </w:r>
      <w:r>
        <w:t xml:space="preserve"> </w:t>
      </w:r>
      <m:oMath>
        <m:sSup>
          <m:e>
            <m:r>
              <m:t>e</m:t>
            </m:r>
          </m:e>
          <m:sup>
            <m:r>
              <m:t>τ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2</m:t>
        </m:r>
        <m:r>
          <m:rPr>
            <m:sty m:val="p"/>
          </m:rPr>
          <m:t>×</m:t>
        </m:r>
        <m:r>
          <m:t>0.71828</m:t>
        </m:r>
        <m:r>
          <m:rPr>
            <m:sty m:val="p"/>
          </m:rPr>
          <m:t>=</m:t>
        </m:r>
        <m:r>
          <m:t>1.43656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1.43656</m:t>
        </m:r>
        <m:r>
          <m:rPr>
            <m:sty m:val="p"/>
          </m:rPr>
          <m:t>≈</m:t>
        </m:r>
        <m:r>
          <m:t>0.362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natural logarithm</w:t>
        </w:r>
      </w:hyperlink>
      <w:r>
        <w:t xml:space="preserve">), which is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37"/>
    <w:bookmarkStart w:id="39" w:name="thm-taylor-mv"/>
    <w:p>
      <w:pPr>
        <w:pStyle w:val="BodyText"/>
      </w:pPr>
      <w:r>
        <w:rPr>
          <w:b/>
          <w:bCs/>
        </w:rPr>
        <w:t xml:space="preserve">Theorem 4 (Second-order Taylor theorem in several variables)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Then 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τ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 through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inner function</w:t>
        </w:r>
      </w:hyperlink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z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r>
          <m:t>t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 and its derivative 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, with its input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its inner function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, and its outer function</w:t>
      </w:r>
      <w:r>
        <w:t xml:space="preserve"> </w:t>
      </w:r>
      <m:oMath>
        <m:r>
          <m:t>f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second step writes out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 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continuous, 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s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continuous by assumption,</w:t>
      </w:r>
      <w:r>
        <w:t xml:space="preserve"> </w:t>
      </w:r>
      <w:r>
        <w:t xml:space="preserve">and compositions, sums and constant multiples of continuous functions are continuous.</w:t>
      </w:r>
      <w:r>
        <w:t xml:space="preserve"> </w:t>
      </w:r>
      <w:r>
        <w:t xml:space="preserve">Each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has continuous partial derivatives, the second partial derivatives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 same chain-rule computation applies to it: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r>
          <m:t>​</m:t>
        </m:r>
        <m:d>
          <m:dPr>
            <m:begChr m:val="["/>
            <m:sepChr m:val=""/>
            <m:endChr m:val="]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h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+</m:t>
            </m:r>
            <m:r>
              <m:t>t</m:t>
            </m:r>
            <m:acc>
              <m:accPr>
                <m:chr m:val="̃"/>
              </m:accPr>
              <m:e>
                <m:r>
                  <m:t>h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Hessian; reorder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</m:eqArr>
        </m:oMath>
      </m:oMathPara>
    </w:p>
    <w:p>
      <w:pPr>
        <w:pStyle w:val="FirstParagraph"/>
      </w:pPr>
      <w:r>
        <w:t xml:space="preserve">The last step is again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.</w:t>
      </w:r>
      <w:r>
        <w:t xml:space="preserve"> </w:t>
      </w:r>
      <w:r>
        <w:t xml:space="preserve">Now apply</w:t>
      </w:r>
      <w:r>
        <w:t xml:space="preserve"> </w:t>
      </w:r>
      <w:hyperlink w:anchor="thm-taylor-1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τ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τ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bookmarkStart w:id="46" w:name="exm-taylor-mv"/>
    <w:p>
      <w:pPr>
        <w:pStyle w:val="FirstParagraph"/>
      </w:pPr>
      <w:r>
        <w:rPr>
          <w:b/>
          <w:bCs/>
        </w:rPr>
        <w:t xml:space="preserve">Example 6 (For a quadratic form the expansion is exact)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Its gradient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)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at every point 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so whatever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r>
            <m:t>2</m:t>
          </m:r>
          <m:r>
            <m:rPr>
              <m:sty m:val="bi"/>
            </m:rPr>
            <m:t>S</m:t>
          </m:r>
          <m:r>
            <m:rPr>
              <m:sty m:val="p"/>
            </m:rPr>
            <m:t>)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+</m:t>
          </m:r>
          <m:r>
            <m:t>2</m:t>
          </m:r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bi"/>
              </m:rPr>
              <m:t>S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</m:oMath>
      <w:r>
        <w:t xml:space="preserve">.</w:t>
      </w:r>
      <w:r>
        <w:t xml:space="preserve"> </w:t>
      </w:r>
      <w:r>
        <w:t xml:space="preserve">Multiplying out directly gives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6"/>
    <w:bookmarkStart w:id="47" w:name="def-strict-local-minimizer"/>
    <w:p>
      <w:pPr>
        <w:pStyle w:val="FirstParagraph"/>
      </w:pPr>
      <w:r>
        <w:rPr>
          <w:b/>
          <w:bCs/>
        </w:rPr>
        <w:t xml:space="preserve">Definition 2 (Strict 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bookmarkEnd w:id="47"/>
    <w:bookmarkStart w:id="48" w:name="exm-strict-local-minimizer"/>
    <w:p>
      <w:pPr>
        <w:pStyle w:val="BodyText"/>
      </w:pPr>
      <w:r>
        <w:rPr>
          <w:b/>
          <w:bCs/>
        </w:rPr>
        <w:t xml:space="preserve">Example 7 (Strict and non-strict local minimizers)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a strict local minimizer (any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works).</w:t>
      </w:r>
    </w:p>
    <w:p>
      <w:pPr>
        <w:pStyle w:val="Compact"/>
        <w:numPr>
          <w:ilvl w:val="0"/>
          <w:numId w:val="1004"/>
        </w:numPr>
      </w:pPr>
      <w:r>
        <w:t xml:space="preserve">A constant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 every point is a</w:t>
      </w:r>
      <w:r>
        <w:t xml:space="preserve"> </w:t>
      </w:r>
      <w:hyperlink r:id="rId21">
        <w:r>
          <w:rPr>
            <w:rStyle w:val="Hyperlink"/>
          </w:rPr>
          <w:t xml:space="preserve">local minimizer</w:t>
        </w:r>
      </w:hyperlink>
      <w:r>
        <w:t xml:space="preserve">,</w:t>
      </w:r>
      <w:r>
        <w:t xml:space="preserve"> </w:t>
      </w:r>
      <w:r>
        <w:t xml:space="preserve">but no point is a strict one: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never holds.</w:t>
      </w:r>
    </w:p>
    <w:bookmarkEnd w:id="48"/>
    <w:bookmarkStart w:id="50" w:name="lem-qf-eigen-bound"/>
    <w:p>
      <w:pPr>
        <w:pStyle w:val="FirstParagraph"/>
      </w:pPr>
      <w:r>
        <w:rPr>
          <w:b/>
          <w:bCs/>
        </w:rPr>
        <w:t xml:space="preserve">Lemma 1 (A quadratic form is at least the smallest eigenvalue times the squared length)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be the smallest of its eigenvalues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eigendecomposition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spectral theorem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h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"/>
                </m:rPr>
                <m:t>Λ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,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 is diagonal)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rPr>
                          <m:sty m:val="p"/>
                        </m:rPr>
                        <m:t>min</m:t>
                      </m:r>
                    </m:sub>
                  </m:sSub>
                </m:e>
              </m:nary>
              <m:r>
                <m:t> 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≥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squared length is the sum of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 matrices preserve length)</m:t>
              </m:r>
            </m:e>
          </m:eqArr>
        </m:oMath>
      </m:oMathPara>
    </w:p>
    <w:p>
      <w:pPr>
        <w:pStyle w:val="FirstParagraph"/>
      </w:pPr>
      <w:r>
        <w:t xml:space="preserve">The second step is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.</w:t>
      </w:r>
      <w:r>
        <w:t xml:space="preserve"> </w:t>
      </w:r>
      <w:r>
        <w:t xml:space="preserve">The last step applies</w:t>
      </w:r>
      <w:r>
        <w:t xml:space="preserve"> </w:t>
      </w:r>
      <w:hyperlink r:id="rId53">
        <w:r>
          <w:rPr>
            <w:rStyle w:val="Hyperlink"/>
          </w:rPr>
          <w:t xml:space="preserve">orthogonal matrices preserve length</w:t>
        </w:r>
      </w:hyperlink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which is orthogonal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orthogonal matrix</w:t>
        </w:r>
      </w:hyperlink>
      <w:r>
        <w:t xml:space="preserve">).</w:t>
      </w:r>
    </w:p>
    <w:bookmarkStart w:id="56" w:name="exm-qf-eigen-bound"/>
    <w:p>
      <w:pPr>
        <w:pStyle w:val="BodyText"/>
      </w:pPr>
      <w:r>
        <w:rPr>
          <w:b/>
          <w:bCs/>
        </w:rPr>
        <w:t xml:space="preserve">Example 8 (Checking the bound)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eigenvalue example</w:t>
        </w:r>
      </w:hyperlink>
      <w:r>
        <w:t xml:space="preserve">), so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⋅</m:t>
        </m:r>
        <m:r>
          <m:t>1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2</m:t>
        </m:r>
      </m:oMath>
      <w:r>
        <w:t xml:space="preserve">:</w:t>
      </w:r>
      <w:r>
        <w:t xml:space="preserve"> </w:t>
      </w:r>
      <w:r>
        <w:t xml:space="preserve">the bound holds with equality, since this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is an eigenvector for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</w:p>
    <w:bookmarkEnd w:id="56"/>
    <w:bookmarkStart w:id="57" w:name="lem-qf-entry-bound"/>
    <w:p>
      <w:pPr>
        <w:pStyle w:val="BodyText"/>
      </w:pPr>
      <w:r>
        <w:rPr>
          <w:b/>
          <w:bCs/>
        </w:rPr>
        <w:t xml:space="preserve">Lemma 2 (A quadratic form with small entries is small)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 entries all satisfy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h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E</m:t>
            </m:r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p</m:t>
        </m:r>
        <m:r>
          <m:t> </m:t>
        </m:r>
        <m:r>
          <m:t>m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h</m:t>
                    </m:r>
                  </m:e>
                  <m:sub>
                    <m:r>
                      <m:t>p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both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p</m:t>
                          </m:r>
                        </m:sup>
                        <m:e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nary>
                  <m:r>
                    <m:t> 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double sum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m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(Cauchy-Schwarz,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 </m:t>
              </m:r>
              <m:r>
                <m:t>p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1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Sup>
                    <m:e>
                      <m:r>
                        <m:t>h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steps use the</w:t>
      </w:r>
      <w:r>
        <w:t xml:space="preserve"> </w:t>
      </w:r>
      <w:hyperlink r:id="rId43">
        <w:r>
          <w:rPr>
            <w:rStyle w:val="Hyperlink"/>
          </w:rPr>
          <w:t xml:space="preserve">matrix product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dot product</w:t>
        </w:r>
      </w:hyperlink>
      <w:r>
        <w:t xml:space="preserve"> </w:t>
      </w:r>
      <w:r>
        <w:t xml:space="preserve">and the</w:t>
      </w:r>
      <w:r>
        <w:t xml:space="preserve"> </w:t>
      </w:r>
      <w:hyperlink r:id="rId59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bookmarkStart w:id="60" w:name="exm-qf-entry-bound"/>
    <w:p>
      <w:pPr>
        <w:pStyle w:val="BodyText"/>
      </w:pPr>
      <w:r>
        <w:rPr>
          <w:b/>
          <w:bCs/>
        </w:rPr>
        <w:t xml:space="preserve">Example 9 (Checking the bound)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E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0.2</m:t>
                  </m:r>
                </m:e>
                <m:e>
                  <m:r>
                    <m:t>0.1</m:t>
                  </m:r>
                </m:e>
              </m:mr>
            </m:m>
          </m:e>
        </m:d>
      </m:oMath>
      <w:r>
        <w:t xml:space="preserve">, so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works,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E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0.2</m:t>
            </m:r>
          </m:e>
        </m:d>
        <m:r>
          <m:t>​</m:t>
        </m:r>
        <m:r>
          <m:rPr>
            <m:sty m:val="p"/>
          </m:rPr>
          <m:t>=</m:t>
        </m:r>
        <m:r>
          <m:t>0.2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⋅</m:t>
        </m:r>
        <m:r>
          <m:t>0.2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0.8</m:t>
        </m:r>
      </m:oMath>
      <w:r>
        <w:t xml:space="preserve">.</w:t>
      </w:r>
    </w:p>
    <w:bookmarkEnd w:id="60"/>
    <w:bookmarkStart w:id="62" w:name="thm-second-order-condition"/>
    <w:p>
      <w:pPr>
        <w:pStyle w:val="BodyText"/>
      </w:pPr>
      <w:r>
        <w:rPr>
          <w:b/>
          <w:bCs/>
        </w:rPr>
        <w:t xml:space="preserve">Theorem 5 (Second-order sufficient condition)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stationary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rict-local-minimizer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positive definite, and so symmetric,</w:t>
      </w:r>
      <w:r>
        <w:t xml:space="preserve"> </w:t>
      </w:r>
      <w:r>
        <w:t xml:space="preserve">so its smallest eigenvalue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positive</w:t>
      </w:r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definiteness and eigenvalues</w:t>
        </w:r>
      </w:hyperlink>
      <w:r>
        <w:t xml:space="preserve">).</w:t>
      </w:r>
      <w:r>
        <w:t xml:space="preserve"> </w:t>
      </w:r>
      <w:r>
        <w:t xml:space="preserve">Each of the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continuous 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b>
                  <m:e>
                    <m:r>
                      <m:rPr>
                        <m:sty m:val="bi"/>
                      </m:rPr>
                      <m:t>H</m:t>
                    </m:r>
                  </m:e>
                  <m:sub>
                    <m:r>
                      <m:t>f</m:t>
                    </m:r>
                  </m:sub>
                </m:sSub>
                <m:r>
                  <m:rPr>
                    <m:sty m:val="p"/>
                  </m:rPr>
                  <m:t>(</m:t>
                </m:r>
                <m:sSup>
                  <m:e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&lt;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be the smallest of these</w:t>
      </w:r>
      <w:r>
        <w:t xml:space="preserve"> </w:t>
      </w:r>
      <m:oMath>
        <m:sSup>
          <m:e>
            <m:r>
              <m:t>p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numbers.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which the first step of the next display holds;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t>τ</m:t>
        </m:r>
        <m:acc>
          <m:accPr>
            <m:chr m:val="̃"/>
          </m:accPr>
          <m:e>
            <m:r>
              <m:t>h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E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τ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every entry of</w:t>
      </w:r>
      <w:r>
        <w:t xml:space="preserve"> </w:t>
      </w:r>
      <m:oMath>
        <m:r>
          <m:rPr>
            <m:sty m:val="bi"/>
          </m:rPr>
          <m:t>E</m:t>
        </m:r>
      </m:oMath>
      <w:r>
        <w:t xml:space="preserve"> </w:t>
      </w:r>
      <w:r>
        <w:t xml:space="preserve">has absolute value less than</w:t>
      </w:r>
      <w:r>
        <w:t xml:space="preserve"> </w:t>
      </w:r>
      <m:oMath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lem-qf-entry-bound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p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E</m:t>
              </m:r>
              <m:r>
                <m:rPr>
                  <m:nor/>
                  <m:sty m:val="p"/>
                </m:rPr>
                <m:t>; distribute)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E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h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r>
                    <m:rPr>
                      <m:sty m:val="bi"/>
                    </m:rPr>
                    <m:t>E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least minus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λ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p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2</m:t>
                  </m:r>
                  <m:r>
                    <m:t>p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Lemma 2</m:t>
              </m:r>
              <m:r>
                <m:rPr>
                  <m:nor/>
                  <m:sty m:val="p"/>
                </m:rPr>
                <m:t>, 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4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h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h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(take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).</w:t>
      </w:r>
    </w:p>
    <w:bookmarkStart w:id="64" w:name="exm-second-order-condition"/>
    <w:p>
      <w:pPr>
        <w:pStyle w:val="BodyText"/>
      </w:pPr>
      <w:r>
        <w:rPr>
          <w:b/>
          <w:bCs/>
        </w:rPr>
        <w:t xml:space="preserve">Example 10 (Classifying stationary points)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 its Hessian is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2</m:t>
                  </m:r>
                </m:e>
              </m:mr>
            </m:m>
          </m:e>
        </m:d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which is positive definite, 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strict local minimizer.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Hessian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, which is not positive definite</w:t>
      </w:r>
      <w:r>
        <w:t xml:space="preserve"> </w:t>
      </w:r>
      <w:r>
        <w:t xml:space="preserve">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),</w:t>
      </w:r>
      <w:r>
        <w:t xml:space="preserve"> </w:t>
      </w:r>
      <w:r>
        <w:t xml:space="preserve">and indeed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a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64"/>
    <w:bookmarkStart w:id="65" w:name="exm-second-order-inconclusive"/>
    <w:p>
      <w:pPr>
        <w:pStyle w:val="FirstParagraph"/>
      </w:pPr>
      <w:r>
        <w:rPr>
          <w:b/>
          <w:bCs/>
        </w:rPr>
        <w:t xml:space="preserve">Example 11 (The condition is sufficient, not necessary)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4</m:t>
            </m:r>
          </m:sup>
        </m:sSubSup>
      </m:oMath>
      <w:r>
        <w:t xml:space="preserve"> </w:t>
      </w:r>
      <w:r>
        <w:t xml:space="preserve">both have gradient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same Hessian there,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</m:den>
            </m:f>
            <m:r>
              <m:rPr>
                <m:sty m:val="p"/>
              </m:rPr>
              <m:t>(</m:t>
            </m:r>
            <m:r>
              <m:rPr>
                <m:sty m:val="p"/>
              </m:rPr>
              <m:t>±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4</m:t>
                </m:r>
              </m:sup>
            </m:sSub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12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Hessian is not positive definite (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nothing about either function.</w:t>
      </w:r>
      <w:r>
        <w:t xml:space="preserve"> </w:t>
      </w:r>
      <w:r>
        <w:t xml:space="preserve">In fact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 not a local minimizer of</w:t>
      </w:r>
      <w:r>
        <w:t xml:space="preserve"> </w:t>
      </w:r>
      <m:oMath>
        <m:r>
          <m:t>g</m:t>
        </m:r>
      </m:oMath>
      <w:r>
        <w:t xml:space="preserve">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t</m:t>
            </m:r>
          </m:e>
          <m:sup>
            <m:r>
              <m:t>4</m:t>
            </m:r>
          </m:sup>
        </m:sSup>
        <m:r>
          <m:rPr>
            <m:sty m:val="p"/>
          </m:rPr>
          <m:t>&lt;</m:t>
        </m:r>
        <m:r>
          <m:t>0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5"/>
    <w:bookmarkEnd w:id="66"/>
    <w:bookmarkStart w:id="103" w:name="sec-convexity-vector"/>
    <w:p>
      <w:pPr>
        <w:pStyle w:val="Heading2"/>
      </w:pPr>
      <w:r>
        <w:t xml:space="preserve">2 Convexity in several variables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convexity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states the first-order test (in one direction) and the second-derivative test for convexity without proof;</w:t>
            </w:r>
            <w:r>
              <w:t xml:space="preserve"> </w:t>
            </w:r>
            <w:r>
              <w:t xml:space="preserve">here both directions of the first-order test are proved, and the second-derivative test is proved from the Taylor theorem of</w:t>
            </w:r>
            <w:r>
              <w:t xml:space="preserve"> </w:t>
            </w:r>
            <w:hyperlink w:anchor="sec-optimality-vector">
              <w:r>
                <w:rPr>
                  <w:rStyle w:val="Hyperlink"/>
                </w:rPr>
                <w:t xml:space="preserve">Section 1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source defines both concave and strictly concave as</w:t>
            </w:r>
            <w:r>
              <w:t xml:space="preserve"> </w:t>
            </w:r>
            <w:r>
              <w:t xml:space="preserve">“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strictly convex”</w:t>
            </w:r>
            <w:r>
              <w:t xml:space="preserve">;</w:t>
            </w:r>
            <w:r>
              <w:t xml:space="preserve"> </w:t>
            </w:r>
            <w:r>
              <w:t xml:space="preserve">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concave when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f</m:t>
              </m:r>
            </m:oMath>
            <w:r>
              <w:t xml:space="preserve"> </w:t>
            </w:r>
            <w:r>
              <w:t xml:space="preserve">is convex.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catalogs of convex sets and convex functions, including the positive semidefinite matrices and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det</m:t>
              </m:r>
            </m:oMath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intersections of infinitely many convex sets, and suprema of infinitely many convex functions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its examples, exercises and figures, including the multivariate normal maximum likelihood example</w:t>
            </w:r>
          </w:p>
          <w:p/>
        </w:tc>
      </w:tr>
    </w:tbl>
    <w:bookmarkStart w:id="69" w:name="def-convex-set"/>
    <w:p>
      <w:pPr>
        <w:pStyle w:val="FirstParagraph"/>
      </w:pPr>
      <w:r>
        <w:rPr>
          <w:b/>
          <w:bCs/>
        </w:rPr>
        <w:t xml:space="preserve">Definition 3 (Convex set)</w:t>
      </w:r>
      <w:r>
        <w:t xml:space="preserve"> </w:t>
      </w:r>
      <w:r>
        <w:t xml:space="preserve">A set</w:t>
      </w:r>
      <w:r>
        <w:t xml:space="preserve"> </w:t>
      </w:r>
      <m:oMath>
        <m:r>
          <m:t>K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K</m:t>
        </m:r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t>K</m:t>
        </m:r>
      </m:oMath>
      <w:r>
        <w:t xml:space="preserve">: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contains the whole line segment between any two of its points.</w:t>
      </w:r>
    </w:p>
    <w:bookmarkEnd w:id="69"/>
    <w:bookmarkStart w:id="73" w:name="exm-convex-set"/>
    <w:p>
      <w:pPr>
        <w:pStyle w:val="BodyText"/>
      </w:pPr>
      <w:r>
        <w:rPr>
          <w:b/>
          <w:bCs/>
        </w:rPr>
        <w:t xml:space="preserve">Example 12 (Convex sets)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convex, and so is any set with at most one point.</w:t>
      </w:r>
    </w:p>
    <w:p>
      <w:pPr>
        <w:numPr>
          <w:ilvl w:val="0"/>
          <w:numId w:val="1007"/>
        </w:numPr>
      </w:pPr>
      <w:r>
        <w:t xml:space="preserve">The closed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 </w:t>
      </w:r>
      <w:r>
        <w:t xml:space="preserve">is convex: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multiple;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 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first step is the</w:t>
      </w:r>
      <w:r>
        <w:t xml:space="preserve"> </w:t>
      </w:r>
      <w:hyperlink r:id="rId71">
        <w:r>
          <w:rPr>
            <w:rStyle w:val="Hyperlink"/>
          </w:rPr>
          <w:t xml:space="preserve">triangle inequality</w:t>
        </w:r>
      </w:hyperlink>
      <w:r>
        <w:t xml:space="preserve">,</w:t>
      </w:r>
      <w:r>
        <w:t xml:space="preserve"> </w:t>
      </w:r>
      <w:r>
        <w:t xml:space="preserve">and the second uses</w:t>
      </w:r>
      <w:r>
        <w:t xml:space="preserve"> </w:t>
      </w:r>
      <w:hyperlink r:id="rId72">
        <w:r>
          <w:rPr>
            <w:rStyle w:val="Hyperlink"/>
          </w:rPr>
          <w:t xml:space="preserve">the norm of a multiple</w:t>
        </w:r>
      </w:hyperlink>
      <w:r>
        <w:t xml:space="preserve">.</w:t>
      </w:r>
    </w:p>
    <w:bookmarkEnd w:id="73"/>
    <w:bookmarkStart w:id="74" w:name="exm-not-convex-set"/>
    <w:p>
      <w:pPr>
        <w:pStyle w:val="FirstParagraph"/>
      </w:pPr>
      <w:r>
        <w:rPr>
          <w:b/>
          <w:bCs/>
        </w:rPr>
        <w:t xml:space="preserve">Example 13 (A set that is not convex)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but 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not.</w:t>
      </w:r>
    </w:p>
    <w:bookmarkEnd w:id="74"/>
    <w:bookmarkStart w:id="75" w:name="def-half-space"/>
    <w:p>
      <w:pPr>
        <w:pStyle w:val="BodyText"/>
      </w:pPr>
      <w:r>
        <w:rPr>
          <w:b/>
          <w:bCs/>
        </w:rPr>
        <w:t xml:space="preserve">Definition 4 (Half-space)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nonzero vector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≥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(closed)</w:t>
      </w:r>
      <w:r>
        <w:t xml:space="preserve"> </w:t>
      </w:r>
      <w:r>
        <w:rPr>
          <w:b/>
          <w:bCs/>
        </w:rPr>
        <w:t xml:space="preserve">half-space</w:t>
      </w:r>
      <w:r>
        <w:t xml:space="preserve">:</w:t>
      </w:r>
      <w:r>
        <w:t xml:space="preserve"> </w:t>
      </w:r>
      <w:r>
        <w:t xml:space="preserve">the points on one side of the boundary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acc>
              <m:accPr>
                <m:chr m:val="̃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=</m:t>
            </m:r>
            <m:r>
              <m:t>c</m:t>
            </m:r>
          </m:e>
        </m:d>
        <m:r>
          <m:t>​</m:t>
        </m:r>
      </m:oMath>
      <w:r>
        <w:t xml:space="preserve">, together with the boundary.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 half-space is called a</w:t>
      </w:r>
      <w:r>
        <w:t xml:space="preserve"> </w:t>
      </w:r>
      <w:r>
        <w:rPr>
          <w:b/>
          <w:bCs/>
        </w:rPr>
        <w:t xml:space="preserve">half-plane</w:t>
      </w:r>
      <w:r>
        <w:t xml:space="preserve">.</w:t>
      </w:r>
    </w:p>
    <w:bookmarkEnd w:id="75"/>
    <w:bookmarkStart w:id="76" w:name="exm-half-space"/>
    <w:p>
      <w:pPr>
        <w:pStyle w:val="BodyText"/>
      </w:pPr>
      <w:r>
        <w:rPr>
          <w:b/>
          <w:bCs/>
        </w:rPr>
        <w:t xml:space="preserve">Example 14 (The right half-plane)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half-plane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points on or to the right of the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-axis.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since</w:t>
      </w:r>
      <w:r>
        <w:t xml:space="preserve"> </w:t>
      </w:r>
      <m:oMath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 it, on the boundary;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76"/>
    <w:bookmarkStart w:id="77" w:name="thm-convex-intersection"/>
    <w:p>
      <w:pPr>
        <w:pStyle w:val="BodyText"/>
      </w:pPr>
      <w:r>
        <w:rPr>
          <w:b/>
          <w:bCs/>
        </w:rPr>
        <w:t xml:space="preserve">Theorem 6 (An intersection of convex sets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convex subsets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convex.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convex;</w:t>
      </w:r>
      <w:r>
        <w:t xml:space="preserve"> </w:t>
      </w:r>
      <w:r>
        <w:t xml:space="preserve">in the same way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b>
          <m:e>
            <m:r>
              <m:t>K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t>K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78" w:name="exm-convex-intersection"/>
    <w:p>
      <w:pPr>
        <w:pStyle w:val="BodyText"/>
      </w:pPr>
      <w:r>
        <w:rPr>
          <w:b/>
          <w:bCs/>
        </w:rPr>
        <w:t xml:space="preserve">Example 15 (Intersecting a ball with a half-plane)</w:t>
      </w:r>
      <w:r>
        <w:t xml:space="preserve"> </w:t>
      </w:r>
      <w:r>
        <w:t xml:space="preserve">The closed unit ball (</w:t>
      </w:r>
      <w:hyperlink r:id="rId70">
        <w:r>
          <w:rPr>
            <w:rStyle w:val="Hyperlink"/>
          </w:rPr>
          <w:t xml:space="preserve">ball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exm-convex-set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so is the half-plane (</w:t>
      </w:r>
      <w:hyperlink w:anchor="def-half-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, the closed half-disk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A union need not be convex: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convex,</w:t>
      </w:r>
      <w:r>
        <w:t xml:space="preserve"> </w:t>
      </w:r>
      <w:r>
        <w:t xml:space="preserve">but their union is the set of</w:t>
      </w:r>
      <w:r>
        <w:t xml:space="preserve"> </w:t>
      </w:r>
      <w:hyperlink w:anchor="exm-not-convex-set">
        <w:r>
          <w:rPr>
            <w:rStyle w:val="Hyperlink"/>
          </w:rPr>
          <w:t xml:space="preserve">Example 13</w:t>
        </w:r>
      </w:hyperlink>
      <w:r>
        <w:t xml:space="preserve">.</w:t>
      </w:r>
    </w:p>
    <w:bookmarkEnd w:id="78"/>
    <w:bookmarkStart w:id="80" w:name="def-strictly-convex"/>
    <w:p>
      <w:pPr>
        <w:pStyle w:val="BodyText"/>
      </w:pPr>
      <w:r>
        <w:rPr>
          <w:b/>
          <w:bCs/>
        </w:rPr>
        <w:t xml:space="preserve">Definition 5 (Strictly convex and concave functions)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strictly convex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strictly concave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strictly convex.</w:t>
      </w:r>
    </w:p>
    <w:bookmarkEnd w:id="80"/>
    <w:bookmarkStart w:id="81" w:name="exm-strictly-convex"/>
    <w:p>
      <w:pPr>
        <w:pStyle w:val="BodyText"/>
      </w:pPr>
      <w:r>
        <w:rPr>
          <w:b/>
          <w:bCs/>
        </w:rPr>
        <w:t xml:space="preserve">Example 16 (Strictly convex, and convex but not strictly)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positive when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also convex.</w:t>
      </w:r>
    </w:p>
    <w:p>
      <w:pPr>
        <w:numPr>
          <w:ilvl w:val="0"/>
          <w:numId w:val="100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convex but not strictly convex: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</m:oMath>
      <w:r>
        <w:t xml:space="preserve">,</w:t>
      </w:r>
      <w:r>
        <w:t xml:space="preserve"> </w:t>
      </w:r>
      <w:r>
        <w:t xml:space="preserve">so the inequality holds, but never strictly.</w:t>
      </w:r>
      <w:r>
        <w:t xml:space="preserve"> </w:t>
      </w:r>
      <w:r>
        <w:t xml:space="preserve">It is also concave.</w:t>
      </w:r>
    </w:p>
    <w:bookmarkEnd w:id="81"/>
    <w:bookmarkStart w:id="82" w:name="thm-convex-max"/>
    <w:p>
      <w:pPr>
        <w:pStyle w:val="FirstParagraph"/>
      </w:pPr>
      <w:r>
        <w:rPr>
          <w:b/>
          <w:bCs/>
        </w:rPr>
        <w:t xml:space="preserve">Theorem 7 (The maximum of convex functions is convex)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b>
              <m:e>
                <m:r>
                  <m:t>f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convex.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at most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maximum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too.</w:t>
      </w:r>
    </w:p>
    <w:bookmarkStart w:id="83" w:name="exm-convex-max"/>
    <w:p>
      <w:pPr>
        <w:pStyle w:val="BodyText"/>
      </w:pPr>
      <w:r>
        <w:rPr>
          <w:b/>
          <w:bCs/>
        </w:rPr>
        <w:t xml:space="preserve">Example 17 (A maximum is convex; a minimum need not be)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convex, by the computation for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exm-strictly-convex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by the same example, so</w:t>
      </w:r>
      <w:r>
        <w:t xml:space="preserve"> </w:t>
      </w: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max">
        <w:r>
          <w:rPr>
            <w:rStyle w:val="Hyperlink"/>
          </w:rPr>
          <w:t xml:space="preserve">Theorem 7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minimum of two convex functions need not be convex: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at the midpoint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3"/>
    <w:bookmarkStart w:id="85" w:name="def-epigraph"/>
    <w:p>
      <w:pPr>
        <w:pStyle w:val="FirstParagraph"/>
      </w:pPr>
      <w:r>
        <w:rPr>
          <w:b/>
          <w:bCs/>
        </w:rPr>
        <w:t xml:space="preserve">Definition 6 (Epigraph)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epigraph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set of points on or over its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epi</m:t>
          </m:r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 </m:t>
              </m:r>
              <m:r>
                <m:t>s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pair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treated as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-vector with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,</m:t>
        </m:r>
        <m: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sums and multiples of pairs are taken entry by entry.</w:t>
      </w:r>
    </w:p>
    <w:bookmarkEnd w:id="85"/>
    <w:bookmarkStart w:id="86" w:name="exm-def-epigraph"/>
    <w:p>
      <w:pPr>
        <w:pStyle w:val="BodyText"/>
      </w:pPr>
      <w:r>
        <w:rPr>
          <w:b/>
          <w:bCs/>
        </w:rPr>
        <w:t xml:space="preserve">Example 18 (The epigraph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on the parabola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or on the side of it 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larger.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in it, since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2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1</m:t>
        </m:r>
      </m:oMath>
      <w:r>
        <w:t xml:space="preserve">.</w:t>
      </w:r>
    </w:p>
    <w:bookmarkEnd w:id="86"/>
    <w:bookmarkStart w:id="87" w:name="thm-epigraph"/>
    <w:p>
      <w:pPr>
        <w:pStyle w:val="BodyText"/>
      </w:pPr>
      <w:r>
        <w:rPr>
          <w:b/>
          <w:bCs/>
        </w:rPr>
        <w:t xml:space="preserve">Theorem 8 (Convexity through the epigraph)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 its epigraph (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) is convex (</w:t>
      </w:r>
      <w:hyperlink w:anchor="def-convex-set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8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points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 </w:t>
      </w:r>
      <w:r>
        <w:t xml:space="preserve">is convex, it contains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,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def-epigraph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that membership means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be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u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s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u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nor/>
                  <m:sty m:val="p"/>
                </m:rPr>
                <m:t>,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, and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r>
          <m:t> </m:t>
        </m:r>
        <m:r>
          <m:t>t</m:t>
        </m:r>
        <m:r>
          <m:t>s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epi</m:t>
        </m:r>
        <m:r>
          <m:t>f</m:t>
        </m:r>
      </m:oMath>
      <w:r>
        <w:t xml:space="preserve">.</w:t>
      </w:r>
    </w:p>
    <w:bookmarkStart w:id="88" w:name="exm-epigraph"/>
    <w:p>
      <w:pPr>
        <w:pStyle w:val="BodyText"/>
      </w:pPr>
      <w:r>
        <w:rPr>
          <w:b/>
          <w:bCs/>
        </w:rPr>
        <w:t xml:space="preserve">Example 19 (Two epigraphs)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s</m:t>
            </m:r>
          </m:e>
        </m:d>
        <m:r>
          <m:t>​</m:t>
        </m:r>
      </m:oMath>
      <w:r>
        <w:t xml:space="preserve">, a wedge.</w:t>
      </w:r>
      <w:r>
        <w:t xml:space="preserve"> </w:t>
      </w:r>
      <w:r>
        <w:t xml:space="preserve">It is the intersection of the half-planes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half-plane is convex: if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t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same with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the other.</w:t>
      </w:r>
      <w:r>
        <w:t xml:space="preserve"> </w:t>
      </w:r>
      <w:r>
        <w:t xml:space="preserve">So the wedge is convex (</w:t>
      </w:r>
      <w:hyperlink w:anchor="thm-convex-intersection">
        <w:r>
          <w:rPr>
            <w:rStyle w:val="Hyperlink"/>
          </w:rPr>
          <w:t xml:space="preserve">Theorem 6</w:t>
        </w:r>
      </w:hyperlink>
      <w:r>
        <w:t xml:space="preserve">),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epigraph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epigraph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convex: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 it,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but their midpoint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convex.</w:t>
      </w:r>
    </w:p>
    <w:bookmarkEnd w:id="88"/>
    <w:bookmarkStart w:id="90" w:name="def-tangent-plane"/>
    <w:p>
      <w:pPr>
        <w:pStyle w:val="FirstParagraph"/>
      </w:pPr>
      <w:r>
        <w:rPr>
          <w:b/>
          <w:bCs/>
        </w:rPr>
        <w:t xml:space="preserve">Definition 7 (Tangent plane)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 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plane</w:t>
      </w:r>
      <w:r>
        <w:t xml:space="preserve"> </w:t>
      </w:r>
      <w:r>
        <w:t xml:space="preserve">to the</w:t>
      </w:r>
      <w:r>
        <w:t xml:space="preserve"> </w:t>
      </w:r>
      <w:hyperlink r:id="rId8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graph of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takes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 has the same gradient 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there.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it is the</w:t>
      </w:r>
      <w:r>
        <w:t xml:space="preserve"> </w:t>
      </w:r>
      <w:hyperlink r:id="rId89">
        <w:r>
          <w:rPr>
            <w:rStyle w:val="Hyperlink"/>
          </w:rPr>
          <w:t xml:space="preserve">tangent line</w:t>
        </w:r>
      </w:hyperlink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90"/>
    <w:bookmarkStart w:id="91" w:name="exm-tangent-plane"/>
    <w:p>
      <w:pPr>
        <w:pStyle w:val="BodyText"/>
      </w:pPr>
      <w:r>
        <w:rPr>
          <w:b/>
          <w:bCs/>
        </w:rPr>
        <w:t xml:space="preserve">Example 20 (A tangent line and a tangent plane)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 the tangent line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gradient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 the tangent plane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1"/>
    <w:bookmarkStart w:id="93" w:name="thm-convex-first-order"/>
    <w:p>
      <w:pPr>
        <w:pStyle w:val="FirstParagraph"/>
      </w:pPr>
      <w:r>
        <w:rPr>
          <w:b/>
          <w:bCs/>
        </w:rPr>
        <w:t xml:space="preserve">Theorem 9 (First-order characterization of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 </w:t>
      </w:r>
      <w:r>
        <w:t xml:space="preserve">if and only if</w:t>
      </w:r>
    </w:p>
    <w:p>
      <w:pPr>
        <w:pStyle w:val="BodyText"/>
      </w:pPr>
      <w:bookmarkStart w:id="92" w:name="eq-supporting-hyperplane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: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every tangent plane (</w:t>
      </w:r>
      <w:hyperlink w:anchor="def-tangent-plane">
        <w:r>
          <w:rPr>
            <w:rStyle w:val="Hyperlink"/>
          </w:rPr>
          <w:t xml:space="preserve">Definition 7</w:t>
        </w:r>
      </w:hyperlink>
      <w:r>
        <w:t xml:space="preserve">) lies on or under the graph.</w:t>
      </w:r>
      <w:r>
        <w:t xml:space="preserve"> </w:t>
      </w:r>
      <w:r>
        <w:t xml:space="preserve">If the inequality is strict whenever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Only 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convex)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g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num>
          <m:den>
            <m:r>
              <m:t>t</m:t>
            </m:r>
          </m:den>
        </m:f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from the right, the left side tends to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0</m:t>
        </m:r>
      </m:oMath>
      <w:r>
        <w:t xml:space="preserve">, so the one-sided limit equals the two-sided derivative),</w:t>
      </w:r>
      <w:r>
        <w:t xml:space="preserve"> </w:t>
      </w:r>
      <w:r>
        <w:t xml:space="preserve">and a limit of numbers that are all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which rearranges to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If.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at the point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, once toward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once toward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g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Multiplying the first by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adding,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g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matrix products 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That inequality is the defining inequality of a</w:t>
      </w:r>
      <w:r>
        <w:t xml:space="preserve"> </w:t>
      </w:r>
      <w:hyperlink r:id="rId79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strict for distinct points,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differs from both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so both inequalities at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are strict;</w:t>
      </w:r>
    </w:p>
    <w:p>
      <w:pPr>
        <w:pStyle w:val="Compact"/>
        <w:numPr>
          <w:ilvl w:val="0"/>
          <w:numId w:val="1012"/>
        </w:numPr>
      </w:pPr>
      <w:r>
        <w:t xml:space="preserve">both multipliers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are positive, so the first step of the display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bookmarkStart w:id="94" w:name="exm-convex-first-order"/>
    <w:p>
      <w:pPr>
        <w:pStyle w:val="FirstParagraph"/>
      </w:pPr>
      <w:r>
        <w:rPr>
          <w:b/>
          <w:bCs/>
        </w:rPr>
        <w:t xml:space="preserve">Example 21 (Tangent lines under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right side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y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t>y</m:t>
        </m:r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−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y</m:t>
        </m:r>
      </m:oMath>
      <w:r>
        <w:t xml:space="preserve">, confirming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strictly convex.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the inequality fails:</w:t>
      </w:r>
      <w:r>
        <w:t xml:space="preserve"> </w:t>
      </w:r>
      <w:r>
        <w:t xml:space="preserve">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tangent line is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94"/>
    <w:bookmarkStart w:id="96" w:name="thm-convex-hessian"/>
    <w:p>
      <w:pPr>
        <w:pStyle w:val="BodyText"/>
      </w:pPr>
      <w:r>
        <w:rPr>
          <w:b/>
          <w:bCs/>
        </w:rPr>
        <w:t xml:space="preserve">Theorem 10 (Second-derivative test for convexity)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95">
        <w:r>
          <w:rPr>
            <w:rStyle w:val="Hyperlink"/>
          </w:rPr>
          <w:t xml:space="preserve">positive semidefinite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9">
        <w:r>
          <w:rPr>
            <w:rStyle w:val="Hyperlink"/>
          </w:rPr>
          <w:t xml:space="preserve">convex</w:t>
        </w:r>
      </w:hyperlink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τ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that, 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τ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positive semidefinite)</m:t>
              </m:r>
            </m:e>
          </m:eqArr>
        </m:oMath>
      </m:oMathPara>
    </w:p>
    <w:p>
      <w:pPr>
        <w:pStyle w:val="FirstParagraph"/>
      </w:pPr>
      <w:r>
        <w:t xml:space="preserve">This inequality is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by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Under the hypothesis of part 2 and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quadratic-form term is positive, so the inequality is strict,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by the last sentence of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97" w:name="exm-convex-hessian"/>
    <w:p>
      <w:pPr>
        <w:pStyle w:val="BodyText"/>
      </w:pPr>
      <w:r>
        <w:rPr>
          <w:b/>
          <w:bCs/>
        </w:rPr>
        <w:t xml:space="preserve">Example 22 (Using the Hessian to show convexity)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a symmetric positive semidefinite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),</w:t>
      </w:r>
      <w:r>
        <w:t xml:space="preserve"> </w:t>
      </w:r>
      <w:r>
        <w:t xml:space="preserve">which is positive semidefinite because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bi"/>
          </m:rPr>
          <m:t>A</m:t>
        </m:r>
        <m:r>
          <m:rPr>
            <m:sty m:val="p"/>
          </m:rPr>
          <m:t>)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2</m:t>
        </m:r>
        <m:r>
          <m:t> </m:t>
        </m:r>
        <m:sSup>
          <m:e>
            <m:acc>
              <m:accPr>
                <m:chr m:val="̃"/>
              </m:accPr>
              <m:e>
                <m:r>
                  <m:t>h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≥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which is positive definite,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convex.</w:t>
      </w:r>
    </w:p>
    <w:p>
      <w:pPr>
        <w:numPr>
          <w:ilvl w:val="0"/>
          <w:numId w:val="101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Hessian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Example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h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b>
            <m:e>
              <m:r>
                <m:rPr>
                  <m:sty m:val="bi"/>
                </m:rPr>
                <m:t>H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u</m:t>
              </m:r>
            </m:sup>
          </m:sSup>
          <m:r>
            <m:rPr>
              <m:sty m:val="p"/>
            </m:rPr>
            <m:t>(</m:t>
          </m:r>
          <m:r>
            <m:t>4</m:t>
          </m:r>
          <m:sSubSup>
            <m:e>
              <m:r>
                <m:t>h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+</m:t>
          </m:r>
          <m:r>
            <m:t>4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h</m:t>
              </m:r>
            </m:e>
            <m:sub>
              <m:r>
                <m:t>2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u</m:t>
              </m:r>
            </m:sup>
          </m:sSup>
          <m:r>
            <m:rPr>
              <m:sty m:val="p"/>
            </m:rPr>
            <m:t>(</m:t>
          </m:r>
          <m:r>
            <m:t>2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convex.</w:t>
      </w:r>
      <w:r>
        <w:t xml:space="preserve"> </w:t>
      </w:r>
      <w:r>
        <w:t xml:space="preserve">The Hessian is not positive definite (</w:t>
      </w:r>
      <m:oMath>
        <m:acc>
          <m:accPr>
            <m:chr m:val="̃"/>
          </m:accPr>
          <m:e>
            <m:r>
              <m:t>h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r>
        <w:t xml:space="preserve">so part 2 does not apply,</w:t>
      </w:r>
      <w:r>
        <w:t xml:space="preserve"> </w:t>
      </w:r>
      <w:r>
        <w:t xml:space="preserve">and in fact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strictly convex:</w:t>
      </w:r>
      <w:r>
        <w:t xml:space="preserve"> </w:t>
      </w:r>
      <w:r>
        <w:t xml:space="preserve">along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t</m:t>
        </m:r>
        <m:r>
          <m:rPr>
            <m:sty m:val="p"/>
          </m:rPr>
          <m:t>−</m:t>
        </m:r>
        <m:r>
          <m:t>2</m:t>
        </m:r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t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the convexity inequality holds with equality there.</w:t>
      </w:r>
    </w:p>
    <w:bookmarkEnd w:id="97"/>
    <w:bookmarkStart w:id="99" w:name="exm-convex-hessian-not-necessary"/>
    <w:p>
      <w:pPr>
        <w:pStyle w:val="FirstParagraph"/>
      </w:pPr>
      <w:r>
        <w:rPr>
          <w:b/>
          <w:bCs/>
        </w:rPr>
        <w:t xml:space="preserve">Example 23 (Strictly convex with a singular Hessian)</w:t>
      </w:r>
      <w:r>
        <w:t xml:space="preserve"> </w:t>
      </w:r>
      <w:r>
        <w:t xml:space="preserve">Part 2 is sufficient but not necessary.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⋅</m:t>
        </m:r>
        <m:sSup>
          <m:e>
            <m:r>
              <m:t>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hyperlink r:id="rId98">
        <w:r>
          <w:rPr>
            <w:rStyle w:val="Hyperlink"/>
          </w:rPr>
          <w:t xml:space="preserve">singular</w:t>
        </w:r>
      </w:hyperlink>
      <w:r>
        <w:t xml:space="preserve"> </w:t>
      </w:r>
      <w:r>
        <w:t xml:space="preserve">and not positive definite.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convex, by the strict form of</w:t>
      </w:r>
      <w:r>
        <w:t xml:space="preserve"> </w:t>
      </w:r>
      <w:hyperlink w:anchor="eq-supporting-hyperplane">
        <w:r>
          <w:rPr>
            <w:rStyle w:val="Hyperlink"/>
          </w:rPr>
          <w:t xml:space="preserve">Equation 1</w:t>
        </w:r>
      </w:hyperlink>
      <w:r>
        <w:t xml:space="preserve">: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y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4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y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(complete the square)</m:t>
              </m:r>
            </m:e>
          </m:eqArr>
        </m:oMath>
      </m:oMathPara>
    </w:p>
    <w:p>
      <w:pPr>
        <w:pStyle w:val="FirstParagraph"/>
      </w:pPr>
      <w:r>
        <w:t xml:space="preserve">which is positive: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</w:p>
    <w:bookmarkEnd w:id="99"/>
    <w:bookmarkStart w:id="101" w:name="cor-convex-stationary"/>
    <w:p>
      <w:pPr>
        <w:pStyle w:val="BodyText"/>
      </w:pPr>
      <w:r>
        <w:rPr>
          <w:b/>
          <w:bCs/>
        </w:rPr>
        <w:t xml:space="preserve">Corollary 1 (Stationary points of a convex function are global minimizers)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in</w:t>
      </w:r>
      <w:r>
        <w:t xml:space="preserve"> </w:t>
      </w:r>
      <w:hyperlink w:anchor="thm-convex-first-order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and convex,</w:t>
      </w:r>
      <w:r>
        <w:t xml:space="preserve"> </w:t>
      </w:r>
      <w:r>
        <w:t xml:space="preserve">then every stationary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is stationary)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02" w:name="exm-convex-stationary"/>
    <w:p>
      <w:pPr>
        <w:pStyle w:val="FirstParagraph"/>
      </w:pPr>
      <w:r>
        <w:rPr>
          <w:b/>
          <w:bCs/>
        </w:rPr>
        <w:t xml:space="preserve">Example 24 (A convex function, and a non-convex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</w:t>
      </w:r>
      <w:r>
        <w:t xml:space="preserve"> </w:t>
      </w:r>
      <w:r>
        <w:t xml:space="preserve">by</w:t>
      </w:r>
      <w:r>
        <w:t xml:space="preserve"> 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since its Hessian is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exm-second-order-conditi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 its stationary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stationary-point">
        <w:r>
          <w:rPr>
            <w:rStyle w:val="Hyperlink"/>
          </w:rPr>
          <w:t xml:space="preserve">Example 2</w:t>
        </w:r>
      </w:hyperlink>
      <w:r>
        <w:t xml:space="preserve">) is a global minimizer,</w:t>
      </w:r>
      <w:r>
        <w:t xml:space="preserve"> </w:t>
      </w:r>
      <w:r>
        <w:t xml:space="preserve">as completing the square showed in</w:t>
      </w:r>
      <w:r>
        <w:t xml:space="preserve"> 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Without convexity, a stationary point need not be a minimizer at all: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has the stationary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which is not a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The corollary says nothing about whether a minimizer exists: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convex (</w:t>
      </w:r>
      <w:hyperlink w:anchor="exm-convex-hessian">
        <w:r>
          <w:rPr>
            <w:rStyle w:val="Hyperlink"/>
          </w:rPr>
          <w:t xml:space="preserve">Example 22</w:t>
        </w:r>
      </w:hyperlink>
      <w:r>
        <w:t xml:space="preserve">)</w:t>
      </w:r>
      <w:r>
        <w:t xml:space="preserve"> </w:t>
      </w:r>
      <w:r>
        <w:t xml:space="preserve">but has no stationary point, and so no local minimizer (</w:t>
      </w:r>
      <w:hyperlink w:anchor="exm-first-order-condition">
        <w:r>
          <w:rPr>
            <w:rStyle w:val="Hyperlink"/>
          </w:rPr>
          <w:t xml:space="preserve">Example 3</w:t>
        </w:r>
      </w:hyperlink>
      <w:r>
        <w:t xml:space="preserve">).</w:t>
      </w:r>
    </w:p>
    <w:bookmarkEnd w:id="102"/>
    <w:bookmarkEnd w:id="103"/>
    <w:bookmarkStart w:id="128" w:name="sec-lagrange"/>
    <w:p>
      <w:pPr>
        <w:pStyle w:val="Heading2"/>
      </w:pPr>
      <w:r>
        <w:t xml:space="preserve">3 Minimizing a quadratic under linear constraints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Lagrange-multiplier part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solves the stationarity equations of the Lagrangian and reports the solution;</w:t>
            </w:r>
            <w:r>
              <w:t xml:space="preserve"> </w:t>
            </w:r>
            <w:r>
              <w:t xml:space="preserve">here the solution is also proved to be the unique minimizer,</w:t>
            </w:r>
            <w:r>
              <w:t xml:space="preserve"> </w:t>
            </w:r>
            <w:r>
              <w:t xml:space="preserve">directly from the positive definiteness of the matrices involved.</w:t>
            </w:r>
            <w:r>
              <w:t xml:space="preserve"> </w:t>
            </w:r>
            <w:r>
              <w:t xml:space="preserve">The source assumes only that</w:t>
            </w:r>
            <w:r>
              <w:t xml:space="preserve"> </w:t>
            </w:r>
            <m:oMath>
              <m:r>
                <m:rPr>
                  <m:sty m:val="bi"/>
                </m:rPr>
                <m:t>S</m:t>
              </m:r>
            </m:oMath>
            <w:r>
              <w:t xml:space="preserve"> </w:t>
            </w:r>
            <w:r>
              <w:t xml:space="preserve">is positive definite;</w:t>
            </w:r>
            <w:r>
              <w:t xml:space="preserve"> </w:t>
            </w:r>
            <w:r>
              <w:t xml:space="preserve">the added hypothesis that the columns of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are linearly independent makes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oMath>
            <w:r>
              <w:t xml:space="preserve"> </w:t>
            </w:r>
            <w:r>
              <w:t xml:space="preserve">invertible.</w:t>
            </w:r>
            <w:r>
              <w:t xml:space="preserve"> </w:t>
            </w:r>
            <w:r>
              <w:t xml:space="preserve">The source’s example with general coefficients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 </w:t>
            </w:r>
            <w:r>
              <w:t xml:space="preserve">is specialized here to</w:t>
            </w:r>
            <w:r>
              <w:t xml:space="preserve"> </w:t>
            </w:r>
            <m:oMath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Lagrange multiplier method for constraints that are not linear, or objectives that are not quadratic,</w:t>
            </w:r>
            <w:r>
              <w:t xml:space="preserve"> </w:t>
            </w:r>
            <w:r>
              <w:t xml:space="preserve">including its multinomial maximum likelihood example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eigenvalues of the block matrix of the stationarity equations,</w:t>
            </w:r>
            <w:r>
              <w:t xml:space="preserve"> </w:t>
            </w:r>
            <w:r>
              <w:t xml:space="preserve">and the convexity of the Lagrangian in</w:t>
            </w:r>
            <w:r>
              <w:t xml:space="preserve"> </w:t>
            </w:r>
            <m:oMath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oMath>
            <w:r>
              <w:t xml:space="preserve"> </w:t>
            </w:r>
            <w:r>
              <w:t xml:space="preserve">and its concavity in the multipliers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its homework examples</w:t>
            </w:r>
          </w:p>
          <w:p/>
        </w:tc>
      </w:tr>
    </w:tbl>
    <w:bookmarkStart w:id="106" w:name="def-feasible-set"/>
    <w:p>
      <w:pPr>
        <w:pStyle w:val="FirstParagraph"/>
      </w:pPr>
      <w:r>
        <w:rPr>
          <w:b/>
          <w:bCs/>
        </w:rPr>
        <w:t xml:space="preserve">Definition 8 (Feasible set and constraints)</w:t>
      </w:r>
      <w:r>
        <w:t xml:space="preserve"> </w:t>
      </w:r>
      <w:r>
        <w:t xml:space="preserve">In a problem that looks for a best point among some allowed points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 set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of allowed points is the</w:t>
      </w:r>
      <w:r>
        <w:t xml:space="preserve"> </w:t>
      </w:r>
      <w:r>
        <w:rPr>
          <w:b/>
          <w:bCs/>
        </w:rPr>
        <w:t xml:space="preserve">feasible set</w:t>
      </w:r>
      <w:r>
        <w:t xml:space="preserve">,</w:t>
      </w:r>
      <w:r>
        <w:t xml:space="preserve"> </w:t>
      </w:r>
      <w:r>
        <w:t xml:space="preserve">and its points are</w:t>
      </w:r>
      <w:r>
        <w:t xml:space="preserve"> </w:t>
      </w:r>
      <w:r>
        <w:rPr>
          <w:b/>
          <w:bCs/>
        </w:rPr>
        <w:t xml:space="preserve">feasible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set of points that satisfy some equations or inequalities,</w:t>
      </w:r>
      <w:r>
        <w:t xml:space="preserve"> </w:t>
      </w:r>
      <w:r>
        <w:t xml:space="preserve">those equations or inequalities are the</w:t>
      </w:r>
      <w:r>
        <w:t xml:space="preserve"> </w:t>
      </w:r>
      <w:r>
        <w:rPr>
          <w:b/>
          <w:bCs/>
        </w:rPr>
        <w:t xml:space="preserve">constraints</w:t>
      </w:r>
      <w:r>
        <w:t xml:space="preserve">.</w:t>
      </w:r>
    </w:p>
    <w:bookmarkEnd w:id="106"/>
    <w:bookmarkStart w:id="107" w:name="exm-feasible-set"/>
    <w:p>
      <w:pPr>
        <w:pStyle w:val="BodyText"/>
      </w:pPr>
      <w:r>
        <w:rPr>
          <w:b/>
          <w:bCs/>
        </w:rPr>
        <w:t xml:space="preserve">Example 25 (A line as a feasible set)</w:t>
      </w:r>
      <w:r>
        <w:t xml:space="preserve"> </w:t>
      </w:r>
      <w:r>
        <w:t xml:space="preserve">With the single constraint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feasible set is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3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=</m:t>
            </m:r>
            <m:r>
              <m:t>5</m:t>
            </m:r>
          </m:e>
        </m:d>
        <m:r>
          <m:t>​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0.5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feasible,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minimization-problem"/>
    <w:p>
      <w:pPr>
        <w:pStyle w:val="BodyText"/>
      </w:pPr>
      <w:r>
        <w:rPr>
          <w:b/>
          <w:bCs/>
        </w:rPr>
        <w:t xml:space="preserve">Definition 9 (Objective function (objective) and minimization problem)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).</w:t>
      </w:r>
      <w:r>
        <w:t xml:space="preserve"> </w:t>
      </w:r>
      <w:r>
        <w:t xml:space="preserve">In the problem of minimizing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objective</w:t>
      </w:r>
      <w:r>
        <w:t xml:space="preserve">).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minimizer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F</m:t>
        </m:r>
      </m:oMath>
      <w:r>
        <w:t xml:space="preserve"> </w:t>
      </w:r>
      <w:r>
        <w:t xml:space="preserve">is a feasible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 feasible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a</w:t>
      </w:r>
      <w:r>
        <w:t xml:space="preserve"> </w:t>
      </w:r>
      <w:hyperlink r:id="rId100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its domain restricted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given by constraints,</w:t>
      </w:r>
      <w:r>
        <w:t xml:space="preserve"> </w:t>
      </w:r>
      <w:r>
        <w:t xml:space="preserve">the problem is to minimize</w:t>
      </w:r>
      <w:r>
        <w:t xml:space="preserve"> </w:t>
      </w:r>
      <m:oMath>
        <m:r>
          <m:t>f</m:t>
        </m:r>
      </m:oMath>
      <w:r>
        <w:t xml:space="preserve"> </w:t>
      </w:r>
      <w:r>
        <w:rPr>
          <w:b/>
          <w:bCs/>
        </w:rPr>
        <w:t xml:space="preserve">subject to</w:t>
      </w:r>
      <w:r>
        <w:t xml:space="preserve"> </w:t>
      </w:r>
      <w:r>
        <w:t xml:space="preserve">them.</w:t>
      </w:r>
    </w:p>
    <w:bookmarkEnd w:id="108"/>
    <w:bookmarkStart w:id="109" w:name="exm-minimization-problem"/>
    <w:p>
      <w:pPr>
        <w:pStyle w:val="BodyText"/>
      </w:pPr>
      <w:r>
        <w:rPr>
          <w:b/>
          <w:bCs/>
        </w:rPr>
        <w:t xml:space="preserve">Example 26 (Minimizing over a line)</w:t>
      </w:r>
      <w:r>
        <w:t xml:space="preserve"> </w:t>
      </w:r>
      <w:r>
        <w:t xml:space="preserve">In the problem of minimizing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objective function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the feasible set is the line of</w:t>
      </w:r>
      <w:r>
        <w:t xml:space="preserve"> </w:t>
      </w:r>
      <w:hyperlink w:anchor="exm-feasible-set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The feasible point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=</m:t>
        </m:r>
        <m:r>
          <m:t>1.25</m:t>
        </m:r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minimizes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it is not a minimizer over the feasible set, because it is not feasible.</w:t>
      </w:r>
    </w:p>
    <w:bookmarkEnd w:id="109"/>
    <w:p>
      <w:pPr>
        <w:pStyle w:val="BodyText"/>
      </w:pPr>
      <w:r>
        <w:t xml:space="preserve">Here the objective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 is a quadratic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positive definite,</w:t>
      </w:r>
      <w:r>
        <w:t xml:space="preserve"> </w:t>
      </w:r>
      <w:r>
        <w:t xml:space="preserve">and the constraints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are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linear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only stationary point of the objective alone (</w:t>
      </w:r>
      <w:hyperlink w:anchor="def-stationary-point">
        <w:r>
          <w:rPr>
            <w:rStyle w:val="Hyperlink"/>
          </w:rPr>
          <w:t xml:space="preserve">Definition 1</w:t>
        </w:r>
      </w:hyperlink>
      <w:r>
        <w:t xml:space="preserve">)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(its gradient is</w:t>
      </w:r>
      <w:r>
        <w:t xml:space="preserve"> </w:t>
      </w:r>
      <m:oMath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invertible), which may not satisfy the constraints.</w:t>
      </w:r>
      <w:r>
        <w:t xml:space="preserve"> </w:t>
      </w:r>
      <w:r>
        <w:t xml:space="preserve">A Lagrange multiplier adds one unknown per constraint,</w:t>
      </w:r>
      <w:r>
        <w:t xml:space="preserve"> </w:t>
      </w:r>
      <w:r>
        <w:t xml:space="preserve">and the minimizer over 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 then found among the stationary points of a new function of the extended set of unknowns.</w:t>
      </w:r>
    </w:p>
    <w:bookmarkStart w:id="110" w:name="def-lagrangian"/>
    <w:p>
      <w:pPr>
        <w:pStyle w:val="BodyText"/>
      </w:pPr>
      <w:r>
        <w:rPr>
          <w:b/>
          <w:bCs/>
        </w:rPr>
        <w:t xml:space="preserve">Definition 10 (Lagrangian)</w:t>
      </w:r>
      <w:r>
        <w:t xml:space="preserve"> </w:t>
      </w:r>
      <w:r>
        <w:t xml:space="preserve">For the problem of minimizing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Lagrangian</w:t>
      </w:r>
      <w:r>
        <w:t xml:space="preserve"> </w:t>
      </w:r>
      <w:r>
        <w:t xml:space="preserve">is the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 entries of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Lagrange multipliers</w:t>
      </w:r>
      <w:r>
        <w:t xml:space="preserve">, one per constraint.</w:t>
      </w:r>
    </w:p>
    <w:bookmarkEnd w:id="110"/>
    <w:bookmarkStart w:id="114" w:name="exm-lagrangian"/>
    <w:p>
      <w:pPr>
        <w:pStyle w:val="BodyText"/>
      </w:pPr>
      <w:r>
        <w:rPr>
          <w:b/>
          <w:bCs/>
        </w:rPr>
        <w:t xml:space="preserve">Example 27 (The gradients of the Lagrangian of a quadratic)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symmetric and constant.</w:t>
      </w:r>
      <w:r>
        <w:t xml:space="preserve"> </w:t>
      </w:r>
      <w:r>
        <w:t xml:space="preserve">By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λ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p>
      <w:pPr>
        <w:pStyle w:val="FirstParagraph"/>
      </w:pPr>
      <w:r>
        <w:t xml:space="preserve">and, 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and so equals its transpose,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partial derivatives of a sum are the sums of the partial derivatives, entry by entry.</w:t>
      </w:r>
      <w:r>
        <w:t xml:space="preserve"> </w:t>
      </w:r>
      <w:r>
        <w:t xml:space="preserve">Using the first of these forms,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 the first term,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 the second (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constant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 </w:t>
      </w:r>
      <w:r>
        <w:t xml:space="preserve">for the third,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and 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Using the second form,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constant in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rPr>
                                  <m:sty m:val="bi"/>
                                </m:rPr>
                                <m:t>A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makes the gradients equal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exactly when</w:t>
      </w:r>
    </w:p>
    <w:p>
      <w:pPr>
        <w:pStyle w:val="BodyText"/>
      </w:pPr>
      <w:bookmarkStart w:id="113" w:name="eq-kkt"/>
      <m:oMathPara>
        <m:oMathParaPr>
          <m:jc m:val="center"/>
        </m:oMathParaPr>
        <m:oMath>
          <m:r>
            <m:rPr>
              <m:sty m:val="bi"/>
            </m:rPr>
            <m:t>S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λ</m:t>
              </m:r>
            </m:e>
          </m:acc>
          <m:r>
            <m:rPr>
              <m:sty m:val="p"/>
            </m:rPr>
            <m:t>=</m:t>
          </m:r>
          <m:sSub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that is,</m:t>
          </m:r>
          <m:r>
            <m:t>  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bi"/>
                              </m:rPr>
                              <m:t>S</m:t>
                            </m:r>
                          </m:e>
                          <m:e>
                            <m:r>
                              <m:rPr>
                                <m:sty m:val="bi"/>
                              </m:rPr>
                              <m:t>A</m:t>
                            </m:r>
                          </m:e>
                        </m:mr>
                        <m:mr>
                          <m:e>
                            <m:sSup>
                              <m:e>
                                <m:r>
                                  <m:rPr>
                                    <m:sty m:val="bi"/>
                                  </m:rPr>
                                  <m:t>A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⊤</m:t>
                                </m:r>
                              </m:sup>
                            </m:sSup>
                          </m:e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m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m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</m:lim>
          </m:limLow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λ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0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p</m:t>
                                </m:r>
                                <m:r>
                                  <m:rPr>
                                    <m:sty m:val="p"/>
                                  </m:rPr>
                                  <m:t>×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b</m:t>
                                </m:r>
                              </m:e>
                            </m:acc>
                          </m:e>
                        </m:mr>
                      </m:m>
                    </m:e>
                  </m:d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second equation being the constraint itself.</w:t>
      </w:r>
    </w:p>
    <w:bookmarkEnd w:id="114"/>
    <w:bookmarkStart w:id="116" w:name="thm-qp-equality"/>
    <w:p>
      <w:pPr>
        <w:pStyle w:val="BodyText"/>
      </w:pPr>
      <w:r>
        <w:rPr>
          <w:b/>
          <w:bCs/>
        </w:rPr>
        <w:t xml:space="preserve">Theorem 11 (Minimizing a positive definite quadratic under linear constraints)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 with</w:t>
      </w:r>
      <w:r>
        <w:t xml:space="preserve"> </w:t>
      </w:r>
      <w:hyperlink r:id="rId115">
        <w:r>
          <w:rPr>
            <w:rStyle w:val="Hyperlink"/>
          </w:rPr>
          <w:t xml:space="preserve">linearly independent</w:t>
        </w:r>
      </w:hyperlink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exactly one minimizer</w:t>
      </w:r>
      <w:r>
        <w:t xml:space="preserve"> </w:t>
      </w:r>
      <w:r>
        <w:t xml:space="preserve">over the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namely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bi"/>
            </m:rPr>
            <m:t>A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−</m:t>
        </m:r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solves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,</w:t>
      </w:r>
      <w:r>
        <w:t xml:space="preserve"> </w:t>
      </w:r>
      <w:r>
        <w:t xml:space="preserve">and the minimum value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marked</w:t>
      </w:r>
      <w:r>
        <w:t xml:space="preserve"> </w:t>
      </w:r>
      <w:r>
        <w:t xml:space="preserve">“transpose of a product”</w:t>
      </w:r>
      <w:r>
        <w:t xml:space="preserve"> </w:t>
      </w:r>
      <w:r>
        <w:t xml:space="preserve">use the</w:t>
      </w:r>
      <w:r>
        <w:t xml:space="preserve"> </w:t>
      </w:r>
      <w:hyperlink r:id="rId52">
        <w:r>
          <w:rPr>
            <w:rStyle w:val="Hyperlink"/>
          </w:rPr>
          <w:t xml:space="preserve">transpose of a product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because it is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</w:p>
    <w:p>
      <w:pPr>
        <w:pStyle w:val="BodyText"/>
      </w:pPr>
      <m:oMath>
        <m:r>
          <m:rPr>
            <m:sty m:val="bi"/>
          </m:rPr>
          <m:t>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 and is positive definite</w:t>
      </w:r>
      <w:r>
        <w:t xml:space="preserve"> </w:t>
      </w:r>
      <w:r>
        <w:t xml:space="preserve">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operations that preserve definiteness</w:t>
        </w:r>
      </w:hyperlink>
      <w:r>
        <w:t xml:space="preserve">, part 1),</w:t>
      </w:r>
      <w:r>
        <w:t xml:space="preserve"> </w:t>
      </w:r>
      <w:r>
        <w:t xml:space="preserve">and so invertible (positive definite inverse again).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are symmetric</w:t>
      </w:r>
      <w:r>
        <w:t xml:space="preserve"> </w:t>
      </w:r>
      <w:r>
        <w:t xml:space="preserve">(</w:t>
      </w:r>
      <w:hyperlink r:id="rId119">
        <w:r>
          <w:rPr>
            <w:rStyle w:val="Hyperlink"/>
          </w:rPr>
          <w:t xml:space="preserve">inverse of a symmetric matrix</w:t>
        </w:r>
      </w:hyperlink>
      <w:r>
        <w:t xml:space="preserve">),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are.</w:t>
      </w:r>
    </w:p>
    <w:p>
      <w:pPr>
        <w:pStyle w:val="BodyText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satisfies the constraint, and the pair solves</w:t>
      </w:r>
      <w:r>
        <w:rPr>
          <w:b/>
          <w:bCs/>
        </w:rPr>
        <w:t xml:space="preserve"> </w:t>
      </w:r>
      <w:hyperlink w:anchor="eq-kkt">
        <w:r>
          <w:rPr>
            <w:rStyle w:val="Hyperlink"/>
            <w:b/>
            <w:bCs/>
          </w:rPr>
          <w:t xml:space="preserve">Equation 2</w:t>
        </w:r>
      </w:hyperlink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the unique minimizer.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 </w:t>
      </w:r>
      <w:r>
        <w:t xml:space="preserve">(matrix products distribute; both points satisfy the constraint).</w:t>
      </w:r>
      <w:r>
        <w:t xml:space="preserve"> </w:t>
      </w:r>
      <w:r>
        <w:t xml:space="preserve">First, the cross term vanishes: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product; 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0</m:t>
                          </m:r>
                        </m:e>
                      </m:acc>
                    </m:e>
                    <m:sub>
                      <m:r>
                        <m:t>m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with a zero factor is zero)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transpose of a sum is the sum of the transposes)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: 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; 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 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; combine)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positive definite)</m:t>
              </m:r>
            </m:e>
          </m:eqAr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that is,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minimum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applied repeatedly)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0" w:name="exm-qp-equality"/>
    <w:p>
      <w:pPr>
        <w:pStyle w:val="FirstParagraph"/>
      </w:pPr>
      <w:r>
        <w:rPr>
          <w:b/>
          <w:bCs/>
        </w:rPr>
        <w:t xml:space="preserve">Example 28 (The closest point on a line to the origin)</w:t>
      </w:r>
      <w:r>
        <w:t xml:space="preserve"> </w:t>
      </w:r>
      <w:r>
        <w:t xml:space="preserve">Minimize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subject to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In the form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hypotheses hold:</w:t>
      </w:r>
      <w:r>
        <w:t xml:space="preserve"> </w:t>
      </w:r>
      <m:oMath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positive definite,</w:t>
      </w:r>
      <w:r>
        <w:t xml:space="preserve"> </w:t>
      </w:r>
      <w:r>
        <w:t xml:space="preserve">and the single column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nonzero, so it is linearly independent.</w:t>
      </w:r>
      <w:r>
        <w:t xml:space="preserve"> </w:t>
      </w: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 Then, from the formulas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25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  <m:e>
              <m:r>
                <m:t>f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25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Checks:</w:t>
      </w:r>
    </w:p>
    <w:p>
      <w:pPr>
        <w:pStyle w:val="Compact"/>
        <w:numPr>
          <w:ilvl w:val="0"/>
          <w:numId w:val="1017"/>
        </w:numPr>
      </w:pPr>
      <w:r>
        <w:t xml:space="preserve">the constraint:</w:t>
      </w:r>
      <w:r>
        <w:t xml:space="preserve"> </w:t>
      </w:r>
      <m:oMath>
        <m:r>
          <m:t>3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1.8</m:t>
        </m:r>
        <m:r>
          <m:rPr>
            <m:sty m:val="p"/>
          </m:rPr>
          <m:t>+</m:t>
        </m:r>
        <m:r>
          <m:t>3.2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first block of</w:t>
      </w:r>
      <w:r>
        <w:t xml:space="preserve"> </w:t>
      </w:r>
      <w:hyperlink w:anchor="eq-kkt">
        <w:r>
          <w:rPr>
            <w:rStyle w:val="Hyperlink"/>
          </w:rPr>
          <w:t xml:space="preserve">Equation 2</w:t>
        </w:r>
      </w:hyperlink>
      <w:r>
        <w:t xml:space="preserve">: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+</m:t>
        </m:r>
        <m:r>
          <m:rPr>
            <m:sty m:val="bi"/>
          </m:rPr>
          <m:t>A</m:t>
        </m:r>
        <m:sSup>
          <m:e>
            <m:acc>
              <m:accPr>
                <m:chr m:val="̃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+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1.2</m:t>
            </m:r>
            <m:r>
              <m:rPr>
                <m:sty m:val="p"/>
              </m:rPr>
              <m:t>,</m:t>
            </m:r>
            <m:r>
              <m:t>1.6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the value:</w:t>
      </w:r>
      <w:r>
        <w:t xml:space="preserve"> </w:t>
      </w:r>
      <m:oMath>
        <m:sSup>
          <m:e>
            <m:r>
              <m:t>0.6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0.8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Geometrically,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point of the line nearest the origin, at distance</w:t>
      </w:r>
      <w:r>
        <w:t xml:space="preserve"> </w:t>
      </w:r>
      <m:oMath>
        <m:r>
          <m:t>1</m:t>
        </m:r>
      </m:oMath>
      <w:r>
        <w:t xml:space="preserve">.</w:t>
      </w:r>
    </w:p>
    <w:bookmarkEnd w:id="120"/>
    <w:bookmarkStart w:id="122" w:name="exm-qp-equality-fails"/>
    <w:p>
      <w:pPr>
        <w:pStyle w:val="BodyText"/>
      </w:pPr>
      <w:r>
        <w:rPr>
          <w:b/>
          <w:bCs/>
        </w:rPr>
        <w:t xml:space="preserve">Example 29 (The hypotheses are needed)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positive definite there may be no minimizer: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the constraint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]</m:t>
        </m:r>
      </m:oMath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decreases without bound as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8"/>
        </w:numPr>
      </w:pPr>
      <w:r>
        <w:t xml:space="preserve">If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dependent,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whose columns are equal.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not invertible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a square matrix is invertible exactly when its null space is zero</w:t>
        </w:r>
      </w:hyperlink>
      <w:r>
        <w:t xml:space="preserve">).</w:t>
      </w:r>
      <w:r>
        <w:t xml:space="preserve"> </w:t>
      </w:r>
      <w:r>
        <w:t xml:space="preserve">The two constraints both read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they have no solution at all 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 unique minimizer still exists,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 the formula of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cannot produce it.</w:t>
      </w:r>
    </w:p>
    <w:bookmarkEnd w:id="122"/>
    <w:bookmarkStart w:id="124" w:name="def-sensitivity"/>
    <w:p>
      <w:pPr>
        <w:pStyle w:val="FirstParagraph"/>
      </w:pPr>
      <w:r>
        <w:rPr>
          <w:b/>
          <w:bCs/>
        </w:rPr>
        <w:t xml:space="preserve">Definition 11 (Sensitivity)</w:t>
      </w:r>
      <w:r>
        <w:t xml:space="preserve"> </w:t>
      </w:r>
      <w:r>
        <w:t xml:space="preserve">Suppose a minimization problem (</w:t>
      </w:r>
      <w:hyperlink w:anchor="def-minimization-proble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depends on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its minimum value,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When the gradient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b</m:t>
                </m:r>
              </m:e>
            </m:acc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exists (</w:t>
      </w:r>
      <w:hyperlink r:id="rId17">
        <w:r>
          <w:rPr>
            <w:rStyle w:val="Hyperlink"/>
          </w:rPr>
          <w:t xml:space="preserve">gradient</w:t>
        </w:r>
      </w:hyperlink>
      <w:r>
        <w:t xml:space="preserve">),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the minimum value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123">
        <w:r>
          <w:rPr>
            <w:rStyle w:val="Hyperlink"/>
          </w:rPr>
          <w:t xml:space="preserve">partial derivative</w:t>
        </w:r>
      </w:hyperlink>
      <w:r>
        <w:t xml:space="preserve">, its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limit,</w:t>
      </w:r>
      <w:r>
        <w:t xml:space="preserve"> </w:t>
      </w:r>
      <w:r>
        <w:t xml:space="preserve">as a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alone shrinks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of the resulting change in the minimum value divided by the change in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4"/>
    <w:bookmarkStart w:id="125" w:name="exm-sensitivity"/>
    <w:p>
      <w:pPr>
        <w:pStyle w:val="BodyText"/>
      </w:pPr>
      <w:r>
        <w:rPr>
          <w:b/>
          <w:bCs/>
        </w:rPr>
        <w:t xml:space="preserve">Example 30 (The sensitivity of a one-point problem)</w:t>
      </w:r>
      <w:r>
        <w:t xml:space="preserve"> </w:t>
      </w:r>
      <w:r>
        <w:t xml:space="preserve">Minimize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subject to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b</m:t>
        </m:r>
      </m:oMath>
      <w:r>
        <w:t xml:space="preserve">, for a number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The feasible set (</w:t>
      </w:r>
      <w:hyperlink w:anchor="def-feasible-set">
        <w:r>
          <w:rPr>
            <w:rStyle w:val="Hyperlink"/>
          </w:rPr>
          <w:t xml:space="preserve">Definition 8</w:t>
        </w:r>
      </w:hyperlink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, so the minimum value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its sensitivity to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b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the sensitivity is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w:r>
        <w:t xml:space="preserve">moving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3.1</m:t>
        </m:r>
      </m:oMath>
      <w:r>
        <w:t xml:space="preserve"> </w:t>
      </w:r>
      <w:r>
        <w:t xml:space="preserve">raises the minimum value from</w:t>
      </w:r>
      <w:r>
        <w:t xml:space="preserve"> </w:t>
      </w:r>
      <m:oMath>
        <m:r>
          <m:t>9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9.61</m:t>
        </m:r>
      </m:oMath>
      <w:r>
        <w:t xml:space="preserve">,</w:t>
      </w:r>
      <w:r>
        <w:t xml:space="preserve"> </w:t>
      </w:r>
      <w:r>
        <w:t xml:space="preserve">an increase of</w:t>
      </w:r>
      <w:r>
        <w:t xml:space="preserve"> </w:t>
      </w:r>
      <m:oMath>
        <m:r>
          <m:t>0.61</m:t>
        </m:r>
      </m:oMath>
      <w:r>
        <w:t xml:space="preserve">, close to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0.1</m:t>
        </m:r>
        <m:r>
          <m:rPr>
            <m:sty m:val="p"/>
          </m:rPr>
          <m:t>=</m:t>
        </m:r>
        <m:r>
          <m:t>0.6</m:t>
        </m:r>
      </m:oMath>
      <w:r>
        <w:t xml:space="preserve">.</w:t>
      </w:r>
    </w:p>
    <w:bookmarkEnd w:id="125"/>
    <w:bookmarkStart w:id="126" w:name="cor-qp-sensitivity"/>
    <w:p>
      <w:pPr>
        <w:pStyle w:val="BodyText"/>
      </w:pPr>
      <w:r>
        <w:rPr>
          <w:b/>
          <w:bCs/>
        </w:rPr>
        <w:t xml:space="preserve">Corollary 2 (The multiplier is the sensitivity of the minimum value)</w:t>
      </w:r>
      <w:r>
        <w:t xml:space="preserve"> </w:t>
      </w:r>
      <w:r>
        <w:t xml:space="preserve">In</w:t>
      </w:r>
      <w:r>
        <w:t xml:space="preserve"> </w:t>
      </w:r>
      <w:hyperlink w:anchor="thm-qp-equality">
        <w:r>
          <w:rPr>
            <w:rStyle w:val="Hyperlink"/>
          </w:rPr>
          <w:t xml:space="preserve">Theorem 11</w:t>
        </w:r>
      </w:hyperlink>
      <w:r>
        <w:t xml:space="preserve">, write the minimum value as a function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  <w:r>
        <w:t xml:space="preserve"> </w:t>
      </w:r>
      <w:r>
        <w:t xml:space="preserve">Its sensitivity to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sensitivity">
        <w:r>
          <w:rPr>
            <w:rStyle w:val="Hyperlink"/>
          </w:rPr>
          <w:t xml:space="preserve">Definition 11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den>
          </m:f>
          <m:sSup>
            <m:e>
              <m:r>
                <m:t>f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acc>
                <m:accPr>
                  <m:chr m:val="̃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.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and does not depend on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sSup>
                    <m:e>
                      <m:r>
                        <m:rPr>
                          <m:sty m:val="bi"/>
                        </m:rPr>
                        <m:t>M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7" w:name="exm-qp-sensitivity"/>
    <w:p>
      <w:pPr>
        <w:pStyle w:val="FirstParagraph"/>
      </w:pPr>
      <w:r>
        <w:rPr>
          <w:b/>
          <w:bCs/>
        </w:rPr>
        <w:t xml:space="preserve">Example 31 (Moving the line)</w:t>
      </w:r>
      <w:r>
        <w:t xml:space="preserve"> </w:t>
      </w:r>
      <w:r>
        <w:t xml:space="preserve">In</w:t>
      </w:r>
      <w:r>
        <w:t xml:space="preserve"> </w:t>
      </w:r>
      <w:hyperlink w:anchor="exm-qp-equality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with a general right side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>
              <m:t>25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2</m:t>
                </m:r>
              </m:num>
              <m:den>
                <m:r>
                  <m:t>25</m:t>
                </m:r>
              </m:den>
            </m:f>
          </m:e>
        </m:d>
        <m:r>
          <m:t>​</m:t>
        </m:r>
        <m:r>
          <m:t> 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</m:num>
          <m:den>
            <m:r>
              <m:t>25</m:t>
            </m:r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b</m:t>
            </m:r>
          </m:den>
        </m:f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  <m:r>
              <m:t>b</m:t>
            </m:r>
          </m:num>
          <m:den>
            <m:r>
              <m:t>25</m:t>
            </m:r>
          </m:den>
        </m:f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this derivative is</w:t>
      </w:r>
      <w:r>
        <w:t xml:space="preserve"> </w:t>
      </w:r>
      <m:oMath>
        <m:f>
          <m:fPr>
            <m:type m:val="lin"/>
          </m:fPr>
          <m:num>
            <m:r>
              <m:t>10</m:t>
            </m:r>
          </m:num>
          <m:den>
            <m:r>
              <m:t>25</m:t>
            </m:r>
          </m:den>
        </m:f>
        <m:r>
          <m:rPr>
            <m:sty m:val="p"/>
          </m:rPr>
          <m:t>=</m:t>
        </m:r>
        <m:r>
          <m:t>0.4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λ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  <w:r>
        <w:t xml:space="preserve"> </w:t>
      </w:r>
      <w:r>
        <w:t xml:space="preserve">moving the line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outward by a small step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raises the minimum value by about</w:t>
      </w:r>
      <w:r>
        <w:t xml:space="preserve"> </w:t>
      </w:r>
      <m:oMath>
        <m:r>
          <m:t>0.4</m:t>
        </m:r>
        <m:r>
          <m:t> </m:t>
        </m:r>
        <m:r>
          <m:t>ε</m:t>
        </m:r>
      </m:oMath>
      <w:r>
        <w:t xml:space="preserve">.</w:t>
      </w:r>
    </w:p>
    <w:bookmarkEnd w:id="127"/>
    <w:bookmarkEnd w:id="128"/>
    <w:bookmarkStart w:id="158" w:name="sec-descent"/>
    <w:p>
      <w:pPr>
        <w:pStyle w:val="Heading2"/>
      </w:pPr>
      <w:r>
        <w:t xml:space="preserve">4 Newton’s method and gradient descent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 the Newton-Raphson and gradient descent parts of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Linear Algebra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motivates the Newton step by minimizing a quadratic approximation;</w:t>
            </w:r>
            <w:r>
              <w:t xml:space="preserve"> </w:t>
            </w:r>
            <w:r>
              <w:t xml:space="preserve">here that step is proved to be the exact minimizer of the quadratic model.</w:t>
            </w:r>
            <w:r>
              <w:t xml:space="preserve"> </w:t>
            </w:r>
            <w:r>
              <w:t xml:space="preserve">In the source’s zigzag example the starting value of the objective is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source writes;</w:t>
            </w:r>
            <w:r>
              <w:t xml:space="preserve"> </w:t>
            </w:r>
            <w:r>
              <w:t xml:space="preserve">the ratio of successive values is unaffected.</w:t>
            </w:r>
            <w:r>
              <w:t xml:space="preserve"> </w:t>
            </w:r>
            <w:r>
              <w:t xml:space="preserve">In the same example the source’s formula for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on its right side where</w:t>
            </w:r>
            <w:r>
              <w:t xml:space="preserve"> </w:t>
            </w:r>
            <m:oMath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</m:oMath>
            <w:r>
              <w:t xml:space="preserve"> </w:t>
            </w:r>
            <w:r>
              <w:t xml:space="preserve">is meant.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quadratic convergence theorem for Newton’s method in general,</w:t>
            </w:r>
            <w:r>
              <w:t xml:space="preserve"> </w:t>
            </w:r>
            <w:r>
              <w:t xml:space="preserve">and its remedies for instability (a positive definite substitute for the Hessian,</w:t>
            </w:r>
            <w:r>
              <w:t xml:space="preserve"> </w:t>
            </w:r>
            <w:r>
              <w:t xml:space="preserve">and shortening the Newton step by a search along its direction)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remark that Hessians are expensive to compute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convergence-rate theorem for strongly convex functions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gradient descent with momentum, and its optimal parameters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Nesterov acceleration, and stochastic gradient descent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its code and animations</w:t>
            </w:r>
          </w:p>
          <w:p/>
        </w:tc>
      </w:tr>
    </w:tbl>
    <w:bookmarkStart w:id="133" w:name="def-vector-sequence-limit"/>
    <w:p>
      <w:pPr>
        <w:pStyle w:val="FirstParagraph"/>
      </w:pPr>
      <w:r>
        <w:rPr>
          <w:b/>
          <w:bCs/>
        </w:rPr>
        <w:t xml:space="preserve">Definition 12 (Iterates and convergence of a sequence of vectors)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the sequence of distances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hyperlink r:id="rId132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this is the convergence of a sequence of numbers to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w:r>
        <w:rPr>
          <w:b/>
          <w:bCs/>
        </w:rPr>
        <w:t xml:space="preserve">iterative method</w:t>
      </w:r>
      <w:r>
        <w:t xml:space="preserve"> </w:t>
      </w:r>
      <w:r>
        <w:t xml:space="preserve">starts from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and computes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a fixed rule,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the points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iterates</w:t>
      </w:r>
      <w:r>
        <w:t xml:space="preserve">.</w:t>
      </w:r>
      <w:r>
        <w:t xml:space="preserve"> </w:t>
      </w:r>
      <w:r>
        <w:t xml:space="preserve">For a point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that the method is meant to reach,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of the iterate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3"/>
    <w:bookmarkStart w:id="134" w:name="exm-vector-sequence-limit"/>
    <w:p>
      <w:pPr>
        <w:pStyle w:val="BodyText"/>
      </w:pPr>
      <w:r>
        <w:rPr>
          <w:b/>
          <w:bCs/>
        </w:rPr>
        <w:t xml:space="preserve">Example 32 (Halving a vector)</w:t>
      </w:r>
      <w:r>
        <w:t xml:space="preserve"> </w:t>
      </w:r>
      <w:r>
        <w:t xml:space="preserve">The iterative method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iterates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r>
          <m:t> 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error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t>2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 of a multiple)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sup>
              </m:sSup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converges to</w:t>
      </w:r>
      <w:r>
        <w:t xml:space="preserve"> </w:t>
      </w:r>
      <m:oMath>
        <m:r>
          <m:t>0</m:t>
        </m:r>
      </m:oMath>
      <w:r>
        <w:t xml:space="preserve">, so the iterates converge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34"/>
    <w:bookmarkStart w:id="135" w:name="def-newton-method"/>
    <w:p>
      <w:pPr>
        <w:pStyle w:val="BodyText"/>
      </w:pPr>
      <w:r>
        <w:rPr>
          <w:b/>
          <w:bCs/>
        </w:rPr>
        <w:t xml:space="preserve">Definition 13 (Newton’s method for minimization)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and second partial derivatives,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point.</w:t>
      </w:r>
      <w:r>
        <w:t xml:space="preserve"> </w:t>
      </w:r>
      <w:r>
        <w:rPr>
          <w:b/>
          <w:bCs/>
        </w:rPr>
        <w:t xml:space="preserve">Newton’s method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as long 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invertible,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−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Newton step</w:t>
      </w:r>
      <w:r>
        <w:t xml:space="preserve"> </w:t>
      </w:r>
      <w:r>
        <w:t xml:space="preserve">at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35"/>
    <w:bookmarkStart w:id="136" w:name="exm-newton-method"/>
    <w:p>
      <w:pPr>
        <w:pStyle w:val="BodyText"/>
      </w:pPr>
      <w:r>
        <w:rPr>
          <w:b/>
          <w:bCs/>
        </w:rPr>
        <w:t xml:space="preserve">Example 33 (Newton’s method for a cubic)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, one Newton step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(Newton’s method with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2.5</m:t>
        </m:r>
      </m:oMath>
      <w:r>
        <w:t xml:space="preserve">: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2.5</m:t>
        </m:r>
        <m:r>
          <m:rPr>
            <m:sty m:val="p"/>
          </m:rPr>
          <m:t>+</m:t>
        </m:r>
        <m:r>
          <m:t>1.6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2.05</m:t>
        </m:r>
      </m:oMath>
      <w:r>
        <w:t xml:space="preserve">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2.05</m:t>
        </m:r>
        <m:r>
          <m:rPr>
            <m:sty m:val="p"/>
          </m:rPr>
          <m:t>+</m:t>
        </m:r>
        <m:r>
          <m:t>1.951219</m:t>
        </m:r>
        <m:r>
          <m:rPr>
            <m:sty m:val="p"/>
          </m:rPr>
          <m:t>…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2.000610</m:t>
        </m:r>
      </m:oMath>
      <w:r>
        <w:t xml:space="preserve"> </w:t>
      </w:r>
      <w:r>
        <w:t xml:space="preserve">(to six decimals);</w:t>
      </w:r>
    </w:p>
    <w:p>
      <w:pPr>
        <w:pStyle w:val="Compact"/>
        <w:numPr>
          <w:ilvl w:val="0"/>
          <w:numId w:val="1020"/>
        </w:numPr>
      </w:pP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2.0000001</m:t>
        </m:r>
      </m:oMath>
      <w:r>
        <w:t xml:space="preserve"> </w:t>
      </w:r>
      <w:r>
        <w:t xml:space="preserve">(to seven decimals).</w:t>
      </w:r>
    </w:p>
    <w:p>
      <w:pPr>
        <w:pStyle w:val="FirstParagraph"/>
      </w:pPr>
      <w:r>
        <w:t xml:space="preserve">The iterates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approach</w:t>
      </w:r>
      <w:r>
        <w:t xml:space="preserve"> </w:t>
      </w:r>
      <m:oMath>
        <m:r>
          <m:t>2</m:t>
        </m:r>
      </m:oMath>
      <w:r>
        <w:t xml:space="preserve">, the local minimizer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 stationary point, 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).</w:t>
      </w:r>
    </w:p>
    <w:bookmarkEnd w:id="136"/>
    <w:bookmarkStart w:id="137" w:name="def-quadratic-model"/>
    <w:p>
      <w:pPr>
        <w:pStyle w:val="BodyText"/>
      </w:pPr>
      <w:r>
        <w:rPr>
          <w:b/>
          <w:bCs/>
        </w:rPr>
        <w:t xml:space="preserve">Definition 14 (Quadratic model (second-order Taylor polynomial))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as in</w:t>
      </w:r>
      <w:r>
        <w:t xml:space="preserve"> 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point,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H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quadratic model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function of a step</w:t>
      </w:r>
      <w:r>
        <w:t xml:space="preserve"> </w:t>
      </w:r>
      <m:oMath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g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+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 </m:t>
          </m:r>
          <m:sSup>
            <m:e>
              <m:acc>
                <m:accPr>
                  <m:chr m:val="̃"/>
                </m:accPr>
                <m:e>
                  <m:r>
                    <m:t>δ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H</m:t>
          </m:r>
          <m:acc>
            <m:accPr>
              <m:chr m:val="̃"/>
            </m:accPr>
            <m:e>
              <m:r>
                <m:t>δ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also called the</w:t>
      </w:r>
      <w:r>
        <w:t xml:space="preserve"> </w:t>
      </w:r>
      <w:r>
        <w:rPr>
          <w:b/>
          <w:bCs/>
        </w:rPr>
        <w:t xml:space="preserve">second-order Taylor polynomial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w:r>
        <w:t xml:space="preserve">when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continuous,</w:t>
      </w:r>
      <w:r>
        <w:t xml:space="preserve"> </w:t>
      </w:r>
      <w:hyperlink w:anchor="thm-taylor-m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equals the same expression</w:t>
      </w:r>
      <w:r>
        <w:t xml:space="preserve"> </w:t>
      </w:r>
      <w:r>
        <w:t xml:space="preserve">with the Hessian evaluated at a point between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</m:oMath>
      <w:r>
        <w:t xml:space="preserve">.</w:t>
      </w:r>
    </w:p>
    <w:bookmarkEnd w:id="137"/>
    <w:bookmarkStart w:id="138" w:name="exm-quadratic-model"/>
    <w:p>
      <w:pPr>
        <w:pStyle w:val="BodyText"/>
      </w:pPr>
      <w:r>
        <w:rPr>
          <w:b/>
          <w:bCs/>
        </w:rPr>
        <w:t xml:space="preserve">Example 34 (The model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4</m:t>
        </m:r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),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sSup>
          <m:e>
            <m:r>
              <m:t>2.5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2.25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⋅</m:t>
        </m:r>
        <m:r>
          <m:t>2.5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whose Hessian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at every point,</w:t>
      </w:r>
      <w:r>
        <w:t xml:space="preserve"> </w:t>
      </w:r>
      <w:r>
        <w:t xml:space="preserve">the model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δ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exactly (</w:t>
      </w:r>
      <w:hyperlink w:anchor="exm-taylor-mv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mr>
            </m:m>
          </m:e>
        </m:d>
      </m:oMath>
      <w:r>
        <w:t xml:space="preserve">).</w:t>
      </w:r>
    </w:p>
    <w:bookmarkEnd w:id="138"/>
    <w:bookmarkStart w:id="139" w:name="thm-newton-model"/>
    <w:p>
      <w:pPr>
        <w:pStyle w:val="BodyText"/>
      </w:pPr>
      <w:r>
        <w:rPr>
          <w:b/>
          <w:bCs/>
        </w:rPr>
        <w:t xml:space="preserve">Theorem 12 (The Newton step minimizes the quadratic model)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the quadratic model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quadratic-model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.</w:t>
      </w:r>
      <w:r>
        <w:t xml:space="preserve"> </w:t>
      </w:r>
      <w:r>
        <w:t xml:space="preserve">Its unique minimizer is the Newton step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symmetric, by the definition of</w:t>
      </w:r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,</w:t>
      </w:r>
      <w:r>
        <w:t xml:space="preserve"> </w:t>
      </w:r>
      <w:r>
        <w:t xml:space="preserve">and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exists and</w:t>
      </w:r>
      <w:r>
        <w:t xml:space="preserve"> </w:t>
      </w:r>
      <m:oMath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first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sSup>
              <m:e>
                <m:acc>
                  <m:accPr>
                    <m:chr m:val="̃"/>
                  </m:accPr>
                  <m:e>
                    <m:r>
                      <m:t>δ</m:t>
                    </m:r>
                  </m:e>
                </m:acc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d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H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 the same way, using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δ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d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H</m:t>
                  </m:r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cross terms equal 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δ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δ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d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d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greater than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δ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positive definite.</w:t>
      </w:r>
    </w:p>
    <w:bookmarkStart w:id="140" w:name="exm-newton-model"/>
    <w:p>
      <w:pPr>
        <w:pStyle w:val="BodyText"/>
      </w:pPr>
      <w:r>
        <w:rPr>
          <w:b/>
          <w:bCs/>
        </w:rPr>
        <w:t xml:space="preserve">Example 35 (The Newton step at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=</m:t>
        </m:r>
        <m:r>
          <m:t>2.5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model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2.25</m:t>
        </m:r>
        <m:r>
          <m:t> </m:t>
        </m:r>
        <m:r>
          <m:t>δ</m:t>
        </m:r>
        <m:r>
          <m:rPr>
            <m:sty m:val="p"/>
          </m:rPr>
          <m:t>+</m:t>
        </m:r>
        <m:r>
          <m:t>2.5</m:t>
        </m:r>
        <m:r>
          <m:t> 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quadratic-model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 positive definite, so by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its minimizer is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g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2.25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0.45</m:t>
        </m:r>
      </m:oMath>
      <w:r>
        <w:t xml:space="preserve">.</w:t>
      </w:r>
      <w:r>
        <w:t xml:space="preserve"> </w:t>
      </w:r>
      <w:r>
        <w:t xml:space="preserve">Setting the derivative</w:t>
      </w:r>
      <w:r>
        <w:t xml:space="preserve"> </w:t>
      </w:r>
      <m:oMath>
        <m:r>
          <m:t>2.25</m:t>
        </m:r>
        <m:r>
          <m:rPr>
            <m:sty m:val="p"/>
          </m:rPr>
          <m:t>+</m:t>
        </m:r>
        <m:r>
          <m:t>5</m:t>
        </m:r>
        <m:r>
          <m:t>δ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gives the same</w:t>
      </w:r>
      <w:r>
        <w:t xml:space="preserve"> </w:t>
      </w:r>
      <m:oMath>
        <m:sSup>
          <m:e>
            <m:r>
              <m:t>δ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2.5</m:t>
        </m:r>
        <m:r>
          <m:rPr>
            <m:sty m:val="p"/>
          </m:rPr>
          <m:t>−</m:t>
        </m:r>
        <m:r>
          <m:t>0.45</m:t>
        </m:r>
        <m:r>
          <m:rPr>
            <m:sty m:val="p"/>
          </m:rPr>
          <m:t>=</m:t>
        </m:r>
        <m:r>
          <m:t>2.05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).</w:t>
      </w:r>
    </w:p>
    <w:bookmarkEnd w:id="140"/>
    <w:bookmarkStart w:id="141" w:name="def-quadratic-convergence"/>
    <w:p>
      <w:pPr>
        <w:pStyle w:val="BodyText"/>
      </w:pPr>
      <w:r>
        <w:rPr>
          <w:b/>
          <w:bCs/>
        </w:rPr>
        <w:t xml:space="preserve">Definition 15 (Quadratic convergence)</w:t>
      </w:r>
      <w:r>
        <w:t xml:space="preserve"> </w:t>
      </w:r>
      <w:r>
        <w:t xml:space="preserve">A</w:t>
      </w:r>
      <w:r>
        <w:t xml:space="preserve"> </w:t>
      </w:r>
      <w:hyperlink r:id="rId13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that converges (</w:t>
      </w:r>
      <w:hyperlink w:anchor="def-vector-sequence-limit">
        <w:r>
          <w:rPr>
            <w:rStyle w:val="Hyperlink"/>
          </w:rPr>
          <w:t xml:space="preserve">Definition 12</w:t>
        </w:r>
      </w:hyperlink>
      <w:r>
        <w:t xml:space="preserve">) to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rPr>
          <w:b/>
          <w:bCs/>
        </w:rPr>
        <w:t xml:space="preserve">converges quadratically</w:t>
      </w:r>
      <w:r>
        <w:t xml:space="preserve"> </w:t>
      </w:r>
      <w:r>
        <w:t xml:space="preserve">if there is a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r>
            <m:t>C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nor/>
              <m:sty m:val="p"/>
            </m:rPr>
            <m:t>for every 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141"/>
    <w:bookmarkStart w:id="142" w:name="exm-not-quadratic-convergence"/>
    <w:p>
      <w:pPr>
        <w:pStyle w:val="FirstParagraph"/>
      </w:pPr>
      <w:r>
        <w:rPr>
          <w:b/>
          <w:bCs/>
        </w:rPr>
        <w:t xml:space="preserve">Example 36 (Halving the error is not quadratic convergence)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but it does not converge quadratically:</w:t>
      </w:r>
      <w:r>
        <w:t xml:space="preserve"> </w:t>
      </w:r>
      <w:r>
        <w:t xml:space="preserve">the bound would need</w:t>
      </w:r>
      <w:r>
        <w:t xml:space="preserve"> </w:t>
      </w:r>
      <m:oMath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≤</m:t>
        </m:r>
        <m:r>
          <m:t>C</m:t>
        </m:r>
        <m:r>
          <m:t> </m:t>
        </m:r>
        <m:r>
          <m:rPr>
            <m:sty m:val="p"/>
          </m:rPr>
          <m:t>(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C</m:t>
        </m:r>
        <m:r>
          <m:t> 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, that is,</w:t>
      </w:r>
      <w:r>
        <w:t xml:space="preserve"> </w:t>
      </w:r>
      <m:oMath>
        <m:sSup>
          <m:e>
            <m:r>
              <m:t>2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which fails once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+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C</m:t>
        </m:r>
      </m:oMath>
      <w:r>
        <w:t xml:space="preserve">.</w:t>
      </w:r>
      <w:r>
        <w:t xml:space="preserve"> </w:t>
      </w:r>
      <w:r>
        <w:t xml:space="preserve">Each step only halves the error.</w:t>
      </w:r>
    </w:p>
    <w:bookmarkEnd w:id="142"/>
    <w:bookmarkStart w:id="143" w:name="exm-newton-convergence"/>
    <w:p>
      <w:pPr>
        <w:pStyle w:val="BodyText"/>
      </w:pPr>
      <w:r>
        <w:rPr>
          <w:b/>
          <w:bCs/>
        </w:rPr>
        <w:t xml:space="preserve">Example 37 (The error squares at each step)</w:t>
      </w:r>
      <w:r>
        <w:t xml:space="preserve"> </w:t>
      </w:r>
      <w:r>
        <w:t xml:space="preserve">For the iteration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4</m:t>
        </m:r>
        <m:r>
          <m:rPr>
            <m:sty m:val="p"/>
          </m:rPr>
          <m:t>/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newton-method">
        <w:r>
          <w:rPr>
            <w:rStyle w:val="Hyperlink"/>
          </w:rPr>
          <w:t xml:space="preserve">Example 33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4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iteration)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is a perfect square)</m:t>
              </m:r>
            </m:e>
          </m:eqArr>
        </m:oMath>
      </m:oMathPara>
    </w:p>
    <w:p>
      <w:pPr>
        <w:pStyle w:val="FirstParagraph"/>
      </w:pPr>
      <w:r>
        <w:t xml:space="preserve">So near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the error is roughly squared and divided 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at each step:</w:t>
      </w:r>
      <w:r>
        <w:t xml:space="preserve"> </w:t>
      </w:r>
      <w:r>
        <w:t xml:space="preserve">the errors are</w:t>
      </w:r>
      <w:r>
        <w:t xml:space="preserve"> </w:t>
      </w:r>
      <m:oMath>
        <m:r>
          <m:t>0.05</m:t>
        </m:r>
      </m:oMath>
      <w:r>
        <w:t xml:space="preserve">, then</w:t>
      </w:r>
      <w:r>
        <w:t xml:space="preserve"> </w:t>
      </w:r>
      <m:oMath>
        <m:r>
          <m:t>0.00061</m:t>
        </m:r>
      </m:oMath>
      <w:r>
        <w:t xml:space="preserve">, then</w:t>
      </w:r>
      <w:r>
        <w:t xml:space="preserve"> </w:t>
      </w:r>
      <m:oMath>
        <m:r>
          <m:t>0.000000093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0.05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2.05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0.00061</m:t>
        </m:r>
      </m:oMath>
      <w:r>
        <w:t xml:space="preserve">.</w:t>
      </w:r>
      <w:r>
        <w:t xml:space="preserve"> </w:t>
      </w:r>
      <w:r>
        <w:t xml:space="preserve">The iterates converge quadratically (</w:t>
      </w:r>
      <w:hyperlink w:anchor="def-quadratic-convergence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works for every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1</m:t>
        </m:r>
      </m:oMath>
      <w:r>
        <w:t xml:space="preserve">, since then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r>
          <m:rPr>
            <m:sty m:val="p"/>
          </m:rPr>
          <m:t>≤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every iterate from</w:t>
      </w:r>
      <w:r>
        <w:t xml:space="preserve"> </w:t>
      </w:r>
      <m:oMath>
        <m:r>
          <m:t>2.5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2</m:t>
        </m:r>
      </m:oMath>
      <w:r>
        <w:t xml:space="preserve">, since the identity makes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Zhou (2024)</w:t>
      </w:r>
      <w:r>
        <w:t xml:space="preserve"> </w:t>
      </w:r>
      <w:r>
        <w:t xml:space="preserve">states such a bound for Newton’s method in general;</w:t>
      </w:r>
      <w:r>
        <w:t xml:space="preserve"> </w:t>
      </w:r>
      <w:r>
        <w:t xml:space="preserve">it holds from starting points close enough to a minimizer where the Hessian is positive definite,</w:t>
      </w:r>
      <w:r>
        <w:t xml:space="preserve"> </w:t>
      </w:r>
      <w:r>
        <w:t xml:space="preserve">when near that minimizer the Hessian changes by at most a constant times the distance moved,</w:t>
      </w:r>
      <w:r>
        <w:t xml:space="preserve"> </w:t>
      </w:r>
      <w:r>
        <w:t xml:space="preserve">which these notes do not prove.</w:t>
      </w:r>
    </w:p>
    <w:bookmarkEnd w:id="143"/>
    <w:bookmarkStart w:id="144" w:name="exm-newton-maximum"/>
    <w:p>
      <w:pPr>
        <w:pStyle w:val="BodyText"/>
      </w:pPr>
      <w:r>
        <w:rPr>
          <w:b/>
          <w:bCs/>
        </w:rPr>
        <w:t xml:space="preserve">Example 38 (Newton’s method can find a maximum)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the same iteration gives</w:t>
      </w:r>
      <w:r>
        <w:t xml:space="preserve"> </w:t>
      </w:r>
      <m:oMath>
        <m:r>
          <m:rPr>
            <m:sty m:val="p"/>
          </m:rPr>
          <m:t>−</m:t>
        </m:r>
        <m:r>
          <m:t>2.05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2.000610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2.0000001</m:t>
        </m:r>
      </m:oMath>
      <w:r>
        <w:t xml:space="preserve">, approaching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not a minimizer of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w:r>
        <w:t xml:space="preserve">it is a stationary point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, whose second derivative there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strict local minimizer of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(</w:t>
      </w:r>
      <w:hyperlink w:anchor="thm-second-order-condition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larger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than at all nearby points.</w:t>
      </w:r>
      <w:r>
        <w:t xml:space="preserve"> </w:t>
      </w:r>
      <w:r>
        <w:t xml:space="preserve">Newton’s method looks only for a stationary point,</w:t>
      </w:r>
      <w:r>
        <w:t xml:space="preserve"> </w:t>
      </w:r>
      <w:r>
        <w:t xml:space="preserve">and here the Hessian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is negative along the way,</w:t>
      </w:r>
      <w:r>
        <w:t xml:space="preserve"> </w:t>
      </w:r>
      <w:r>
        <w:t xml:space="preserve">so the quadratic model has no minimizer</w:t>
      </w:r>
      <w:r>
        <w:t xml:space="preserve"> </w:t>
      </w:r>
      <w:r>
        <w:t xml:space="preserve">(with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+</m:t>
        </m:r>
        <m:r>
          <m:t>g</m:t>
        </m:r>
        <m:r>
          <m:t> </m:t>
        </m:r>
        <m:r>
          <m:t>δ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H</m:t>
        </m:r>
        <m:sSup>
          <m:e>
            <m:r>
              <m:t>δ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decreases without bound)</w:t>
      </w:r>
      <w:r>
        <w:t xml:space="preserve"> </w:t>
      </w:r>
      <w:r>
        <w:t xml:space="preserve">and</w:t>
      </w:r>
      <w:r>
        <w:t xml:space="preserve"> </w:t>
      </w:r>
      <w:hyperlink w:anchor="thm-newton-mode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apply:</w:t>
      </w:r>
      <w:r>
        <w:t xml:space="preserve"> </w:t>
      </w:r>
      <w:r>
        <w:t xml:space="preserve">the positive definite hypothesis there is needed.</w:t>
      </w:r>
    </w:p>
    <w:bookmarkEnd w:id="144"/>
    <w:bookmarkStart w:id="145" w:name="thm-newton-quadratic"/>
    <w:p>
      <w:pPr>
        <w:pStyle w:val="BodyText"/>
      </w:pPr>
      <w:r>
        <w:rPr>
          <w:b/>
          <w:bCs/>
        </w:rPr>
        <w:t xml:space="preserve">Theorem 13 (Newton’s method minimizes a quadratic in one step)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61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From any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gives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,</w:t>
      </w:r>
      <w:r>
        <w:t xml:space="preserve"> </w:t>
      </w:r>
      <w:r>
        <w:t xml:space="preserve">the unique minimizer of</w:t>
      </w:r>
      <w:r>
        <w:t xml:space="preserve"> </w:t>
      </w:r>
      <m:oMath>
        <m:r>
          <m:t>f</m:t>
        </m:r>
      </m:oMath>
      <w:r>
        <w:t xml:space="preserve">.</w:t>
      </w:r>
    </w:p>
    <w:bookmarkEnd w:id="1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Partial derivatives of a sum or of a constant multiple are the sum or multiple of the partial derivatives,</w:t>
      </w:r>
      <w:r>
        <w:t xml:space="preserve"> </w:t>
      </w:r>
      <w:r>
        <w:t xml:space="preserve">so by</w:t>
      </w:r>
      <w:r>
        <w:t xml:space="preserve"> </w:t>
      </w:r>
      <w:hyperlink r:id="rId44">
        <w:r>
          <w:rPr>
            <w:rStyle w:val="Hyperlink"/>
          </w:rPr>
          <w:t xml:space="preserve">derivative of a quadratic form</w:t>
        </w:r>
      </w:hyperlink>
      <w:r>
        <w:t xml:space="preserve"> </w:t>
      </w:r>
      <w:r>
        <w:t xml:space="preserve">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r:id="rId111">
        <w:r>
          <w:rPr>
            <w:rStyle w:val="Hyperlink"/>
          </w:rPr>
          <w:t xml:space="preserve">derivative of a linear combination</w:t>
        </w:r>
      </w:hyperlink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45">
        <w:r>
          <w:rPr>
            <w:rStyle w:val="Hyperlink"/>
          </w:rPr>
          <w:t xml:space="preserve">Hessian of a quadratic form</w:t>
        </w:r>
      </w:hyperlink>
      <w:r>
        <w:t xml:space="preserve"> </w:t>
      </w:r>
      <w:r>
        <w:t xml:space="preserve">with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bi"/>
          </m:rPr>
          <m:t>S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and because the gradient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of the linear term is constant (</w:t>
      </w:r>
      <w:hyperlink r:id="rId112">
        <w:r>
          <w:rPr>
            <w:rStyle w:val="Hyperlink"/>
          </w:rPr>
          <w:t xml:space="preserve">constant with respect to a vector</w:t>
        </w:r>
      </w:hyperlink>
      <w:r>
        <w:t xml:space="preserve">),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S</m:t>
        </m:r>
      </m:oMath>
      <w:r>
        <w:t xml:space="preserve">,</w:t>
      </w:r>
      <w:r>
        <w:t xml:space="preserve"> </w:t>
      </w:r>
      <w:r>
        <w:t xml:space="preserve">which is invertible (</w:t>
      </w:r>
      <w:hyperlink r:id="rId117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Newton’s method)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gradient at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S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convex (</w:t>
      </w:r>
      <w:hyperlink w:anchor="thm-convex-hessian">
        <w:r>
          <w:rPr>
            <w:rStyle w:val="Hyperlink"/>
          </w:rPr>
          <w:t xml:space="preserve">Theorem 10</w:t>
        </w:r>
      </w:hyperlink>
      <w:r>
        <w:t xml:space="preserve">, part 2),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is a global minimizer (</w:t>
      </w:r>
      <w:hyperlink w:anchor="cor-convex-stationary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It is the only one: a strictly convex function has at most one global minimizer,</w:t>
      </w:r>
      <w:r>
        <w:t xml:space="preserve"> </w:t>
      </w:r>
      <w:r>
        <w:t xml:space="preserve">since the midpoint of two distinct global minimizers, which have equal values,</w:t>
      </w:r>
      <w:r>
        <w:t xml:space="preserve"> </w:t>
      </w:r>
      <w:r>
        <w:t xml:space="preserve">would have a strictly smaller value (</w:t>
      </w:r>
      <w:hyperlink w:anchor="def-strictly-convex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).</w:t>
      </w:r>
    </w:p>
    <w:bookmarkStart w:id="146" w:name="exm-newton-quadratic"/>
    <w:p>
      <w:pPr>
        <w:pStyle w:val="BodyText"/>
      </w:pPr>
      <w:r>
        <w:rPr>
          <w:b/>
          <w:bCs/>
        </w:rPr>
        <w:t xml:space="preserve">Example 39 (One step to the minimizer)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gradient is</w:t>
      </w:r>
      <w:r>
        <w:t xml:space="preserve"> </w:t>
      </w:r>
      <m:oMath>
        <m:r>
          <m:rPr>
            <m:sty m:val="bi"/>
          </m:rPr>
          <m:t>S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e>
              </m:mr>
            </m:m>
          </m:e>
        </m:d>
      </m:oMath>
      <w:r>
        <w:t xml:space="preserve">, so the Newton step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−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 the minimizer.</w:t>
      </w:r>
    </w:p>
    <w:bookmarkEnd w:id="146"/>
    <w:bookmarkStart w:id="147" w:name="def-gradient-descent"/>
    <w:p>
      <w:pPr>
        <w:pStyle w:val="BodyText"/>
      </w:pPr>
      <w:r>
        <w:rPr>
          <w:b/>
          <w:bCs/>
        </w:rPr>
        <w:t xml:space="preserve">Definition 16 (Gradient descent)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a starting point,</w:t>
      </w:r>
      <w:r>
        <w:t xml:space="preserve"> </w:t>
      </w:r>
      <w:r>
        <w:t xml:space="preserve">and let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positive</w:t>
      </w:r>
      <w:r>
        <w:t xml:space="preserve"> </w:t>
      </w:r>
      <w:r>
        <w:rPr>
          <w:b/>
          <w:bCs/>
        </w:rPr>
        <w:t xml:space="preserve">step lengths</w:t>
      </w:r>
      <w:r>
        <w:t xml:space="preserve">.</w:t>
      </w:r>
      <w:r>
        <w:t xml:space="preserve"> </w:t>
      </w:r>
      <w:r>
        <w:rPr>
          <w:b/>
          <w:bCs/>
        </w:rPr>
        <w:t xml:space="preserve">Gradient descent</w:t>
      </w:r>
      <w:r>
        <w:t xml:space="preserve"> </w:t>
      </w:r>
      <w:r>
        <w:t xml:space="preserve">computes,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−</m:t>
          </m:r>
          <m:sSup>
            <m:e>
              <m:r>
                <m:t>s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t> 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Newton’s method (</w:t>
      </w:r>
      <w:hyperlink w:anchor="def-newton-method">
        <w:r>
          <w:rPr>
            <w:rStyle w:val="Hyperlink"/>
          </w:rPr>
          <w:t xml:space="preserve">Definition 13</w:t>
        </w:r>
      </w:hyperlink>
      <w:r>
        <w:t xml:space="preserve">) with the Hessian replaced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sSup>
              <m:e>
                <m:r>
                  <m:t>s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 it needs no second derivatives.</w:t>
      </w:r>
    </w:p>
    <w:bookmarkEnd w:id="147"/>
    <w:bookmarkStart w:id="148" w:name="exm-gradient-descent"/>
    <w:p>
      <w:pPr>
        <w:pStyle w:val="BodyText"/>
      </w:pPr>
      <w:r>
        <w:rPr>
          <w:b/>
          <w:bCs/>
        </w:rPr>
        <w:t xml:space="preserve">Example 40 (Fixed steps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so gradient descent with fixed step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2</m:t>
        </m:r>
        <m:r>
          <m:t>s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)</m:t>
        </m:r>
        <m:r>
          <m:t> </m:t>
        </m:r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t>0.5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tends to the minimizer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0.5</m:t>
        </m:r>
      </m:oMath>
      <w:r>
        <w:t xml:space="preserve">, the first step lands on</w:t>
      </w:r>
      <w:r>
        <w:t xml:space="preserve"> </w:t>
      </w:r>
      <m:oMath>
        <m:r>
          <m:t>0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</m:oMath>
      <w:r>
        <w:t xml:space="preserve">, which moves away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any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too long a step can make gradient descent fail.</w:t>
      </w:r>
    </w:p>
    <w:bookmarkEnd w:id="148"/>
    <w:bookmarkStart w:id="149" w:name="def-line-search"/>
    <w:p>
      <w:pPr>
        <w:pStyle w:val="FirstParagraph"/>
      </w:pPr>
      <w:r>
        <w:rPr>
          <w:b/>
          <w:bCs/>
        </w:rPr>
        <w:t xml:space="preserve">Definition 17 (Line search and exact line search)</w:t>
      </w:r>
      <w:r>
        <w:t xml:space="preserve"> </w:t>
      </w:r>
      <w:r>
        <w:t xml:space="preserve">In gradient descent (</w:t>
      </w:r>
      <w:hyperlink w:anchor="def-gradient-descent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 search</w:t>
      </w:r>
      <w:r>
        <w:t xml:space="preserve"> </w:t>
      </w:r>
      <w:r>
        <w:t xml:space="preserve">is a rule that chooses the step length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examining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along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−</m:t>
            </m:r>
            <m:r>
              <m:t>s</m:t>
            </m:r>
            <m:r>
              <m:t> 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den>
            </m:f>
            <m:r>
              <m:t>f</m:t>
            </m:r>
            <m:r>
              <m:rPr>
                <m:sty m:val="p"/>
              </m:rPr>
              <m:t>(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Exact line search</w:t>
      </w:r>
      <w:r>
        <w:t xml:space="preserve"> </w:t>
      </w:r>
      <w:r>
        <w:t xml:space="preserve">is the line search that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to minimize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−</m:t>
        </m:r>
        <m:r>
          <m:t>s</m:t>
        </m:r>
        <m:r>
          <m:t> 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49"/>
    <w:bookmarkStart w:id="150" w:name="exm-line-search"/>
    <w:p>
      <w:pPr>
        <w:pStyle w:val="BodyText"/>
      </w:pPr>
      <w:r>
        <w:rPr>
          <w:b/>
          <w:bCs/>
        </w:rPr>
        <w:t xml:space="preserve">Example 41 (Exact line search on a parabola)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line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−</m:t>
            </m:r>
            <m:r>
              <m:t>4</m:t>
            </m:r>
            <m:r>
              <m:t>s</m:t>
            </m:r>
            <m:r>
              <m:rPr>
                <m:sty m:val="p"/>
              </m:rPr>
              <m:t>:</m:t>
            </m:r>
            <m:r>
              <m:t>s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 the values along it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value at step length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s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 and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exact line search chooses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which lands on the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one step.</w:t>
      </w:r>
    </w:p>
    <w:bookmarkEnd w:id="150"/>
    <w:bookmarkStart w:id="152" w:name="def-descent-direction"/>
    <w:p>
      <w:pPr>
        <w:pStyle w:val="BodyText"/>
      </w:pPr>
      <w:r>
        <w:rPr>
          <w:b/>
          <w:bCs/>
        </w:rPr>
        <w:t xml:space="preserve">Definition 18 (Descent direction)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a gradient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A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(</w:t>
      </w:r>
      <w:hyperlink r:id="rId151">
        <w:r>
          <w:rPr>
            <w:rStyle w:val="Hyperlink"/>
          </w:rPr>
          <w:t xml:space="preserve">direction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descent direction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is a descent direction,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2"/>
    <w:bookmarkStart w:id="153" w:name="exm-descent-directions"/>
    <w:p>
      <w:pPr>
        <w:pStyle w:val="BodyText"/>
      </w:pPr>
      <w:r>
        <w:rPr>
          <w:b/>
          <w:bCs/>
        </w:rPr>
        <w:t xml:space="preserve">Example 42 (Descent directions for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descent direction: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not: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53"/>
    <w:bookmarkStart w:id="154" w:name="thm-descent-direction"/>
    <w:p>
      <w:pPr>
        <w:pStyle w:val="FirstParagraph"/>
      </w:pPr>
      <w:r>
        <w:rPr>
          <w:b/>
          <w:bCs/>
        </w:rPr>
        <w:t xml:space="preserve">Theorem 14 (A short enough step downhill decreases the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have first partial derivatives</w:t>
      </w:r>
      <w:r>
        <w:t xml:space="preserve"> </w:t>
      </w:r>
      <w:r>
        <w:t xml:space="preserve">that are continuous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continuity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be a point with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Then there is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short enough step in the descent direction</w:t>
      </w:r>
      <w:r>
        <w:t xml:space="preserve"> </w:t>
      </w:r>
      <m:oMath>
        <m:r>
          <m:rPr>
            <m:sty m:val="p"/>
          </m:rPr>
          <m:t>−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(</w:t>
      </w:r>
      <w:hyperlink w:anchor="def-descent-direction">
        <w:r>
          <w:rPr>
            <w:rStyle w:val="Hyperlink"/>
          </w:rPr>
          <w:t xml:space="preserve">Definition 18</w:t>
        </w:r>
      </w:hyperlink>
      <w:r>
        <w:t xml:space="preserve">) decreases</w:t>
      </w:r>
      <w:r>
        <w:t xml:space="preserve"> </w:t>
      </w:r>
      <m:oMath>
        <m:r>
          <m:t>f</m:t>
        </m:r>
      </m:oMath>
      <w:r>
        <w:t xml:space="preserve">.</w:t>
      </w:r>
    </w:p>
    <w:bookmarkEnd w:id="1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inner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sSup>
          <m:e>
            <m:acc>
              <m:accPr>
                <m:chr m:val="̃"/>
              </m:accPr>
              <m:e>
                <m:r>
                  <m:t>g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vector-valued derivative</w:t>
        </w:r>
      </w:hyperlink>
      <w:r>
        <w:t xml:space="preserve">),</w:t>
      </w:r>
      <w:r>
        <w:t xml:space="preserve"> </w:t>
      </w:r>
      <w:r>
        <w:t xml:space="preserve">so by the vector chain rule (</w:t>
      </w:r>
      <w:hyperlink r:id="rId42">
        <w:r>
          <w:rPr>
            <w:rStyle w:val="Hyperlink"/>
          </w:rPr>
          <w:t xml:space="preserve">vector chain rule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s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sSup>
                <m:e>
                  <m:r>
                    <m:t>h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g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 length)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≠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s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taking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the definition of the limit gives an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rPr>
            <m:sty m:val="p"/>
          </m:rPr>
          <m:t>(</m:t>
        </m:r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&lt;</m:t>
        </m:r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p>
              <m:e>
                <m:r>
                  <m:t>h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acc>
          <m:accPr>
            <m:chr m:val="‾"/>
          </m:accPr>
          <m:e>
            <m:r>
              <m:t>s</m:t>
            </m:r>
          </m:e>
        </m:acc>
      </m:oMath>
      <w:r>
        <w:t xml:space="preserve">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, 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s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155" w:name="exm-descent-direction"/>
    <w:p>
      <w:pPr>
        <w:pStyle w:val="BodyText"/>
      </w:pPr>
      <w:r>
        <w:rPr>
          <w:b/>
          <w:bCs/>
        </w:rPr>
        <w:t xml:space="preserve">Example 43 (How short is short enough)</w:t>
      </w:r>
      <w:r>
        <w:t xml:space="preserve"> </w:t>
      </w:r>
      <w:r>
        <w:t xml:space="preserve">In</w:t>
      </w:r>
      <w:r>
        <w:t xml:space="preserve"> </w:t>
      </w:r>
      <w:hyperlink w:anchor="exm-gradient-descent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t>s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2</m:t>
        </m:r>
        <m:r>
          <m:t>s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s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 that is, when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s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hyperlink w:anchor="thm-descent-direction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acc>
          <m:accPr>
            <m:chr m:val="‾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step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of that example was too long.</w:t>
      </w:r>
    </w:p>
    <w:bookmarkEnd w:id="155"/>
    <w:bookmarkStart w:id="157" w:name="exm-gd-zigzag"/>
    <w:p>
      <w:pPr>
        <w:pStyle w:val="BodyText"/>
      </w:pPr>
      <w:r>
        <w:rPr>
          <w:b/>
          <w:bCs/>
        </w:rPr>
        <w:t xml:space="preserve">Example 44 (Gradient descent zigzags)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b</m:t>
        </m:r>
        <m:r>
          <m:t> 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b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 one gradient step of length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b</m:t>
            </m:r>
            <m:r>
              <m:t>s</m:t>
            </m:r>
            <m:r>
              <m:rPr>
                <m:sty m:val="p"/>
              </m:rPr>
              <m:t>)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 exact line search (</w:t>
      </w:r>
      <w:hyperlink w:anchor="def-line-search">
        <w:r>
          <w:rPr>
            <w:rStyle w:val="Hyperlink"/>
          </w:rPr>
          <w:t xml:space="preserve">Definition 17</w:t>
        </w:r>
      </w:hyperlink>
      <w:r>
        <w:t xml:space="preserve">), let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</m:oMath>
      <w:r>
        <w:t xml:space="preserve"> </w:t>
      </w:r>
      <w:r>
        <w:t xml:space="preserve">at that point: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ϕ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s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s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term by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r>
                <m:t>s</m:t>
              </m:r>
              <m:r>
                <m:t> 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3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3</m:t>
            </m:r>
          </m:sup>
        </m:sSup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 single zero, and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is minimized at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p>
              <m:e>
                <m:r>
                  <m:t>b</m:t>
                </m:r>
              </m:e>
              <m:sup>
                <m:r>
                  <m:t>3</m:t>
                </m:r>
              </m:sup>
            </m:sSup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.</w:t>
      </w:r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r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lin"/>
          </m:fPr>
          <m:num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b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b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r</m:t>
                      </m:r>
                      <m:r>
                        <m:t> 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r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r>
                <m:t>r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gradient step from 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the same holds at every step, by</w:t>
      </w:r>
      <w:r>
        <w:t xml:space="preserve"> </w:t>
      </w:r>
      <w:hyperlink r:id="rId156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already the minimizer):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c</m:t>
            </m:r>
            <m:r>
              <m:t> </m:t>
            </m:r>
            <m:r>
              <m:t>b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±</m:t>
            </m:r>
            <m:r>
              <m:t>c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which depends only on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 is again</w:t>
      </w:r>
      <w:r>
        <w:t xml:space="preserve"> </w:t>
      </w:r>
      <m:oMath>
        <m:f>
          <m:fPr>
            <m:type m:val="lin"/>
          </m:fPr>
          <m:num>
            <m:r>
              <m:t>2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 </w:t>
      </w:r>
      <w:r>
        <w:t xml:space="preserve">(the factor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cancels),</w:t>
      </w:r>
      <w:r>
        <w:t xml:space="preserve"> </w:t>
      </w:r>
      <w:r>
        <w:t xml:space="preserve">and the step multiplies the first entry by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 the second by</w:t>
      </w:r>
      <w:r>
        <w:t xml:space="preserve"> </w:t>
      </w:r>
      <m:oMath>
        <m:r>
          <m:rPr>
            <m:sty m:val="p"/>
          </m:rPr>
          <m:t>−</m:t>
        </m:r>
        <m:r>
          <m:t>r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  <m:r>
                    <m:t> 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sSup>
            <m:e>
              <m:r>
                <m:t>r</m:t>
              </m:r>
            </m:e>
            <m:sup>
              <m:r>
                <m:t>2</m:t>
              </m:r>
              <m:r>
                <m:t>t</m:t>
              </m:r>
            </m:sup>
          </m:sSup>
          <m:r>
            <m:rPr>
              <m:sty m:val="p"/>
            </m:rPr>
            <m:t>=</m:t>
          </m:r>
          <m:sSup>
            <m:e>
              <m:r>
                <m:t>r</m:t>
              </m:r>
            </m:e>
            <m:sup>
              <m:r>
                <m:t>2</m:t>
              </m:r>
              <m:r>
                <m:t>t</m:t>
              </m:r>
            </m:sup>
          </m:sSup>
          <m:r>
            <m:t>f</m:t>
          </m:r>
          <m:r>
            <m:rPr>
              <m:sty m:val="p"/>
            </m:rPr>
            <m:t>(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1</m:t>
        </m:r>
      </m:oMath>
      <w:r>
        <w:t xml:space="preserve">, exactly one entry changes sign at every step:</w:t>
      </w:r>
      <w:r>
        <w:t xml:space="preserve"> </w:t>
      </w:r>
      <w:r>
        <w:t xml:space="preserve">the second when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), and the first when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(then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0</m:t>
        </m:r>
      </m:oMath>
      <w:r>
        <w:t xml:space="preserve">).</w:t>
      </w:r>
      <w:r>
        <w:t xml:space="preserve"> </w:t>
      </w:r>
      <w:r>
        <w:t xml:space="preserve">So the iterates zigzag toward the minimizer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1.5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0.75</m:t>
            </m:r>
            <m:r>
              <m:rPr>
                <m:sty m:val="p"/>
              </m:rPr>
              <m:t>,</m:t>
            </m:r>
            <m:r>
              <m:t>0.25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falls from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0.375</m:t>
        </m:r>
      </m:oMath>
      <w:r>
        <w:t xml:space="preserve">, a quarter at each step.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one step reaches the minimizer.</w:t>
      </w:r>
    </w:p>
    <w:p>
      <w:pPr>
        <w:pStyle w:val="Compact"/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0.99</m:t>
        </m:r>
        <m:r>
          <m:rPr>
            <m:sty m:val="p"/>
          </m:rPr>
          <m:t>/</m:t>
        </m:r>
        <m:r>
          <m:t>1.01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0.96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shrinks by only about</w:t>
      </w:r>
      <w:r>
        <w:t xml:space="preserve"> </w:t>
      </w:r>
      <m:oMath>
        <m:r>
          <m:t>4</m:t>
        </m:r>
        <m:r>
          <m:rPr>
            <m:sty m:val="p"/>
          </m:rPr>
          <m:t>%</m:t>
        </m:r>
      </m:oMath>
      <w:r>
        <w:t xml:space="preserve"> </w:t>
      </w:r>
      <w:r>
        <w:t xml:space="preserve">per step.</w:t>
      </w:r>
      <w:r>
        <w:t xml:space="preserve"> </w:t>
      </w:r>
      <w:r>
        <w:t xml:space="preserve">Newton’s method reaches the minimizer of any such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one step (</w:t>
      </w:r>
      <w:hyperlink w:anchor="thm-newton-quadratic">
        <w:r>
          <w:rPr>
            <w:rStyle w:val="Hyperlink"/>
          </w:rPr>
          <w:t xml:space="preserve">Theorem 13</w:t>
        </w:r>
      </w:hyperlink>
      <w:r>
        <w:t xml:space="preserve">).</w:t>
      </w:r>
    </w:p>
    <w:bookmarkEnd w:id="157"/>
    <w:bookmarkEnd w:id="158"/>
    <w:bookmarkStart w:id="162" w:name="sec-additional-resources"/>
    <w:p>
      <w:pPr>
        <w:pStyle w:val="Heading2"/>
      </w:pPr>
      <w:r>
        <w:t xml:space="preserve">5 Further reading</w:t>
      </w:r>
    </w:p>
    <w:p>
      <w:pPr>
        <w:pStyle w:val="Compact"/>
        <w:numPr>
          <w:ilvl w:val="0"/>
          <w:numId w:val="1024"/>
        </w:numPr>
      </w:pPr>
      <w:r>
        <w:t xml:space="preserve">Boyd and Vandenberghe (2004)</w:t>
      </w:r>
      <w:r>
        <w:t xml:space="preserve"> </w:t>
      </w:r>
      <w:r>
        <w:t xml:space="preserve">is the standard reference on convex optimization, covering convex sets, convex functions, convex optimization problems, duality, unconstrained minimization, and interior-point methods.</w:t>
      </w:r>
    </w:p>
    <w:p>
      <w:pPr>
        <w:pStyle w:val="Compact"/>
        <w:numPr>
          <w:ilvl w:val="0"/>
          <w:numId w:val="1024"/>
        </w:numPr>
      </w:pPr>
      <w:r>
        <w:t xml:space="preserve">Nocedal and Wright (2006)</w:t>
      </w:r>
      <w:r>
        <w:t xml:space="preserve"> </w:t>
      </w:r>
      <w:r>
        <w:t xml:space="preserve">is a comprehensive reference on continuous numerical optimization, covering line search methods, trust-region methods, conjugate gradient methods, quasi-Newton methods, and nonlinear equations.</w:t>
      </w:r>
    </w:p>
    <w:p>
      <w:pPr>
        <w:pStyle w:val="Compact"/>
        <w:numPr>
          <w:ilvl w:val="0"/>
          <w:numId w:val="1024"/>
        </w:numPr>
      </w:pPr>
      <w:hyperlink r:id="rId159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0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(2024 Fall)</w:t>
        </w:r>
      </w:hyperlink>
    </w:p>
    <w:p>
      <w:pPr>
        <w:pStyle w:val="Compact"/>
        <w:numPr>
          <w:ilvl w:val="0"/>
          <w:numId w:val="1024"/>
        </w:numPr>
      </w:pPr>
      <w:hyperlink r:id="rId161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2"/>
    <w:bookmarkStart w:id="170" w:name="references"/>
    <w:p>
      <w:pPr>
        <w:pStyle w:val="Heading2"/>
      </w:pPr>
      <w:r>
        <w:t xml:space="preserve">References</w:t>
      </w:r>
    </w:p>
    <w:bookmarkStart w:id="169" w:name="refs"/>
    <w:bookmarkStart w:id="164" w:name="ref-boyd2004convex"/>
    <w:p>
      <w:pPr>
        <w:pStyle w:val="Bibliography"/>
      </w:pPr>
      <w:r>
        <w:t xml:space="preserve">Boyd, Stephen, and Lieven Vandenberghe. 2004.</w:t>
      </w:r>
      <w:r>
        <w:t xml:space="preserve"> </w:t>
      </w:r>
      <w:r>
        <w:rPr>
          <w:i/>
          <w:iCs/>
        </w:rPr>
        <w:t xml:space="preserve">Convex Optimization</w:t>
      </w:r>
      <w:r>
        <w:t xml:space="preserve">. Cambridge University Press.</w:t>
      </w:r>
      <w:r>
        <w:t xml:space="preserve"> </w:t>
      </w:r>
      <w:hyperlink r:id="rId163">
        <w:r>
          <w:rPr>
            <w:rStyle w:val="Hyperlink"/>
          </w:rPr>
          <w:t xml:space="preserve">https://doi.org/10.1017/CBO9780511804441</w:t>
        </w:r>
      </w:hyperlink>
      <w:r>
        <w:t xml:space="preserve">.</w:t>
      </w:r>
    </w:p>
    <w:bookmarkEnd w:id="164"/>
    <w:bookmarkStart w:id="166" w:name="ref-nocedal2006numerical"/>
    <w:p>
      <w:pPr>
        <w:pStyle w:val="Bibliography"/>
      </w:pPr>
      <w:r>
        <w:t xml:space="preserve">Nocedal, Jorge, and Stephen J. Wright. 2006.</w:t>
      </w:r>
      <w:r>
        <w:t xml:space="preserve"> </w:t>
      </w:r>
      <w:r>
        <w:rPr>
          <w:i/>
          <w:iCs/>
        </w:rPr>
        <w:t xml:space="preserve">Numerical Optimization</w:t>
      </w:r>
      <w:r>
        <w:t xml:space="preserve">. 2nd ed. Springer Series in Operations Research and Financial Engineering. Springer.</w:t>
      </w:r>
      <w:r>
        <w:t xml:space="preserve"> </w:t>
      </w:r>
      <w:hyperlink r:id="rId165">
        <w:r>
          <w:rPr>
            <w:rStyle w:val="Hyperlink"/>
          </w:rPr>
          <w:t xml:space="preserve">https://doi.org/10.1007/978-0-387-40065-5</w:t>
        </w:r>
      </w:hyperlink>
      <w:r>
        <w:t xml:space="preserve">.</w:t>
      </w:r>
    </w:p>
    <w:bookmarkEnd w:id="166"/>
    <w:bookmarkStart w:id="16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67"/>
    <w:bookmarkStart w:id="168" w:name="ref-zhou2024optim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Optimization and Multivariate Calculus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60">
        <w:r>
          <w:rPr>
            <w:rStyle w:val="Hyperlink"/>
          </w:rPr>
          <w:t xml:space="preserve">https://ucla-biostat-216.github.io/2024fall/slides/13-optim/13-optim.html</w:t>
        </w:r>
      </w:hyperlink>
      <w:r>
        <w:t xml:space="preserve">.</w:t>
      </w:r>
    </w:p>
    <w:bookmarkEnd w:id="168"/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79" Target="algebra.qmd#def-convex-function" TargetMode="External" /><Relationship Type="http://schemas.openxmlformats.org/officeDocument/2006/relationships/hyperlink" Id="rId100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6" Target="algebra.qmd#def-natural-log" TargetMode="External" /><Relationship Type="http://schemas.openxmlformats.org/officeDocument/2006/relationships/hyperlink" Id="rId132" Target="algebra.qmd#def-sequence-limit" TargetMode="External" /><Relationship Type="http://schemas.openxmlformats.org/officeDocument/2006/relationships/hyperlink" Id="rId34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89" Target="calculus.qmd#def-tangent-line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5" Target="https://doi.org/10.1007/978-0-387-40065-5" TargetMode="External" /><Relationship Type="http://schemas.openxmlformats.org/officeDocument/2006/relationships/hyperlink" Id="rId163" Target="https://doi.org/10.1017/CBO9780511804441" TargetMode="External" /><Relationship Type="http://schemas.openxmlformats.org/officeDocument/2006/relationships/hyperlink" Id="rId159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0" Target="https://ucla-biostat-216.github.io/2024fall/slides/13-optim/13-optim.html" TargetMode="External" /><Relationship Type="http://schemas.openxmlformats.org/officeDocument/2006/relationships/hyperlink" Id="rId161" Target="https://www.youtube.com/playlist?list=PLZHQObOWTQDNU6R1_67000Dx_ZCJB-3pi" TargetMode="External" /><Relationship Type="http://schemas.openxmlformats.org/officeDocument/2006/relationships/hyperlink" Id="rId119" Target="linear-algebra.qmd#cor-inverse-symmetric" TargetMode="External" /><Relationship Type="http://schemas.openxmlformats.org/officeDocument/2006/relationships/hyperlink" Id="rId58" Target="linear-algebra.qmd#def-dot-product" TargetMode="External" /><Relationship Type="http://schemas.openxmlformats.org/officeDocument/2006/relationships/hyperlink" Id="rId49" Target="linear-algebra.qmd#def-eigendecomposition" TargetMode="External" /><Relationship Type="http://schemas.openxmlformats.org/officeDocument/2006/relationships/hyperlink" Id="rId98" Target="linear-algebra.qmd#def-invertible-matrix" TargetMode="External" /><Relationship Type="http://schemas.openxmlformats.org/officeDocument/2006/relationships/hyperlink" Id="rId115" Target="linear-algebra.qmd#def-linearly-independent" TargetMode="External" /><Relationship Type="http://schemas.openxmlformats.org/officeDocument/2006/relationships/hyperlink" Id="rId43" Target="linear-algebra.qmd#def-matrix-mult" TargetMode="External" /><Relationship Type="http://schemas.openxmlformats.org/officeDocument/2006/relationships/hyperlink" Id="rId54" Target="linear-algebra.qmd#def-orthogonal-matrix" TargetMode="External" /><Relationship Type="http://schemas.openxmlformats.org/officeDocument/2006/relationships/hyperlink" Id="rId61" Target="linear-algebra.qmd#def-positive-definite" TargetMode="External" /><Relationship Type="http://schemas.openxmlformats.org/officeDocument/2006/relationships/hyperlink" Id="rId95" Target="linear-algebra.qmd#def-positive-semidefinite" TargetMode="External" /><Relationship Type="http://schemas.openxmlformats.org/officeDocument/2006/relationships/hyperlink" Id="rId55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59" Target="linear-algebra.qmd#thm-cauchy-schwarz" TargetMode="External" /><Relationship Type="http://schemas.openxmlformats.org/officeDocument/2006/relationships/hyperlink" Id="rId63" Target="linear-algebra.qmd#thm-definite-eigenvalues" TargetMode="External" /><Relationship Type="http://schemas.openxmlformats.org/officeDocument/2006/relationships/hyperlink" Id="rId121" Target="linear-algebra.qmd#thm-invertible-rank" TargetMode="External" /><Relationship Type="http://schemas.openxmlformats.org/officeDocument/2006/relationships/hyperlink" Id="rId72" Target="linear-algebra.qmd#thm-norm-properties" TargetMode="External" /><Relationship Type="http://schemas.openxmlformats.org/officeDocument/2006/relationships/hyperlink" Id="rId53" Target="linear-algebra.qmd#thm-orthogonal-norm" TargetMode="External" /><Relationship Type="http://schemas.openxmlformats.org/officeDocument/2006/relationships/hyperlink" Id="rId117" Target="linear-algebra.qmd#thm-pd-inverse" TargetMode="External" /><Relationship Type="http://schemas.openxmlformats.org/officeDocument/2006/relationships/hyperlink" Id="rId118" Target="linear-algebra.qmd#thm-pd-operations" TargetMode="External" /><Relationship Type="http://schemas.openxmlformats.org/officeDocument/2006/relationships/hyperlink" Id="rId51" Target="linear-algebra.qmd#thm-spectral" TargetMode="External" /><Relationship Type="http://schemas.openxmlformats.org/officeDocument/2006/relationships/hyperlink" Id="rId52" Target="linear-algebra.qmd#thm-transpose-product" TargetMode="External" /><Relationship Type="http://schemas.openxmlformats.org/officeDocument/2006/relationships/hyperlink" Id="rId71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6" Target="proof-writing.qmd#def-proof-by-induction" TargetMode="External" /><Relationship Type="http://schemas.openxmlformats.org/officeDocument/2006/relationships/hyperlink" Id="rId40" Target="sets-functions.qmd#def-composition" TargetMode="External" /><Relationship Type="http://schemas.openxmlformats.org/officeDocument/2006/relationships/hyperlink" Id="rId84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1" Target="sets-functions.qmd#def-sequence" TargetMode="External" /><Relationship Type="http://schemas.openxmlformats.org/officeDocument/2006/relationships/hyperlink" Id="rId111" Target="vector-calculus.qmd#cor-deriv-lincom-tp" TargetMode="External" /><Relationship Type="http://schemas.openxmlformats.org/officeDocument/2006/relationships/hyperlink" Id="rId70" Target="vector-calculus.qmd#def-ball" TargetMode="External" /><Relationship Type="http://schemas.openxmlformats.org/officeDocument/2006/relationships/hyperlink" Id="rId112" Target="vector-calculus.qmd#def-constant-wrt-vector" TargetMode="External" /><Relationship Type="http://schemas.openxmlformats.org/officeDocument/2006/relationships/hyperlink" Id="rId38" Target="vector-calculus.qmd#def-continuous-several" TargetMode="External" /><Relationship Type="http://schemas.openxmlformats.org/officeDocument/2006/relationships/hyperlink" Id="rId151" Target="vector-calculus.qmd#def-direction" TargetMode="External" /><Relationship Type="http://schemas.openxmlformats.org/officeDocument/2006/relationships/hyperlink" Id="rId123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1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2" Target="vector-calculus.qmd#thm-chain-vec" TargetMode="External" /><Relationship Type="http://schemas.openxmlformats.org/officeDocument/2006/relationships/hyperlink" Id="rId45" Target="vector-calculus.qmd#thm-hessian-quadratic" TargetMode="External" /><Relationship Type="http://schemas.openxmlformats.org/officeDocument/2006/relationships/hyperlink" Id="rId44" Target="vector-calculus.qmd#thm-quadratic-for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algebra.qmd#def-convex-function" TargetMode="External" /><Relationship Type="http://schemas.openxmlformats.org/officeDocument/2006/relationships/hyperlink" Id="rId100" Target="algebra.qmd#def-global-minimizer" TargetMode="External" /><Relationship Type="http://schemas.openxmlformats.org/officeDocument/2006/relationships/hyperlink" Id="rId21" Target="algebra.qmd#def-local-minimizer" TargetMode="External" /><Relationship Type="http://schemas.openxmlformats.org/officeDocument/2006/relationships/hyperlink" Id="rId36" Target="algebra.qmd#def-natural-log" TargetMode="External" /><Relationship Type="http://schemas.openxmlformats.org/officeDocument/2006/relationships/hyperlink" Id="rId132" Target="algebra.qmd#def-sequence-limit" TargetMode="External" /><Relationship Type="http://schemas.openxmlformats.org/officeDocument/2006/relationships/hyperlink" Id="rId34" Target="calculus.qmd#def-continuous" TargetMode="External" /><Relationship Type="http://schemas.openxmlformats.org/officeDocument/2006/relationships/hyperlink" Id="rId14" Target="calculus.qmd#def-critical-point" TargetMode="External" /><Relationship Type="http://schemas.openxmlformats.org/officeDocument/2006/relationships/hyperlink" Id="rId20" Target="calculus.qmd#def-differentiable" TargetMode="External" /><Relationship Type="http://schemas.openxmlformats.org/officeDocument/2006/relationships/hyperlink" Id="rId15" Target="calculus.qmd#def-flat-point" TargetMode="External" /><Relationship Type="http://schemas.openxmlformats.org/officeDocument/2006/relationships/hyperlink" Id="rId23" Target="calculus.qmd#def-one-sided-limit" TargetMode="External" /><Relationship Type="http://schemas.openxmlformats.org/officeDocument/2006/relationships/hyperlink" Id="rId16" Target="calculus.qmd#def-second-derivative" TargetMode="External" /><Relationship Type="http://schemas.openxmlformats.org/officeDocument/2006/relationships/hyperlink" Id="rId89" Target="calculus.qmd#def-tangent-line" TargetMode="External" /><Relationship Type="http://schemas.openxmlformats.org/officeDocument/2006/relationships/hyperlink" Id="rId32" Target="https://cran.r-project.org/package=ISLR2" TargetMode="External" /><Relationship Type="http://schemas.openxmlformats.org/officeDocument/2006/relationships/hyperlink" Id="rId165" Target="https://doi.org/10.1007/978-0-387-40065-5" TargetMode="External" /><Relationship Type="http://schemas.openxmlformats.org/officeDocument/2006/relationships/hyperlink" Id="rId163" Target="https://doi.org/10.1017/CBO9780511804441" TargetMode="External" /><Relationship Type="http://schemas.openxmlformats.org/officeDocument/2006/relationships/hyperlink" Id="rId159" Target="https://hua-zhou.github.io/" TargetMode="External" /><Relationship Type="http://schemas.openxmlformats.org/officeDocument/2006/relationships/hyperlink" Id="rId31" Target="https://islp.readthedocs.io/" TargetMode="External" /><Relationship Type="http://schemas.openxmlformats.org/officeDocument/2006/relationships/hyperlink" Id="rId160" Target="https://ucla-biostat-216.github.io/2024fall/slides/13-optim/13-optim.html" TargetMode="External" /><Relationship Type="http://schemas.openxmlformats.org/officeDocument/2006/relationships/hyperlink" Id="rId161" Target="https://www.youtube.com/playlist?list=PLZHQObOWTQDNU6R1_67000Dx_ZCJB-3pi" TargetMode="External" /><Relationship Type="http://schemas.openxmlformats.org/officeDocument/2006/relationships/hyperlink" Id="rId119" Target="linear-algebra.qmd#cor-inverse-symmetric" TargetMode="External" /><Relationship Type="http://schemas.openxmlformats.org/officeDocument/2006/relationships/hyperlink" Id="rId58" Target="linear-algebra.qmd#def-dot-product" TargetMode="External" /><Relationship Type="http://schemas.openxmlformats.org/officeDocument/2006/relationships/hyperlink" Id="rId49" Target="linear-algebra.qmd#def-eigendecomposition" TargetMode="External" /><Relationship Type="http://schemas.openxmlformats.org/officeDocument/2006/relationships/hyperlink" Id="rId98" Target="linear-algebra.qmd#def-invertible-matrix" TargetMode="External" /><Relationship Type="http://schemas.openxmlformats.org/officeDocument/2006/relationships/hyperlink" Id="rId115" Target="linear-algebra.qmd#def-linearly-independent" TargetMode="External" /><Relationship Type="http://schemas.openxmlformats.org/officeDocument/2006/relationships/hyperlink" Id="rId43" Target="linear-algebra.qmd#def-matrix-mult" TargetMode="External" /><Relationship Type="http://schemas.openxmlformats.org/officeDocument/2006/relationships/hyperlink" Id="rId54" Target="linear-algebra.qmd#def-orthogonal-matrix" TargetMode="External" /><Relationship Type="http://schemas.openxmlformats.org/officeDocument/2006/relationships/hyperlink" Id="rId61" Target="linear-algebra.qmd#def-positive-definite" TargetMode="External" /><Relationship Type="http://schemas.openxmlformats.org/officeDocument/2006/relationships/hyperlink" Id="rId95" Target="linear-algebra.qmd#def-positive-semidefinite" TargetMode="External" /><Relationship Type="http://schemas.openxmlformats.org/officeDocument/2006/relationships/hyperlink" Id="rId55" Target="linear-algebra.qmd#exm-eigenvalue" TargetMode="External" /><Relationship Type="http://schemas.openxmlformats.org/officeDocument/2006/relationships/hyperlink" Id="rId12" Target="linear-algebra.qmd#sec-subspaces" TargetMode="External" /><Relationship Type="http://schemas.openxmlformats.org/officeDocument/2006/relationships/hyperlink" Id="rId59" Target="linear-algebra.qmd#thm-cauchy-schwarz" TargetMode="External" /><Relationship Type="http://schemas.openxmlformats.org/officeDocument/2006/relationships/hyperlink" Id="rId63" Target="linear-algebra.qmd#thm-definite-eigenvalues" TargetMode="External" /><Relationship Type="http://schemas.openxmlformats.org/officeDocument/2006/relationships/hyperlink" Id="rId121" Target="linear-algebra.qmd#thm-invertible-rank" TargetMode="External" /><Relationship Type="http://schemas.openxmlformats.org/officeDocument/2006/relationships/hyperlink" Id="rId72" Target="linear-algebra.qmd#thm-norm-properties" TargetMode="External" /><Relationship Type="http://schemas.openxmlformats.org/officeDocument/2006/relationships/hyperlink" Id="rId53" Target="linear-algebra.qmd#thm-orthogonal-norm" TargetMode="External" /><Relationship Type="http://schemas.openxmlformats.org/officeDocument/2006/relationships/hyperlink" Id="rId117" Target="linear-algebra.qmd#thm-pd-inverse" TargetMode="External" /><Relationship Type="http://schemas.openxmlformats.org/officeDocument/2006/relationships/hyperlink" Id="rId118" Target="linear-algebra.qmd#thm-pd-operations" TargetMode="External" /><Relationship Type="http://schemas.openxmlformats.org/officeDocument/2006/relationships/hyperlink" Id="rId51" Target="linear-algebra.qmd#thm-spectral" TargetMode="External" /><Relationship Type="http://schemas.openxmlformats.org/officeDocument/2006/relationships/hyperlink" Id="rId52" Target="linear-algebra.qmd#thm-transpose-product" TargetMode="External" /><Relationship Type="http://schemas.openxmlformats.org/officeDocument/2006/relationships/hyperlink" Id="rId71" Target="linear-algebra.qmd#thm-triangle-inequality" TargetMode="External" /><Relationship Type="http://schemas.openxmlformats.org/officeDocument/2006/relationships/hyperlink" Id="rId24" Target="notation.qmd#def-converse" TargetMode="External" /><Relationship Type="http://schemas.openxmlformats.org/officeDocument/2006/relationships/hyperlink" Id="rId13" Target="notation.qmd#def-proof" TargetMode="External" /><Relationship Type="http://schemas.openxmlformats.org/officeDocument/2006/relationships/hyperlink" Id="rId18" Target="notation.qmd#def-real-numbers" TargetMode="External" /><Relationship Type="http://schemas.openxmlformats.org/officeDocument/2006/relationships/hyperlink" Id="rId156" Target="proof-writing.qmd#def-proof-by-induction" TargetMode="External" /><Relationship Type="http://schemas.openxmlformats.org/officeDocument/2006/relationships/hyperlink" Id="rId40" Target="sets-functions.qmd#def-composition" TargetMode="External" /><Relationship Type="http://schemas.openxmlformats.org/officeDocument/2006/relationships/hyperlink" Id="rId84" Target="sets-functions.qmd#def-graph" TargetMode="External" /><Relationship Type="http://schemas.openxmlformats.org/officeDocument/2006/relationships/hyperlink" Id="rId19" Target="sets-functions.qmd#def-interval" TargetMode="External" /><Relationship Type="http://schemas.openxmlformats.org/officeDocument/2006/relationships/hyperlink" Id="rId131" Target="sets-functions.qmd#def-sequence" TargetMode="External" /><Relationship Type="http://schemas.openxmlformats.org/officeDocument/2006/relationships/hyperlink" Id="rId111" Target="vector-calculus.qmd#cor-deriv-lincom-tp" TargetMode="External" /><Relationship Type="http://schemas.openxmlformats.org/officeDocument/2006/relationships/hyperlink" Id="rId70" Target="vector-calculus.qmd#def-ball" TargetMode="External" /><Relationship Type="http://schemas.openxmlformats.org/officeDocument/2006/relationships/hyperlink" Id="rId112" Target="vector-calculus.qmd#def-constant-wrt-vector" TargetMode="External" /><Relationship Type="http://schemas.openxmlformats.org/officeDocument/2006/relationships/hyperlink" Id="rId38" Target="vector-calculus.qmd#def-continuous-several" TargetMode="External" /><Relationship Type="http://schemas.openxmlformats.org/officeDocument/2006/relationships/hyperlink" Id="rId151" Target="vector-calculus.qmd#def-direction" TargetMode="External" /><Relationship Type="http://schemas.openxmlformats.org/officeDocument/2006/relationships/hyperlink" Id="rId123" Target="vector-calculus.qmd#def-partial-derivative" TargetMode="External" /><Relationship Type="http://schemas.openxmlformats.org/officeDocument/2006/relationships/hyperlink" Id="rId17" Target="vector-calculus.qmd#def-vector-derivative" TargetMode="External" /><Relationship Type="http://schemas.openxmlformats.org/officeDocument/2006/relationships/hyperlink" Id="rId41" Target="vector-calculus.qmd#def-vector-valued-derivative" TargetMode="External" /><Relationship Type="http://schemas.openxmlformats.org/officeDocument/2006/relationships/hyperlink" Id="rId29" Target="vector-calculus.qmd#exm-hessian" TargetMode="External" /><Relationship Type="http://schemas.openxmlformats.org/officeDocument/2006/relationships/hyperlink" Id="rId42" Target="vector-calculus.qmd#thm-chain-vec" TargetMode="External" /><Relationship Type="http://schemas.openxmlformats.org/officeDocument/2006/relationships/hyperlink" Id="rId45" Target="vector-calculus.qmd#thm-hessian-quadratic" TargetMode="External" /><Relationship Type="http://schemas.openxmlformats.org/officeDocument/2006/relationships/hyperlink" Id="rId44" Target="vector-calculus.qmd#thm-quadratic-for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Optimization</dc:title>
  <dc:creator/>
  <cp:keywords/>
  <dcterms:created xsi:type="dcterms:W3CDTF">2026-10-09T00:27:33Z</dcterms:created>
  <dcterms:modified xsi:type="dcterms:W3CDTF">2026-10-09T00:27:33Z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00:11:37 (UTC)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