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5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3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1"/>
    <w:bookmarkStart w:id="23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3"/>
    <w:bookmarkStart w:id="234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35"/>
    <w:bookmarkStart w:id="245" w:name="sec-cosine-sine"/>
    <w:p>
      <w:pPr>
        <w:pStyle w:val="Heading2"/>
      </w:pPr>
      <w:r>
        <w:t xml:space="preserve">18 Cosine and sine</w:t>
      </w:r>
    </w:p>
    <w:bookmarkStart w:id="236" w:name="def-cosine-sine"/>
    <w:p>
      <w:pPr>
        <w:pStyle w:val="FirstParagraph"/>
      </w:pPr>
      <w:r>
        <w:rPr>
          <w:b/>
          <w:bCs/>
        </w:rPr>
        <w:t xml:space="preserve">Definition 53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36"/>
    <w:bookmarkStart w:id="237" w:name="exm-cosine-sine"/>
    <w:p>
      <w:pPr>
        <w:pStyle w:val="BodyText"/>
      </w:pPr>
      <w:r>
        <w:rPr>
          <w:b/>
          <w:bCs/>
        </w:rPr>
        <w:t xml:space="preserve">Example 51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37"/>
    <w:bookmarkStart w:id="238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53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43" w:name="exm-cosine-sine-unit-circle"/>
    <w:p>
      <w:pPr>
        <w:pStyle w:val="BodyText"/>
      </w:pPr>
      <w:r>
        <w:rPr>
          <w:b/>
          <w:bCs/>
        </w:rPr>
        <w:t xml:space="preserve">Example 52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2"/>
        </w:tc>
      </w:tr>
    </w:tbl>
    <w:bookmarkEnd w:id="243"/>
    <w:bookmarkStart w:id="244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5"/>
    <w:bookmarkStart w:id="264" w:name="sec-complex-numbers"/>
    <w:p>
      <w:pPr>
        <w:pStyle w:val="Heading2"/>
      </w:pPr>
      <w:r>
        <w:t xml:space="preserve">19 Complex numbers</w:t>
      </w:r>
    </w:p>
    <w:bookmarkStart w:id="246" w:name="def-imaginary-unit"/>
    <w:p>
      <w:pPr>
        <w:pStyle w:val="FirstParagraph"/>
      </w:pPr>
      <w:r>
        <w:rPr>
          <w:b/>
          <w:bCs/>
        </w:rPr>
        <w:t xml:space="preserve">Definition 54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46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47" w:name="exm-imaginary-unit-powers"/>
    <w:p>
      <w:pPr>
        <w:pStyle w:val="BodyText"/>
      </w:pPr>
      <w:r>
        <w:rPr>
          <w:b/>
          <w:bCs/>
        </w:rPr>
        <w:t xml:space="preserve">Example 53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47"/>
    <w:bookmarkStart w:id="248" w:name="exm-no-real-imaginary-unit"/>
    <w:p>
      <w:pPr>
        <w:pStyle w:val="BodyText"/>
      </w:pPr>
      <w:r>
        <w:rPr>
          <w:b/>
          <w:bCs/>
        </w:rPr>
        <w:t xml:space="preserve">Example 54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introduces a new number to solve it.</w:t>
      </w:r>
    </w:p>
    <w:bookmarkEnd w:id="248"/>
    <w:bookmarkStart w:id="249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50" w:name="exm-negative-imaginary-unit"/>
    <w:p>
      <w:pPr>
        <w:pStyle w:val="FirstParagraph"/>
      </w:pPr>
      <w:r>
        <w:rPr>
          <w:b/>
          <w:bCs/>
        </w:rPr>
        <w:t xml:space="preserve">Example 55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50"/>
    <w:bookmarkStart w:id="251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51"/>
    <w:bookmarkStart w:id="252" w:name="def-complex-number"/>
    <w:p>
      <w:pPr>
        <w:pStyle w:val="BodyText"/>
      </w:pPr>
      <w:r>
        <w:rPr>
          <w:b/>
          <w:bCs/>
        </w:rPr>
        <w:t xml:space="preserve">Definition 55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).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52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53" w:name="exm-complex-number"/>
    <w:p>
      <w:pPr>
        <w:pStyle w:val="BodyText"/>
      </w:pPr>
      <w:r>
        <w:rPr>
          <w:b/>
          <w:bCs/>
        </w:rPr>
        <w:t xml:space="preserve">Example 56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53"/>
    <w:bookmarkStart w:id="254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55" w:name="exm-reals-in-complex"/>
    <w:p>
      <w:pPr>
        <w:pStyle w:val="BodyText"/>
      </w:pPr>
      <w:r>
        <w:rPr>
          <w:b/>
          <w:bCs/>
        </w:rPr>
        <w:t xml:space="preserve">Example 57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55"/>
    <w:bookmarkStart w:id="256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57" w:name="exm-complex-arithmetic"/>
    <w:p>
      <w:pPr>
        <w:pStyle w:val="BodyText"/>
      </w:pPr>
      <w:r>
        <w:rPr>
          <w:b/>
          <w:bCs/>
        </w:rPr>
        <w:t xml:space="preserve">Example 58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7"/>
    <w:bookmarkStart w:id="258" w:name="def-complex-conjugate"/>
    <w:p>
      <w:pPr>
        <w:pStyle w:val="FirstParagraph"/>
      </w:pPr>
      <w:r>
        <w:rPr>
          <w:b/>
          <w:bCs/>
        </w:rPr>
        <w:t xml:space="preserve">Definition 56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9" w:name="exm-complex-conjugate"/>
    <w:p>
      <w:pPr>
        <w:pStyle w:val="BodyText"/>
      </w:pPr>
      <w:r>
        <w:rPr>
          <w:b/>
          <w:bCs/>
        </w:rPr>
        <w:t xml:space="preserve">Example 59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9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9"/>
    <w:bookmarkStart w:id="260" w:name="def-complex-modulus"/>
    <w:p>
      <w:pPr>
        <w:pStyle w:val="FirstParagraph"/>
      </w:pPr>
      <w:r>
        <w:rPr>
          <w:b/>
          <w:bCs/>
        </w:rPr>
        <w:t xml:space="preserve">Definition 57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61" w:name="exm-complex-modulus"/>
    <w:p>
      <w:pPr>
        <w:pStyle w:val="BodyText"/>
      </w:pPr>
      <w:r>
        <w:rPr>
          <w:b/>
          <w:bCs/>
        </w:rPr>
        <w:t xml:space="preserve">Example 60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0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63" w:name="exm-conj-product"/>
    <w:p>
      <w:pPr>
        <w:pStyle w:val="BodyText"/>
      </w:pPr>
      <w:r>
        <w:rPr>
          <w:b/>
          <w:bCs/>
        </w:rPr>
        <w:t xml:space="preserve">Example 61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63"/>
    <w:bookmarkEnd w:id="264"/>
    <w:bookmarkStart w:id="265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61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1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65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7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66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67"/>
    <w:bookmarkStart w:id="269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68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69"/>
    <w:bookmarkStart w:id="27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9" Type="http://schemas.openxmlformats.org/officeDocument/2006/relationships/image" Target="media/rId239.png"/><Relationship Id="rId268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66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68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66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2026-10-15T15:47:48Z</dcterms:created>
  <dcterms:modified xsi:type="dcterms:W3CDTF">2026-10-15T15:47:48Z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