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19:42:35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2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68" w:name="sec-indicator-functions"/>
    <w:p>
      <w:pPr>
        <w:pStyle w:val="Heading2"/>
      </w:pPr>
      <w:r>
        <w:t xml:space="preserve">2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7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27"/>
    <w:bookmarkStart w:id="28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8"/>
    <w:bookmarkStart w:id="29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9"/>
    <w:bookmarkStart w:id="30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42" w:name="X156504d913efc1f49ad7c2e43ace68824d2fb5d"/>
    <w:p>
      <w:pPr>
        <w:pStyle w:val="Heading3"/>
      </w:pPr>
      <w:r>
        <w:t xml:space="preserve">2.1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2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34"/>
    <w:bookmarkStart w:id="35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35"/>
    <w:bookmarkStart w:id="3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6"/>
    <w:bookmarkStart w:id="3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8"/>
    <w:bookmarkStart w:id="4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39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39"/>
    <w:bookmarkStart w:id="40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0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41"/>
    <w:bookmarkEnd w:id="42"/>
    <w:bookmarkStart w:id="49" w:name="iverson-bracket-notation"/>
    <w:p>
      <w:pPr>
        <w:pStyle w:val="Heading3"/>
      </w:pPr>
      <w:r>
        <w:t xml:space="preserve">2.2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4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4"/>
    <w:bookmarkStart w:id="45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5"/>
    <w:bookmarkStart w:id="46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7"/>
    <w:bookmarkStart w:id="48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3" w:name="Xd6f58182005cccf55080a628cd9152d2b1165ed"/>
    <w:p>
      <w:pPr>
        <w:pStyle w:val="Heading3"/>
      </w:pPr>
      <w:r>
        <w:t xml:space="preserve">2.3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3"/>
    <w:bookmarkStart w:id="55" w:name="summary-of-indicator-notations"/>
    <w:p>
      <w:pPr>
        <w:pStyle w:val="Heading3"/>
      </w:pPr>
      <w:r>
        <w:t xml:space="preserve">2.4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4"/>
          <w:p/>
        </w:tc>
      </w:tr>
    </w:tbl>
    <w:bookmarkEnd w:id="55"/>
    <w:bookmarkStart w:id="56" w:name="conventions-in-this-book"/>
    <w:p>
      <w:pPr>
        <w:pStyle w:val="Heading3"/>
      </w:pPr>
      <w:r>
        <w:t xml:space="preserve">2.5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56"/>
    <w:bookmarkStart w:id="67" w:name="key-algebraic-properties"/>
    <w:p>
      <w:pPr>
        <w:pStyle w:val="Heading3"/>
      </w:pPr>
      <w:r>
        <w:t xml:space="preserve">2.6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59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5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59"/>
    <w:bookmarkStart w:id="61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6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67"/>
    <w:bookmarkEnd w:id="68"/>
    <w:bookmarkStart w:id="75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7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7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7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7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7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5"/>
    <w:bookmarkStart w:id="8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76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7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8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81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8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8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3"/>
    <w:bookmarkStart w:id="8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8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85"/>
    <w:bookmarkStart w:id="8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80" Target="expressions-algorithms.qmd" TargetMode="External" /><Relationship Type="http://schemas.openxmlformats.org/officeDocument/2006/relationships/hyperlink" Id="rId79" Target="functions.qmd" TargetMode="External" /><Relationship Type="http://schemas.openxmlformats.org/officeDocument/2006/relationships/hyperlink" Id="rId58" Target="functions.qmd#def-domain" TargetMode="External" /><Relationship Type="http://schemas.openxmlformats.org/officeDocument/2006/relationships/hyperlink" Id="rId50" Target="functions.qmd#def-finite-set" TargetMode="External" /><Relationship Type="http://schemas.openxmlformats.org/officeDocument/2006/relationships/hyperlink" Id="rId86" Target="https://doi.org/10.1017/9781108539890" TargetMode="External" /><Relationship Type="http://schemas.openxmlformats.org/officeDocument/2006/relationships/hyperlink" Id="rId84" Target="https://doi.org/10.2307/2344614" TargetMode="External" /><Relationship Type="http://schemas.openxmlformats.org/officeDocument/2006/relationships/hyperlink" Id="rId70" Target="https://en.wikipedia.org/wiki/Al-Jabr" TargetMode="External" /><Relationship Type="http://schemas.openxmlformats.org/officeDocument/2006/relationships/hyperlink" Id="rId71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73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69" Target="https://en.wikipedia.org/wiki/Leibniz%27s_notation" TargetMode="External" /><Relationship Type="http://schemas.openxmlformats.org/officeDocument/2006/relationships/hyperlink" Id="rId72" Target="https://en.wikipedia.org/wiki/Notation_for_differentiation" TargetMode="External" /><Relationship Type="http://schemas.openxmlformats.org/officeDocument/2006/relationships/hyperlink" Id="rId74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82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7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76" Target="proof-writing.qmd#sec-proof-definitions" TargetMode="External" /><Relationship Type="http://schemas.openxmlformats.org/officeDocument/2006/relationships/hyperlink" Id="rId78" Target="sets.qmd" TargetMode="External" /><Relationship Type="http://schemas.openxmlformats.org/officeDocument/2006/relationships/hyperlink" Id="rId51" Target="sets.qmd#def-closed-interval" TargetMode="External" /><Relationship Type="http://schemas.openxmlformats.org/officeDocument/2006/relationships/hyperlink" Id="rId62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80" Target="expressions-algorithms.qmd" TargetMode="External" /><Relationship Type="http://schemas.openxmlformats.org/officeDocument/2006/relationships/hyperlink" Id="rId79" Target="functions.qmd" TargetMode="External" /><Relationship Type="http://schemas.openxmlformats.org/officeDocument/2006/relationships/hyperlink" Id="rId58" Target="functions.qmd#def-domain" TargetMode="External" /><Relationship Type="http://schemas.openxmlformats.org/officeDocument/2006/relationships/hyperlink" Id="rId50" Target="functions.qmd#def-finite-set" TargetMode="External" /><Relationship Type="http://schemas.openxmlformats.org/officeDocument/2006/relationships/hyperlink" Id="rId86" Target="https://doi.org/10.1017/9781108539890" TargetMode="External" /><Relationship Type="http://schemas.openxmlformats.org/officeDocument/2006/relationships/hyperlink" Id="rId84" Target="https://doi.org/10.2307/2344614" TargetMode="External" /><Relationship Type="http://schemas.openxmlformats.org/officeDocument/2006/relationships/hyperlink" Id="rId70" Target="https://en.wikipedia.org/wiki/Al-Jabr" TargetMode="External" /><Relationship Type="http://schemas.openxmlformats.org/officeDocument/2006/relationships/hyperlink" Id="rId71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73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69" Target="https://en.wikipedia.org/wiki/Leibniz%27s_notation" TargetMode="External" /><Relationship Type="http://schemas.openxmlformats.org/officeDocument/2006/relationships/hyperlink" Id="rId72" Target="https://en.wikipedia.org/wiki/Notation_for_differentiation" TargetMode="External" /><Relationship Type="http://schemas.openxmlformats.org/officeDocument/2006/relationships/hyperlink" Id="rId74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82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7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76" Target="proof-writing.qmd#sec-proof-definitions" TargetMode="External" /><Relationship Type="http://schemas.openxmlformats.org/officeDocument/2006/relationships/hyperlink" Id="rId78" Target="sets.qmd" TargetMode="External" /><Relationship Type="http://schemas.openxmlformats.org/officeDocument/2006/relationships/hyperlink" Id="rId51" Target="sets.qmd#def-closed-interval" TargetMode="External" /><Relationship Type="http://schemas.openxmlformats.org/officeDocument/2006/relationships/hyperlink" Id="rId62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2026-10-16T03:28:35Z</dcterms:created>
  <dcterms:modified xsi:type="dcterms:W3CDTF">2026-10-16T03:28:35Z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