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Sigma-Algebras</w:t>
      </w:r>
    </w:p>
    <w:p>
      <w:pPr>
        <w:pStyle w:val="Date"/>
      </w:pPr>
      <w:r>
        <w:t xml:space="preserve">Last modified: 2026-10-31 00:08:50 (PDT)</w:t>
      </w:r>
    </w:p>
    <w:bookmarkStart w:id="47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3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0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"/>
    <w:bookmarkStart w:id="14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7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7"/>
    <w:bookmarkStart w:id="21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1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0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1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1"/>
    <w:bookmarkStart w:id="24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3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3">
        <w:r>
          <w:rPr>
            <w:rStyle w:val="Hyperlink"/>
          </w:rPr>
          <w:t xml:space="preserve">finite</w:t>
        </w:r>
      </w:hyperlink>
      <w:r>
        <w:t xml:space="preserve"> </w:t>
      </w:r>
      <w:hyperlink r:id="rId20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5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6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28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7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29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29"/>
    <w:bookmarkStart w:id="30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0"/>
    <w:bookmarkStart w:id="31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1"/>
    <w:bookmarkStart w:id="33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2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3"/>
    <w:bookmarkStart w:id="34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4"/>
    <w:bookmarkStart w:id="35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2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0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Start w:id="46" w:name="refs"/>
    <w:bookmarkStart w:id="4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https://en.wikipedia.org/wiki/%CF%83-algebra</w:t>
        </w:r>
      </w:hyperlink>
    </w:p>
    <w:bookmarkEnd w:id="40"/>
    <w:bookmarkStart w:id="4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1"/>
    <w:bookmarkStart w:id="4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"/>
    <w:bookmarkStart w:id="45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https://en.wikipedia.org/wiki/Borel_set</w:t>
        </w:r>
      </w:hyperlink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functions.qmd#def-closed-under" TargetMode="External" /><Relationship Type="http://schemas.openxmlformats.org/officeDocument/2006/relationships/hyperlink" Id="rId23" Target="functions.qmd#def-finite-set" TargetMode="Externa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39" Target="https://en.wikipedia.org/wiki/%CF%83-algebra" TargetMode="External" /><Relationship Type="http://schemas.openxmlformats.org/officeDocument/2006/relationships/hyperlink" Id="rId44" Target="https://en.wikipedia.org/wiki/Borel_set" TargetMode="External" /><Relationship Type="http://schemas.openxmlformats.org/officeDocument/2006/relationships/hyperlink" Id="rId42" Target="https://www.cengage.com/c/statistical-inference-2e-casella-berger/9780534243128/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1" Target="sets.qmd#def-complement" TargetMode="External" /><Relationship Type="http://schemas.openxmlformats.org/officeDocument/2006/relationships/hyperlink" Id="rId22" Target="sets.qmd#def-empty-set" TargetMode="External" /><Relationship Type="http://schemas.openxmlformats.org/officeDocument/2006/relationships/hyperlink" Id="rId27" Target="sets.qmd#def-intersection" TargetMode="External" /><Relationship Type="http://schemas.openxmlformats.org/officeDocument/2006/relationships/hyperlink" Id="rId32" Target="sets.qmd#def-interval" TargetMode="External" /><Relationship Type="http://schemas.openxmlformats.org/officeDocument/2006/relationships/hyperlink" Id="rId18" Target="sets.qmd#def-set" TargetMode="External" /><Relationship Type="http://schemas.openxmlformats.org/officeDocument/2006/relationships/hyperlink" Id="rId10" Target="sets.qmd#def-subset" TargetMode="External" /><Relationship Type="http://schemas.openxmlformats.org/officeDocument/2006/relationships/hyperlink" Id="rId20" Target="sets.qmd#def-union" TargetMode="External" /><Relationship Type="http://schemas.openxmlformats.org/officeDocument/2006/relationships/hyperlink" Id="rId15" Target="sets.qmd#exm-set" TargetMode="External" /><Relationship Type="http://schemas.openxmlformats.org/officeDocument/2006/relationships/hyperlink" Id="rId25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functions.qmd#def-closed-under" TargetMode="External" /><Relationship Type="http://schemas.openxmlformats.org/officeDocument/2006/relationships/hyperlink" Id="rId23" Target="functions.qmd#def-finite-set" TargetMode="Externa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39" Target="https://en.wikipedia.org/wiki/%CF%83-algebra" TargetMode="External" /><Relationship Type="http://schemas.openxmlformats.org/officeDocument/2006/relationships/hyperlink" Id="rId44" Target="https://en.wikipedia.org/wiki/Borel_set" TargetMode="External" /><Relationship Type="http://schemas.openxmlformats.org/officeDocument/2006/relationships/hyperlink" Id="rId42" Target="https://www.cengage.com/c/statistical-inference-2e-casella-berger/9780534243128/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1" Target="sets.qmd#def-complement" TargetMode="External" /><Relationship Type="http://schemas.openxmlformats.org/officeDocument/2006/relationships/hyperlink" Id="rId22" Target="sets.qmd#def-empty-set" TargetMode="External" /><Relationship Type="http://schemas.openxmlformats.org/officeDocument/2006/relationships/hyperlink" Id="rId27" Target="sets.qmd#def-intersection" TargetMode="External" /><Relationship Type="http://schemas.openxmlformats.org/officeDocument/2006/relationships/hyperlink" Id="rId32" Target="sets.qmd#def-interval" TargetMode="External" /><Relationship Type="http://schemas.openxmlformats.org/officeDocument/2006/relationships/hyperlink" Id="rId18" Target="sets.qmd#def-set" TargetMode="External" /><Relationship Type="http://schemas.openxmlformats.org/officeDocument/2006/relationships/hyperlink" Id="rId10" Target="sets.qmd#def-subset" TargetMode="External" /><Relationship Type="http://schemas.openxmlformats.org/officeDocument/2006/relationships/hyperlink" Id="rId20" Target="sets.qmd#def-union" TargetMode="External" /><Relationship Type="http://schemas.openxmlformats.org/officeDocument/2006/relationships/hyperlink" Id="rId15" Target="sets.qmd#exm-set" TargetMode="External" /><Relationship Type="http://schemas.openxmlformats.org/officeDocument/2006/relationships/hyperlink" Id="rId25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Sigma-Algebras</dc:title>
  <dc:creator/>
  <cp:keywords/>
  <dcterms:created xsi:type="dcterms:W3CDTF">2026-10-31T08:01:30Z</dcterms:created>
  <dcterms:modified xsi:type="dcterms:W3CDTF">2026-10-31T08:01:30Z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