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Newton’s Method</w:t>
      </w:r>
    </w:p>
    <w:p>
      <w:pPr>
        <w:pStyle w:val="Date"/>
      </w:pPr>
      <w:r>
        <w:t xml:space="preserve">Last modified: 2026-10-31 00:08:50 (PDT)</w:t>
      </w:r>
    </w:p>
    <w:bookmarkStart w:id="55" w:name="sec-newton-method"/>
    <w:p>
      <w:pPr>
        <w:pStyle w:val="Heading2"/>
      </w:pPr>
      <w:r>
        <w:t xml:space="preserve">1 Newton’s method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w:r>
              <w:t xml:space="preserve">$\mathord{\smash[b]{\underset{\raise.3ex\hbox{$\scriptstyle\sim$}}{x}}\vphantom{x}}^{(0)}$</w:t>
            </w:r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code and animations</w:t>
            </w:r>
          </w:p>
          <w:p/>
        </w:tc>
      </w:tr>
    </w:tbl>
    <w:bookmarkStart w:id="13" w:name="def-iterative-method"/>
    <w:p>
      <w:pPr>
        <w:pStyle w:val="FirstParagraph"/>
      </w:pPr>
      <w:r>
        <w:rPr>
          <w:b/>
          <w:bCs/>
        </w:rPr>
        <w:t xml:space="preserve">Definition 1 (Iterative method)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[2]</w:t>
      </w:r>
      <w:r>
        <w:t xml:space="preserve"> </w:t>
      </w:r>
      <w:r>
        <w:t xml:space="preserve">starts from a point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and computes</w:t>
      </w:r>
      <w:r>
        <w:t xml:space="preserve"> </w:t>
      </w:r>
      <w:r>
        <w:t xml:space="preserve">$\mathord{\smash[b]{\underset{\raise.3ex\hbox{$\scriptstyle\sim$}}{x}}\vphantom{x}}^{(t+1)}$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def-iterate"/>
    <w:p>
      <w:pPr>
        <w:pStyle w:val="BodyText"/>
      </w:pPr>
      <w:r>
        <w:rPr>
          <w:b/>
          <w:bCs/>
        </w:rPr>
        <w:t xml:space="preserve">Definition 2 (Iterate)</w:t>
      </w:r>
      <w:r>
        <w:t xml:space="preserve"> </w:t>
      </w:r>
      <w:r>
        <w:t xml:space="preserve">In an iterative method (</w:t>
      </w:r>
      <w:hyperlink w:anchor="def-iterative-method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 points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</w:p>
    <w:bookmarkEnd w:id="14"/>
    <w:bookmarkStart w:id="15" w:name="def-iterate-error"/>
    <w:p>
      <w:pPr>
        <w:pStyle w:val="BodyText"/>
      </w:pPr>
      <w:r>
        <w:rPr>
          <w:b/>
          <w:bCs/>
        </w:rPr>
        <w:t xml:space="preserve">Definition 3 (Error of an iterate)</w:t>
      </w:r>
      <w:r>
        <w:t xml:space="preserve"> </w:t>
      </w:r>
      <w:r>
        <w:t xml:space="preserve">For 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that an iterative method (</w:t>
      </w:r>
      <w:hyperlink w:anchor="def-iterative-method">
        <w:r>
          <w:rPr>
            <w:rStyle w:val="Hyperlink"/>
          </w:rPr>
          <w:t xml:space="preserve">Definition 1</w:t>
        </w:r>
      </w:hyperlink>
      <w:r>
        <w:t xml:space="preserve">) is meant to reach,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(</w:t>
      </w:r>
      <w:hyperlink w:anchor="def-iterat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5"/>
    <w:bookmarkStart w:id="18" w:name="def-vector-sequence-limit"/>
    <w:p>
      <w:pPr>
        <w:pStyle w:val="BodyText"/>
      </w:pPr>
      <w:r>
        <w:rPr>
          <w:b/>
          <w:bCs/>
        </w:rPr>
        <w:t xml:space="preserve">Definition 4 (Convergence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6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if the sequence of distances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hyperlink r:id="rId17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8"/>
    <w:bookmarkStart w:id="19" w:name="exm-vector-sequence-limit"/>
    <w:p>
      <w:pPr>
        <w:pStyle w:val="BodyText"/>
      </w:pPr>
      <w:r>
        <w:rPr>
          <w:b/>
          <w:bCs/>
        </w:rPr>
        <w:t xml:space="preserve">Example 1 (Halving a vector)</w:t>
      </w:r>
      <w:r>
        <w:t xml:space="preserve"> </w:t>
      </w:r>
      <w:r>
        <w:t xml:space="preserve">The iterative method</w:t>
      </w:r>
      <w:r>
        <w:t xml:space="preserve"> </w:t>
      </w:r>
      <w:r>
        <w:t xml:space="preserve">$\mathord{\smash[b]{\underset{\raise.3ex\hbox{$\scriptstyle\sim$}}{x}}\vphantom{x}}^{(t+1)} = \tfrac{1}{2}\,\mathord{\smash[b]{\underset{\raise.3ex\hbox{$\scriptstyle\sim$}}{x}}\vphantom{x}}^{(t)}$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{(4, 2)}^{\top}$</w:t>
      </w:r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$\mathord{\smash[b]{\underset{\raise.3ex\hbox{$\scriptstyle\sim$}}{x}}\vphantom{x}}^{(t)} = 2^{-t}\,{(4, 2)}^{\top}$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$\mathord{\smash[b]{\underset{\raise.3ex\hbox{$\scriptstyle\sim$}}{x}}\vphantom{x}}^* = \mathord{\smash[b]{\underset{\raise.3ex\hbox{$\scriptstyle\sim$}}{0}}\vphantom{0}}$</w:t>
      </w:r>
      <w:r>
        <w:t xml:space="preserve">, the error of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\mathopen{}\left\lVert 2^{-t}\,{(4, 2)}^{\top} - \mathord{\smash[b]{\underset{\raise.3ex\hbox{$\scriptstyle\sim$}}{0}}\vphantom{0}}\right\rVert\mathclose{}
    &amp;= 2^{-t}\,\mathopen{}\left\lVert{(4, 2)}^{\top}\right\rVert\mathclose{}
    &amp;&amp; \text{(norm of a multiple)}
    \\
    &amp;= 2^{-t} \sqrt{20},
    &amp;&amp; \text{(} 4^2 + 2^2 = 20 \text{)}
    \end{aligned}
    $$</w:t>
      </w:r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9"/>
    <w:bookmarkStart w:id="20" w:name="def-newton-method"/>
    <w:p>
      <w:pPr>
        <w:pStyle w:val="BodyText"/>
      </w:pPr>
      <w:r>
        <w:rPr>
          <w:b/>
          <w:bCs/>
        </w:rPr>
        <w:t xml:space="preserve">Definition 5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[3]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w:r>
        <w:t xml:space="preserve">$\mathbf{H}_f(\mathord{\smash[b]{\underset{\raise.3ex\hbox{$\scriptstyle\sim$}}{x}}\vphantom{x}}^{(t)})$</w:t>
      </w:r>
      <w:r>
        <w:t xml:space="preserve"> </w:t>
      </w:r>
      <w:r>
        <w:t xml:space="preserve">is invertible,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f(\mathord{\smash[b]{\underset{\raise.3ex\hbox{$\scriptstyle\sim$}}{x}}\vphantom{x}}^{(t)}).
    $$</w:t>
      </w:r>
    </w:p>
    <w:bookmarkEnd w:id="20"/>
    <w:bookmarkStart w:id="21" w:name="def-newton-step"/>
    <w:p>
      <w:pPr>
        <w:pStyle w:val="FirstParagraph"/>
      </w:pPr>
      <w:r>
        <w:rPr>
          <w:b/>
          <w:bCs/>
        </w:rPr>
        <w:t xml:space="preserve">Definition 6 (Newton step)</w:t>
      </w:r>
      <w:r>
        <w:t xml:space="preserve"> </w:t>
      </w:r>
      <w:r>
        <w:t xml:space="preserve">In Newton’s method (</w:t>
      </w:r>
      <w:hyperlink w:anchor="def-newton-method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 vector</w:t>
      </w:r>
      <w:r>
        <w:t xml:space="preserve"> </w:t>
      </w:r>
      <w:r>
        <w:t xml:space="preserve">$-\mathopen{}\left[\mathbf{H}_f(\mathord{\smash[b]{\underset{\raise.3ex\hbox{$\scriptstyle\sim$}}{x}}\vphantom{x}}^{(t)})\right]\mathclose{}^{-1}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21"/>
    <w:bookmarkStart w:id="23" w:name="exm-newton-method"/>
    <w:p>
      <w:pPr>
        <w:pStyle w:val="BodyText"/>
      </w:pPr>
      <w:r>
        <w:rPr>
          <w:b/>
          <w:bCs/>
        </w:rPr>
        <w:t xml:space="preserve">Example 2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02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e">
        <w:r>
          <w:rPr>
            <w:rStyle w:val="Hyperlink"/>
          </w:rPr>
          <w:t xml:space="preserve">Definition 2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r:id="rId22">
        <w:r>
          <w:rPr>
            <w:rStyle w:val="Hyperlink"/>
          </w:rPr>
          <w:t xml:space="preserve">Theorem 7 in Critical Points and Optimality Conditions</w:t>
        </w:r>
      </w:hyperlink>
      <w:r>
        <w:t xml:space="preserve">).</w:t>
      </w:r>
    </w:p>
    <w:bookmarkEnd w:id="23"/>
    <w:bookmarkStart w:id="24" w:name="def-quadratic-model"/>
    <w:p>
      <w:pPr>
        <w:pStyle w:val="BodyText"/>
      </w:pPr>
      <w:r>
        <w:rPr>
          <w:b/>
          <w:bCs/>
        </w:rPr>
        <w:t xml:space="preserve">Definition 7 (Quadratic model, second-order 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 \stackrel{\text{def}}{=}\mathbf{H}_f(\mathord{\smash[b]{\underset{\raise.3ex\hbox{$\scriptstyle\sim$}}{x}}\vphantom{x}})$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function of a step</w:t>
      </w:r>
      <w:r>
        <w:t xml:space="preserve"> </w:t>
      </w:r>
      <w:r>
        <w:t xml:space="preserve">$\mathord{\smash[b]{\underset{\raise.3ex\hbox{$\scriptstyle\sim$}}{\delta}}\vphantom{\delta}}\in \mathbb{R}^p$</w:t>
      </w:r>
    </w:p>
    <w:p>
      <w:pPr>
        <w:pStyle w:val="BodyText"/>
      </w:pPr>
      <w:r>
        <w:t xml:space="preserve">$$
    q(\mathord{\smash[b]{\underset{\raise.3ex\hbox{$\scriptstyle\sim$}}{\delta}}\vphantom{\delta}}) \stackrel{\text{def}}{=}f(\mathord{\smash[b]{\underset{\raise.3ex\hbox{$\scriptstyle\sim$}}{x}}\vphantom{x}}) + \mathord{\smash[b]{\underset{\raise.3ex\hbox{$\scriptstyle\sim$}}{g}}\vphantom{g}} \cdot \mathord{\smash[b]{\underset{\raise.3ex\hbox{$\scriptstyle\sim$}}{\delta}}\vphantom{\delta}} + \tfrac{1}{2}\,{\mathord{\smash[b]{\underset{\raise.3ex\hbox{$\scriptstyle\sim$}}{\delta}}\vphantom{\delta}}}^{\top} \mathbf{H} \mathord{\smash[b]{\underset{\raise.3ex\hbox{$\scriptstyle\sim$}}{\delta}}\vphantom{\delta}},
    $$</w:t>
      </w:r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24"/>
    <w:bookmarkStart w:id="26" w:name="exm-quadratic-model"/>
    <w:p>
      <w:pPr>
        <w:pStyle w:val="BodyText"/>
      </w:pPr>
      <w:r>
        <w:rPr>
          <w:b/>
          <w:bCs/>
        </w:rPr>
        <w:t xml:space="preserve">Example 3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2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equals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exactly (</w:t>
      </w:r>
      <w:hyperlink r:id="rId25">
        <w:r>
          <w:rPr>
            <w:rStyle w:val="Hyperlink"/>
          </w:rPr>
          <w:t xml:space="preserve">Example 11 in Critical Points and Optimality Conditions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26"/>
    <w:bookmarkStart w:id="28" w:name="rem-quadratic-model-taylor"/>
    <w:p>
      <w:pPr>
        <w:pStyle w:val="BodyText"/>
      </w:pPr>
      <w:r>
        <w:rPr>
          <w:i/>
          <w:iCs/>
        </w:rPr>
        <w:t xml:space="preserve">Remark 1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r:id="rId27">
        <w:r>
          <w:rPr>
            <w:rStyle w:val="Hyperlink"/>
          </w:rPr>
          <w:t xml:space="preserve">Theorem 6 in Critical Points and Optimality Conditions</w:t>
        </w:r>
      </w:hyperlink>
      <w:r>
        <w:t xml:space="preserve"> </w:t>
      </w:r>
      <w:r>
        <w:t xml:space="preserve">says that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equals the expression for</w:t>
      </w:r>
      <w:r>
        <w:t xml:space="preserve"> </w:t>
      </w:r>
      <w:r>
        <w:t xml:space="preserve">$q(\mathord{\smash[b]{\underset{\raise.3ex\hbox{$\scriptstyle\sim$}}{\delta}}\vphantom{\delta}})$</w:t>
      </w:r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\mathord{\smash[b]{\underset{\raise.3ex\hbox{$\scriptstyle\sim$}}{\delta}}\vphantom{\delta}}$</w:t>
      </w:r>
      <w:r>
        <w:t xml:space="preserve">.</w:t>
      </w:r>
    </w:p>
    <w:bookmarkEnd w:id="28"/>
    <w:bookmarkStart w:id="30" w:name="thm-newton-model"/>
    <w:p>
      <w:pPr>
        <w:pStyle w:val="BodyText"/>
      </w:pPr>
      <w:r>
        <w:rPr>
          <w:b/>
          <w:bCs/>
        </w:rPr>
        <w:t xml:space="preserve">Theorem 1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w:r>
        <w:t xml:space="preserve">$\mathbf{H} = \mathbf{H}_f(\mathord{\smash[b]{\underset{\raise.3ex\hbox{$\scriptstyle\sim$}}{x}}\vphantom{x}})$</w:t>
      </w:r>
      <w:r>
        <w:t xml:space="preserve"> </w:t>
      </w:r>
      <w:hyperlink r:id="rId29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w:r>
        <w:t xml:space="preserve">$\mathord{\smash[b]{\underset{\raise.3ex\hbox{$\scriptstyle\sim$}}{\delta}}\vphantom{\delta}}^* = -\mathbf{H}^{-1} \mathord{\smash[b]{\underset{\raise.3ex\hbox{$\scriptstyle\sim$}}{g}}\vphantom{g}}$</w:t>
      </w:r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29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31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$\mathord{\smash[b]{\underset{\raise.3ex\hbox{$\scriptstyle\sim$}}{\delta}}\vphantom{\delta}}^*$</w:t>
      </w:r>
      <w:r>
        <w:t xml:space="preserve"> </w:t>
      </w:r>
      <w:r>
        <w:t xml:space="preserve">exists and</w:t>
      </w:r>
      <w:r>
        <w:t xml:space="preserve"> </w:t>
      </w:r>
      <w:r>
        <w:t xml:space="preserve">$\mathbf{H} \mathord{\smash[b]{\underset{\raise.3ex\hbox{$\scriptstyle\sim$}}{\delta}}\vphantom{\delta}}^* = -\mathord{\smash[b]{\underset{\raise.3ex\hbox{$\scriptstyle\sim$}}{g}}\vphantom{g}}$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, first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\mathbf{H} \mathord{\smash[b]{\underset{\raise.3ex\hbox{$\scriptstyle\sim$}}{\delta}}\vphantom{\delta}}^*
    &amp;= -\mathord{\smash[b]{\underset{\raise.3ex\hbox{$\scriptstyle\sim$}}{d}}\vphantom{d}} \cdot \mathord{\smash[b]{\underset{\raise.3ex\hbox{$\scriptstyle\sim$}}{g}}\vphantom{g}}
    &amp;&amp; \text{(} \mathbf{H} \mathord{\smash[b]{\underset{\raise.3ex\hbox{$\scriptstyle\sim$}}{\delta}}\vphantom{\delta}}^* = -\mathord{\smash[b]{\underset{\raise.3ex\hbox{$\scriptstyle\sim$}}{g}}\vphantom{g}} \text{)}
    \\
    &amp;= -\mathord{\smash[b]{\underset{\raise.3ex\hbox{$\scriptstyle\sim$}}{g}}\vphantom{g}} \cdot \mathord{\smash[b]{\underset{\raise.3ex\hbox{$\scriptstyle\sim$}}{d}}\vphantom{d}},
    &amp;&amp; \text{(a } 1 \times 1 \text{ matrix equals its transpose)}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${\mathord{\smash[b]{\underset{\raise.3ex\hbox{$\scriptstyle\sim$}}{\delta}}\vphantom{\delta}}^*{}}^{\top} \mathbf{H} \mathord{\smash[b]{\underset{\raise.3ex\hbox{$\scriptstyle\sim$}}{d}}\vphantom{d}} = {\mathord{\smash[b]{\underset{\raise.3ex\hbox{$\scriptstyle\sim$}}{d}}\vphantom{d}}}^{\top} \mathbf{H} \mathord{\smash[b]{\underset{\raise.3ex\hbox{$\scriptstyle\sim$}}{\delta}}\vphantom{\delta}}^*$</w:t>
      </w:r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w:r>
        <w:t xml:space="preserve">$$
    \begin{aligned}
    q(\mathord{\smash[b]{\underset{\raise.3ex\hbox{$\scriptstyle\sim$}}{\delta}}\vphantom{\delta}}^* + \mathord{\smash[b]{\underset{\raise.3ex\hbox{$\scriptstyle\sim$}}{d}}\vphantom{d}})
    &amp;= f(\mathord{\smash[b]{\underset{\raise.3ex\hbox{$\scriptstyle\sim$}}{x}}\vphantom{x}}) + \mathord{\smash[b]{\underset{\raise.3ex\hbox{$\scriptstyle\sim$}}{g}}\vphantom{g}} \cdot (\mathord{\smash[b]{\underset{\raise.3ex\hbox{$\scriptstyle\sim$}}{\delta}}\vphantom{\delta}}^* + \mathord{\smash[b]{\underset{\raise.3ex\hbox{$\scriptstyle\sim$}}{d}}\vphantom{d}}) +\tfrac{1}{2}\,{(\mathord{\smash[b]{\underset{\raise.3ex\hbox{$\scriptstyle\sim$}}{\delta}}\vphantom{\delta}}^* + \mathord{\smash[b]{\underset{\raise.3ex\hbox{$\scriptstyle\sim$}}{d}}\vphantom{d}})}^{\top} \mathbf{H} (\mathord{\smash[b]{\underset{\raise.3ex\hbox{$\scriptstyle\sim$}}{\delta}}\vphantom{\delta}}^* + \mathord{\smash[b]{\underset{\raise.3ex\hbox{$\scriptstyle\sim$}}{d}}\vphantom{d}})
    &amp;&amp; \text{(definition of } q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 \mathopen{}\left({\mathord{\smash[b]{\underset{\raise.3ex\hbox{$\scriptstyle\sim$}}{\delta}}\vphantom{\delta}}^*{}}^{\top} \mathbf{H} \mathord{\smash[b]{\underset{\raise.3ex\hbox{$\scriptstyle\sim$}}{\delta}}\vphantom{\delta}}^* + {\mathord{\smash[b]{\underset{\raise.3ex\hbox{$\scriptstyle\sim$}}{\delta}}\vphantom{\delta}}^*{}}^{\top} \mathbf{H} \mathord{\smash[b]{\underset{\raise.3ex\hbox{$\scriptstyle\sim$}}{d}}\vphantom{d}} + {\mathord{\smash[b]{\underset{\raise.3ex\hbox{$\scriptstyle\sim$}}{d}}\vphantom{d}}}^{\top} \mathbf{H} \mathord{\smash[b]{\underset{\raise.3ex\hbox{$\scriptstyle\sim$}}{\delta}}\vphantom{\delta}}^* + {\mathord{\smash[b]{\underset{\raise.3ex\hbox{$\scriptstyle\sim$}}{d}}\vphantom{d}}}^{\top} \mathbf{H} \mathord{\smash[b]{\underset{\raise.3ex\hbox{$\scriptstyle\sim$}}{d}}\vphantom{d}}\right)\mathclose{}
    &amp;&amp; \text{(distribute)}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\tfrac{1}{2}\,{\mathord{\smash[b]{\underset{\raise.3ex\hbox{$\scriptstyle\sim$}}{\delta}}\vphantom{\delta}}^*{}}^{\top} \mathbf{H} \mathord{\smash[b]{\underset{\raise.3ex\hbox{$\scriptstyle\sim$}}{\delta}}\vphantom{\delta}}^* - \mathord{\smash[b]{\underset{\raise.3ex\hbox{$\scriptstyle\sim$}}{g}}\vphantom{g}} \cdot \mathord{\smash[b]{\underset{\raise.3ex\hbox{$\scriptstyle\sim$}}{d}}\vphantom{d}} + \tfrac{1}{2}\,{\mathord{\smash[b]{\underset{\raise.3ex\hbox{$\scriptstyle\sim$}}{d}}\vphantom{d}}}^{\top} \mathbf{H} \mathord{\smash[b]{\underset{\raise.3ex\hbox{$\scriptstyle\sim$}}{d}}\vphantom{d}}
    &amp;&amp; \text{(both cross terms equal } -\mathord{\smash[b]{\underset{\raise.3ex\hbox{$\scriptstyle\sim$}}{g}}\vphantom{g}} \cdot \mathord{\smash[b]{\underset{\raise.3ex\hbox{$\scriptstyle\sim$}}{d}}\vphantom{d}}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\tfrac{1}{2}\,{\mathord{\smash[b]{\underset{\raise.3ex\hbox{$\scriptstyle\sim$}}{\delta}}\vphantom{\delta}}^*{}}^{\top} \mathbf{H} \mathord{\smash[b]{\underset{\raise.3ex\hbox{$\scriptstyle\sim$}}{\delta}}\vphantom{\delta}}^* + \tfrac{1}{2}\,{\mathord{\smash[b]{\underset{\raise.3ex\hbox{$\scriptstyle\sim$}}{d}}\vphantom{d}}}^{\top} \mathbf{H} \mathord{\smash[b]{\underset{\raise.3ex\hbox{$\scriptstyle\sim$}}{d}}\vphantom{d}}
    &amp;&amp; \text{(cancel } \mathord{\smash[b]{\underset{\raise.3ex\hbox{$\scriptstyle\sim$}}{g}}\vphantom{g}} \cdot \mathord{\smash[b]{\underset{\raise.3ex\hbox{$\scriptstyle\sim$}}{d}}\vphantom{d}} \text{)}
    \\
    &amp;= q(\mathord{\smash[b]{\underset{\raise.3ex\hbox{$\scriptstyle\sim$}}{\delta}}\vphantom{\delta}}^*) + \tfrac{1}{2}\,{\mathord{\smash[b]{\underset{\raise.3ex\hbox{$\scriptstyle\sim$}}{d}}\vphantom{d}}}^{\top} \mathbf{H} \mathord{\smash[b]{\underset{\raise.3ex\hbox{$\scriptstyle\sim$}}{d}}\vphantom{d}},
    &amp;&amp; \text{(definition of } q \text{)}
    \end{aligned}
    $$</w:t>
      </w:r>
    </w:p>
    <w:p>
      <w:pPr>
        <w:pStyle w:val="FirstParagraph"/>
      </w:pPr>
      <w:r>
        <w:t xml:space="preserve">which is greater than</w:t>
      </w:r>
      <w:r>
        <w:t xml:space="preserve"> </w:t>
      </w:r>
      <w:r>
        <w:t xml:space="preserve">$q(\mathord{\smash[b]{\underset{\raise.3ex\hbox{$\scriptstyle\sim$}}{\delta}}\vphantom{\delta}}^*)$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$\mathord{\smash[b]{\underset{\raise.3ex\hbox{$\scriptstyle\sim$}}{d}}\vphantom{d}} \ne \mathord{\smash[b]{\underset{\raise.3ex\hbox{$\scriptstyle\sim$}}{0}}\vphantom{0}}_{p \times 1}$</w:t>
      </w:r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32" w:name="exm-newton-model"/>
    <w:p>
      <w:pPr>
        <w:pStyle w:val="BodyText"/>
      </w:pPr>
      <w:r>
        <w:rPr>
          <w:b/>
          <w:bCs/>
        </w:rPr>
        <w:t xml:space="preserve">Example 4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2</w:t>
        </w:r>
      </w:hyperlink>
      <w:r>
        <w:t xml:space="preserve">).</w:t>
      </w:r>
    </w:p>
    <w:bookmarkEnd w:id="32"/>
    <w:bookmarkStart w:id="33" w:name="def-quadratic-convergence"/>
    <w:p>
      <w:pPr>
        <w:pStyle w:val="BodyText"/>
      </w:pPr>
      <w:r>
        <w:rPr>
          <w:b/>
          <w:bCs/>
        </w:rPr>
        <w:t xml:space="preserve">Definition 8 (Quadratic convergence)</w:t>
      </w:r>
      <w:r>
        <w:t xml:space="preserve"> </w:t>
      </w:r>
      <w:r>
        <w:t xml:space="preserve">A</w:t>
      </w:r>
      <w:r>
        <w:t xml:space="preserve"> </w:t>
      </w:r>
      <w:hyperlink r:id="rId16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4</w:t>
        </w:r>
      </w:hyperlink>
      <w:r>
        <w:t xml:space="preserve">) to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[4]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\mathopen{}\left\lVert\mathord{\smash[b]{\underset{\raise.3ex\hbox{$\scriptstyle\sim$}}{x}}\vphantom{x}}^{(t+1)} - \mathord{\smash[b]{\underset{\raise.3ex\hbox{$\scriptstyle\sim$}}{x}}\vphantom{x}}^*\right\rVert\mathclose{} \le C\,\mathopen{}\left\lVert\mathord{\smash[b]{\underset{\raise.3ex\hbox{$\scriptstyle\sim$}}{x}}\vphantom{x}}^{(t)} - \mathord{\smash[b]{\underset{\raise.3ex\hbox{$\scriptstyle\sim$}}{x}}\vphantom{x}}^*\right\rVert\mathclose{}^2
    \qquad \text{for every } t.
    $$</w:t>
      </w:r>
    </w:p>
    <w:bookmarkEnd w:id="33"/>
    <w:bookmarkStart w:id="34" w:name="exm-not-quadratic-convergence"/>
    <w:p>
      <w:pPr>
        <w:pStyle w:val="FirstParagraph"/>
      </w:pPr>
      <w:r>
        <w:rPr>
          <w:b/>
          <w:bCs/>
        </w:rPr>
        <w:t xml:space="preserve">Example 5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34"/>
    <w:bookmarkStart w:id="35" w:name="exm-newton-convergence"/>
    <w:p>
      <w:pPr>
        <w:pStyle w:val="BodyText"/>
      </w:pPr>
      <w:r>
        <w:rPr>
          <w:b/>
          <w:bCs/>
        </w:rPr>
        <w:t xml:space="preserve">Example 6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2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8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[1]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35"/>
    <w:bookmarkStart w:id="36" w:name="exm-newton-maximum"/>
    <w:p>
      <w:pPr>
        <w:pStyle w:val="BodyText"/>
      </w:pPr>
      <w:r>
        <w:rPr>
          <w:b/>
          <w:bCs/>
        </w:rPr>
        <w:t xml:space="preserve">Example 7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Theorem 7 in Critical Points and Optimality Conditions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36"/>
    <w:bookmarkStart w:id="37" w:name="thm-newton-quadratic"/>
    <w:p>
      <w:pPr>
        <w:pStyle w:val="BodyText"/>
      </w:pPr>
      <w:r>
        <w:rPr>
          <w:b/>
          <w:bCs/>
        </w:rPr>
        <w:t xml:space="preserve">Theorem 2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2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$\mathord{\smash[b]{\underset{\raise.3ex\hbox{$\scriptstyle\sim$}}{c}}\vphantom{c}} \in \mathbb{R}^p$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 - \mathord{\smash[b]{\underset{\raise.3ex\hbox{$\scriptstyle\sim$}}{c}}\vphantom{c}} \cdot 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, Newton’s method (</w:t>
      </w:r>
      <w:hyperlink w:anchor="def-newton-method">
        <w:r>
          <w:rPr>
            <w:rStyle w:val="Hyperlink"/>
          </w:rPr>
          <w:t xml:space="preserve">Definition 5</w:t>
        </w:r>
      </w:hyperlink>
      <w:r>
        <w:t xml:space="preserve">) gives</w:t>
      </w:r>
      <w:r>
        <w:t xml:space="preserve"> </w:t>
      </w:r>
      <w:r>
        <w:t xml:space="preserve">$\mathord{\smash[b]{\underset{\raise.3ex\hbox{$\scriptstyle\sim$}}{x}}\vphantom{x}}^{(1)} = \mathbf{S}^{-1}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38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$\mathord{\smash[b]{\underset{\raise.3ex\hbox{$\scriptstyle\sim$}}{c}}\vphantom{c}} \cdot 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f(\mathord{\smash[b]{\underset{\raise.3ex\hbox{$\scriptstyle\sim$}}{x}}\vphantom{x}}) &amp;= \tfrac{1}{2} (2 \mathbf{S} \mathord{\smash[b]{\underset{\raise.3ex\hbox{$\scriptstyle\sim$}}{x}}\vphantom{x}}) - \mathord{\smash[b]{\underset{\raise.3ex\hbox{$\scriptstyle\sim$}}{c}}\vphantom{c}} \\
    &amp;= \mathbf{S} \mathord{\smash[b]{\underset{\raise.3ex\hbox{$\scriptstyle\sim$}}{x}}\vphantom{x}}- \mathord{\smash[b]{\underset{\raise.3ex\hbox{$\scriptstyle\sim$}}{c}}\vphantom{c}};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r:id="rId40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w:r>
        <w:t xml:space="preserve">$-\mathord{\smash[b]{\underset{\raise.3ex\hbox{$\scriptstyle\sim$}}{c}}\vphantom{c}}$</w:t>
      </w:r>
      <w:r>
        <w:t xml:space="preserve"> </w:t>
      </w:r>
      <w:r>
        <w:t xml:space="preserve">of the linear term is constant (</w:t>
      </w:r>
      <w:hyperlink r:id="rId41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w:r>
        <w:t xml:space="preserve">$\mathbf{H}_f(\mathord{\smash[b]{\underset{\raise.3ex\hbox{$\scriptstyle\sim$}}{x}}\vphantom{x}}) = \mathbf{S}$</w:t>
      </w:r>
      <w:r>
        <w:t xml:space="preserve">,</w:t>
      </w:r>
      <w:r>
        <w:t xml:space="preserve"> </w:t>
      </w:r>
      <w:r>
        <w:t xml:space="preserve">which is invertible (</w:t>
      </w:r>
      <w:hyperlink r:id="rId31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\mathord{\smash[b]{\underset{\raise.3ex\hbox{$\scriptstyle\sim$}}{x}}\vphantom{x}}^{(1)}
    &amp;= \mathord{\smash[b]{\underset{\raise.3ex\hbox{$\scriptstyle\sim$}}{x}}\vphantom{x}}^{(0)} - \mathbf{S}^{-1} (\mathbf{S} \mathord{\smash[b]{\underset{\raise.3ex\hbox{$\scriptstyle\sim$}}{x}}\vphantom{x}}^{(0)} - \mathord{\smash[b]{\underset{\raise.3ex\hbox{$\scriptstyle\sim$}}{c}}\vphantom{c}})
    &amp;&amp; \text{(definition of Newton's method)}
    \\
    &amp;= \mathord{\smash[b]{\underset{\raise.3ex\hbox{$\scriptstyle\sim$}}{x}}\vphantom{x}}^{(0)} - \mathbf{S}^{-1} \mathbf{S} \mathord{\smash[b]{\underset{\raise.3ex\hbox{$\scriptstyle\sim$}}{x}}\vphantom{x}}^{(0)} + \mathbf{S}^{-1} \mathord{\smash[b]{\underset{\raise.3ex\hbox{$\scriptstyle\sim$}}{c}}\vphantom{c}}
    &amp;&amp; \text{(distribute)}
    \\
    &amp;= \mathord{\smash[b]{\underset{\raise.3ex\hbox{$\scriptstyle\sim$}}{x}}\vphantom{x}}^{(0)} - \mathord{\smash[b]{\underset{\raise.3ex\hbox{$\scriptstyle\sim$}}{x}}\vphantom{x}}^{(0)} + \mathbf{S}^{-1} \mathord{\smash[b]{\underset{\raise.3ex\hbox{$\scriptstyle\sim$}}{c}}\vphantom{c}}
    &amp;&amp; \text{(} \mathbf{S}^{-1} \mathbf{S} = \mathbf{I}_p \text{)}
    \\
    &amp;= \mathbf{S}^{-1} \mathord{\smash[b]{\underset{\raise.3ex\hbox{$\scriptstyle\sim$}}{c}}\vphantom{c}}.
    &amp;&amp; \text{(cancel)}
    \end{aligned}
    $$</w:t>
      </w:r>
    </w:p>
    <w:p>
      <w:pPr>
        <w:pStyle w:val="FirstParagraph"/>
      </w:pPr>
      <w:r>
        <w:t xml:space="preserve">The gradient at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</w:t>
      </w:r>
      <w:r>
        <w:t xml:space="preserve"> </w:t>
      </w:r>
      <w:r>
        <w:t xml:space="preserve">$\mathbf{S} \mathbf{S}^{-1} \mathord{\smash[b]{\underset{\raise.3ex\hbox{$\scriptstyle\sim$}}{c}}\vphantom{c}} - \mathord{\smash[b]{\underset{\raise.3ex\hbox{$\scriptstyle\sim$}}{c}}\vphantom{c}} =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r:id="rId42">
        <w:r>
          <w:rPr>
            <w:rStyle w:val="Hyperlink"/>
          </w:rPr>
          <w:t xml:space="preserve">Theorem 5 in Convexity in Several Variables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 a global minimizer (</w:t>
      </w:r>
      <w:hyperlink r:id="rId43">
        <w:r>
          <w:rPr>
            <w:rStyle w:val="Hyperlink"/>
          </w:rPr>
          <w:t xml:space="preserve">Corollary 1 in Convexity in Several Variables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r:id="rId44">
        <w:r>
          <w:rPr>
            <w:rStyle w:val="Hyperlink"/>
          </w:rPr>
          <w:t xml:space="preserve">Definition 3 in Convexity in Several Variables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45" w:name="exm-newton-quadratic"/>
    <w:p>
      <w:pPr>
        <w:pStyle w:val="BodyText"/>
      </w:pPr>
      <w:r>
        <w:rPr>
          <w:b/>
          <w:bCs/>
        </w:rPr>
        <w:t xml:space="preserve">Example 8 (One step to the minimizer)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{(3, 1)}^{\top}$</w:t>
      </w:r>
      <w:r>
        <w:t xml:space="preserve"> </w:t>
      </w:r>
      <w:r>
        <w:t xml:space="preserve">the gradient is</w:t>
      </w:r>
      <w:r>
        <w:t xml:space="preserve"> </w:t>
      </w:r>
      <w:r>
        <w:t xml:space="preserve">$\mathbf{S} \mathord{\smash[b]{\underset{\raise.3ex\hbox{$\scriptstyle\sim$}}{x}}\vphantom{x}}^{(0)} = {(3, 3)}^{\top}$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\mathord{\smash[b]{\underset{\raise.3ex\hbox{$\scriptstyle\sim$}}{x}}\vphantom{x}}^{(1)} &amp;= {(3, 1)}^{\top} - {(3, 1)}^{\top} \\
    &amp;= \mathord{\smash[b]{\underset{\raise.3ex\hbox{$\scriptstyle\sim$}}{0}}\vphantom{0}}_{2 \times 1},
    \end{aligned}
    $$</w:t>
      </w:r>
    </w:p>
    <w:p>
      <w:pPr>
        <w:pStyle w:val="FirstParagraph"/>
      </w:pPr>
      <w:r>
        <w:t xml:space="preserve">the minimizer.</w:t>
      </w:r>
    </w:p>
    <w:bookmarkEnd w:id="45"/>
    <w:bookmarkStart w:id="54" w:name="refs"/>
    <w:bookmarkStart w:id="47" w:name="ref-zhou2024opti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“Optimization and multivariate calculus.”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46">
        <w:r>
          <w:rPr>
            <w:rStyle w:val="Hyperlink"/>
          </w:rPr>
          <w:t xml:space="preserve">https://ucla-biostat-216.github.io/2024fall/slides/13-optim/13-optim.html</w:t>
        </w:r>
      </w:hyperlink>
    </w:p>
    <w:bookmarkEnd w:id="47"/>
    <w:bookmarkStart w:id="49" w:name="ref-wikipedia_iterative_metho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“Iterative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https://en.wikipedia.org/wiki/Iterative_method</w:t>
        </w:r>
      </w:hyperlink>
    </w:p>
    <w:bookmarkEnd w:id="49"/>
    <w:bookmarkStart w:id="51" w:name="X826716f95b92c7764e59e7e3dd738a1aac56654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“Newton’s method in optimization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https://en.wikipedia.org/wiki/Newton%27s_method_in_optimization</w:t>
        </w:r>
      </w:hyperlink>
    </w:p>
    <w:bookmarkEnd w:id="51"/>
    <w:bookmarkStart w:id="53" w:name="ref-wikipedia_rate_of_converg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“Rate of convergence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https://en.wikipedia.org/wiki/Rate_of_convergence</w:t>
        </w:r>
      </w:hyperlink>
    </w:p>
    <w:bookmarkEnd w:id="53"/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algebra-exponentials.html#def-convergent-sequence" TargetMode="External" /><Relationship Type="http://schemas.openxmlformats.org/officeDocument/2006/relationships/hyperlink" Id="rId16" Target="functions.qmd#def-sequence" TargetMode="External" /><Relationship Type="http://schemas.openxmlformats.org/officeDocument/2006/relationships/hyperlink" Id="rId48" Target="https://en.wikipedia.org/wiki/Iterative_method" TargetMode="External" /><Relationship Type="http://schemas.openxmlformats.org/officeDocument/2006/relationships/hyperlink" Id="rId50" Target="https://en.wikipedia.org/wiki/Newton%27s_method_in_optimization" TargetMode="External" /><Relationship Type="http://schemas.openxmlformats.org/officeDocument/2006/relationships/hyperlink" Id="rId52" Target="https://en.wikipedia.org/wiki/Rate_of_convergence" TargetMode="External" /><Relationship Type="http://schemas.openxmlformats.org/officeDocument/2006/relationships/hyperlink" Id="rId46" Target="https://ucla-biostat-216.github.io/2024fall/slides/13-optim/13-optim.html" TargetMode="External" /><Relationship Type="http://schemas.openxmlformats.org/officeDocument/2006/relationships/hyperlink" Id="rId29" Target="linear-algebra-special-matrices.html#def-positive-definite" TargetMode="External" /><Relationship Type="http://schemas.openxmlformats.org/officeDocument/2006/relationships/hyperlink" Id="rId31" Target="linear-algebra-special-matrices.html#thm-pd-invers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43" Target="optimization-convexity.html#cor-convex-stationary" TargetMode="External" /><Relationship Type="http://schemas.openxmlformats.org/officeDocument/2006/relationships/hyperlink" Id="rId44" Target="optimization-convexity.html#def-strictly-convex" TargetMode="External" /><Relationship Type="http://schemas.openxmlformats.org/officeDocument/2006/relationships/hyperlink" Id="rId42" Target="optimization-convexity.html#thm-convex-hessian" TargetMode="External" /><Relationship Type="http://schemas.openxmlformats.org/officeDocument/2006/relationships/hyperlink" Id="rId25" Target="optimization-critical-points.html#exm-taylor-mv" TargetMode="External" /><Relationship Type="http://schemas.openxmlformats.org/officeDocument/2006/relationships/hyperlink" Id="rId22" Target="optimization-critical-points.html#thm-second-order-condition" TargetMode="External" /><Relationship Type="http://schemas.openxmlformats.org/officeDocument/2006/relationships/hyperlink" Id="rId27" Target="optimization-critical-points.html#thm-taylor-mv" TargetMode="External" /><Relationship Type="http://schemas.openxmlformats.org/officeDocument/2006/relationships/hyperlink" Id="rId39" Target="vector-calculus.qmd#cor-deriv-lincom-tp" TargetMode="External" /><Relationship Type="http://schemas.openxmlformats.org/officeDocument/2006/relationships/hyperlink" Id="rId38" Target="vector-calculus.qmd#cor-quadratic-form-symmetric" TargetMode="External" /><Relationship Type="http://schemas.openxmlformats.org/officeDocument/2006/relationships/hyperlink" Id="rId41" Target="vector-calculus.qmd#def-constant-wrt-vector" TargetMode="External" /><Relationship Type="http://schemas.openxmlformats.org/officeDocument/2006/relationships/hyperlink" Id="rId40" Target="vector-calculus.qmd#thm-hessian-quadra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algebra-exponentials.html#def-convergent-sequence" TargetMode="External" /><Relationship Type="http://schemas.openxmlformats.org/officeDocument/2006/relationships/hyperlink" Id="rId16" Target="functions.qmd#def-sequence" TargetMode="External" /><Relationship Type="http://schemas.openxmlformats.org/officeDocument/2006/relationships/hyperlink" Id="rId48" Target="https://en.wikipedia.org/wiki/Iterative_method" TargetMode="External" /><Relationship Type="http://schemas.openxmlformats.org/officeDocument/2006/relationships/hyperlink" Id="rId50" Target="https://en.wikipedia.org/wiki/Newton%27s_method_in_optimization" TargetMode="External" /><Relationship Type="http://schemas.openxmlformats.org/officeDocument/2006/relationships/hyperlink" Id="rId52" Target="https://en.wikipedia.org/wiki/Rate_of_convergence" TargetMode="External" /><Relationship Type="http://schemas.openxmlformats.org/officeDocument/2006/relationships/hyperlink" Id="rId46" Target="https://ucla-biostat-216.github.io/2024fall/slides/13-optim/13-optim.html" TargetMode="External" /><Relationship Type="http://schemas.openxmlformats.org/officeDocument/2006/relationships/hyperlink" Id="rId29" Target="linear-algebra-special-matrices.html#def-positive-definite" TargetMode="External" /><Relationship Type="http://schemas.openxmlformats.org/officeDocument/2006/relationships/hyperlink" Id="rId31" Target="linear-algebra-special-matrices.html#thm-pd-invers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43" Target="optimization-convexity.html#cor-convex-stationary" TargetMode="External" /><Relationship Type="http://schemas.openxmlformats.org/officeDocument/2006/relationships/hyperlink" Id="rId44" Target="optimization-convexity.html#def-strictly-convex" TargetMode="External" /><Relationship Type="http://schemas.openxmlformats.org/officeDocument/2006/relationships/hyperlink" Id="rId42" Target="optimization-convexity.html#thm-convex-hessian" TargetMode="External" /><Relationship Type="http://schemas.openxmlformats.org/officeDocument/2006/relationships/hyperlink" Id="rId25" Target="optimization-critical-points.html#exm-taylor-mv" TargetMode="External" /><Relationship Type="http://schemas.openxmlformats.org/officeDocument/2006/relationships/hyperlink" Id="rId22" Target="optimization-critical-points.html#thm-second-order-condition" TargetMode="External" /><Relationship Type="http://schemas.openxmlformats.org/officeDocument/2006/relationships/hyperlink" Id="rId27" Target="optimization-critical-points.html#thm-taylor-mv" TargetMode="External" /><Relationship Type="http://schemas.openxmlformats.org/officeDocument/2006/relationships/hyperlink" Id="rId39" Target="vector-calculus.qmd#cor-deriv-lincom-tp" TargetMode="External" /><Relationship Type="http://schemas.openxmlformats.org/officeDocument/2006/relationships/hyperlink" Id="rId38" Target="vector-calculus.qmd#cor-quadratic-form-symmetric" TargetMode="External" /><Relationship Type="http://schemas.openxmlformats.org/officeDocument/2006/relationships/hyperlink" Id="rId41" Target="vector-calculus.qmd#def-constant-wrt-vector" TargetMode="External" /><Relationship Type="http://schemas.openxmlformats.org/officeDocument/2006/relationships/hyperlink" Id="rId40" Target="vector-calculus.qmd#thm-hessian-quadra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Newton’s Method</dc:title>
  <dc:creator/>
  <cp:keywords/>
  <dcterms:created xsi:type="dcterms:W3CDTF">2026-10-31T08:03:44Z</dcterms:created>
  <dcterms:modified xsi:type="dcterms:W3CDTF">2026-10-31T08:03:44Z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2026-10-31 00:08:50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