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1.png" ContentType="image/png"/>
  <Override PartName="/word/media/rId18.png" ContentType="image/png"/>
  <Override PartName="/word/media/rId135.png" ContentType="image/png"/>
  <Override PartName="/word/media/rId91.png" ContentType="image/png"/>
  <Override PartName="/word/media/rId87.png" ContentType="image/png"/>
  <Override PartName="/word/media/rId174.png" ContentType="image/png"/>
  <Override PartName="/word/media/rId170.png" ContentType="image/png"/>
  <Override PartName="/word/media/rId157.png" ContentType="image/png"/>
  <Override PartName="/word/media/rId161.png" ContentType="image/png"/>
  <Override PartName="/word/media/rId142.png" ContentType="image/png"/>
  <Override PartName="/word/media/rId204.png" ContentType="image/png"/>
  <Override PartName="/word/media/rId1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23:27:13 (PDT)</w:t>
      </w:r>
    </w:p>
    <w:bookmarkStart w:id="80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9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linear-approximation"/>
    <w:p>
      <w:pPr>
        <w:pStyle w:val="FirstParagraph"/>
      </w:pPr>
      <w:r>
        <w:rPr>
          <w:b/>
          <w:bCs/>
        </w:rPr>
        <w:t xml:space="preserve">Definition 5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0"/>
    <w:bookmarkStart w:id="74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7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2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4"/>
    <w:bookmarkStart w:id="75" w:name="def-flat-point"/>
    <w:p>
      <w:pPr>
        <w:pStyle w:val="BodyText"/>
      </w:pPr>
      <w:r>
        <w:rPr>
          <w:b/>
          <w:bCs/>
        </w:rPr>
        <w:t xml:space="preserve">Definition 6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5"/>
    <w:bookmarkStart w:id="76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6"/>
    <w:bookmarkStart w:id="77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7"/>
    <w:bookmarkStart w:id="78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8"/>
    <w:bookmarkEnd w:id="79"/>
    <w:bookmarkEnd w:id="80"/>
    <w:bookmarkStart w:id="18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03" w:name="antiderivatives"/>
    <w:p>
      <w:pPr>
        <w:pStyle w:val="Heading3"/>
      </w:pPr>
      <w:r>
        <w:t xml:space="preserve">2.1 Antiderivatives</w:t>
      </w:r>
    </w:p>
    <w:bookmarkStart w:id="85" w:name="def-antiderivative"/>
    <w:p>
      <w:pPr>
        <w:pStyle w:val="FirstParagraph"/>
      </w:pPr>
      <w:r>
        <w:rPr>
          <w:b/>
          <w:bCs/>
        </w:rPr>
        <w:t xml:space="preserve">Definition 7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5"/>
    <w:bookmarkStart w:id="86" w:name="def-indefinite-integral"/>
    <w:p>
      <w:pPr>
        <w:pStyle w:val="BodyText"/>
      </w:pPr>
      <w:r>
        <w:rPr>
          <w:b/>
          <w:bCs/>
        </w:rPr>
        <w:t xml:space="preserve">Definition 8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6"/>
    <w:bookmarkStart w:id="96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5"/>
    <w:bookmarkEnd w:id="96"/>
    <w:bookmarkStart w:id="9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7"/>
    <w:bookmarkStart w:id="98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1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03"/>
    <w:bookmarkStart w:id="149" w:name="regularity-conditions"/>
    <w:p>
      <w:pPr>
        <w:pStyle w:val="Heading3"/>
      </w:pPr>
      <w:r>
        <w:t xml:space="preserve">2.2 Regularity Conditions</w:t>
      </w:r>
    </w:p>
    <w:bookmarkStart w:id="104" w:name="def-differentiable-on"/>
    <w:p>
      <w:pPr>
        <w:pStyle w:val="FirstParagraph"/>
      </w:pPr>
      <w:r>
        <w:rPr>
          <w:b/>
          <w:bCs/>
        </w:rPr>
        <w:t xml:space="preserve">Definition 9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4"/>
    <w:bookmarkStart w:id="105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5"/>
    <w:bookmarkStart w:id="106" w:name="def-continuous"/>
    <w:p>
      <w:pPr>
        <w:pStyle w:val="FirstParagraph"/>
      </w:pPr>
      <w:r>
        <w:rPr>
          <w:b/>
          <w:bCs/>
        </w:rPr>
        <w:t xml:space="preserve">Definition 10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6"/>
    <w:bookmarkStart w:id="107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continuous-on"/>
    <w:p>
      <w:pPr>
        <w:pStyle w:val="FirstParagraph"/>
      </w:pPr>
      <w:r>
        <w:rPr>
          <w:b/>
          <w:bCs/>
        </w:rPr>
        <w:t xml:space="preserve">Definition 11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10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8"/>
    <w:bookmarkStart w:id="110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10"/>
    <w:bookmarkStart w:id="111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2" w:name="def-partition"/>
    <w:p>
      <w:pPr>
        <w:pStyle w:val="BodyText"/>
      </w:pPr>
      <w:r>
        <w:rPr>
          <w:b/>
          <w:bCs/>
        </w:rPr>
        <w:t xml:space="preserve">Definition 12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2"/>
    <w:bookmarkStart w:id="113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3"/>
    <w:bookmarkStart w:id="114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4"/>
    <w:bookmarkStart w:id="115" w:name="def-mesh"/>
    <w:p>
      <w:pPr>
        <w:pStyle w:val="FirstParagraph"/>
      </w:pPr>
      <w:r>
        <w:rPr>
          <w:b/>
          <w:bCs/>
        </w:rPr>
        <w:t xml:space="preserve">Definition 13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5"/>
    <w:bookmarkStart w:id="116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6"/>
    <w:bookmarkStart w:id="118" w:name="def-riemann-integral"/>
    <w:p>
      <w:pPr>
        <w:pStyle w:val="BodyText"/>
      </w:pPr>
      <w:r>
        <w:rPr>
          <w:b/>
          <w:bCs/>
        </w:rPr>
        <w:t xml:space="preserve">Definition 14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7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8"/>
    <w:bookmarkStart w:id="119" w:name="def-integrable"/>
    <w:p>
      <w:pPr>
        <w:pStyle w:val="BodyText"/>
      </w:pPr>
      <w:r>
        <w:rPr>
          <w:b/>
          <w:bCs/>
        </w:rPr>
        <w:t xml:space="preserve">Definition 15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9"/>
    <w:bookmarkStart w:id="120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bookmarkStart w:id="123" w:name="rem-integrable-integral"/>
    <w:p>
      <w:pPr>
        <w:pStyle w:val="BodyText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23"/>
    <w:bookmarkStart w:id="124" w:name="def-riemann-sum-equal-width"/>
    <w:p>
      <w:pPr>
        <w:pStyle w:val="BodyText"/>
      </w:pPr>
      <w:r>
        <w:rPr>
          <w:b/>
          <w:bCs/>
        </w:rPr>
        <w:t xml:space="preserve">Definition 16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24"/>
    <w:bookmarkStart w:id="125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3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31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hold.</w:t>
      </w:r>
    </w:p>
    <w:bookmarkStart w:id="132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32"/>
    <w:bookmarkStart w:id="139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3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3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8"/>
        </w:tc>
      </w:tr>
    </w:tbl>
    <w:bookmarkEnd w:id="139"/>
    <w:bookmarkStart w:id="14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40"/>
    <w:bookmarkStart w:id="141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41"/>
    <w:bookmarkStart w:id="146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5"/>
        </w:tc>
      </w:tr>
    </w:tbl>
    <w:bookmarkEnd w:id="14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16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8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End w:id="149"/>
    <w:bookmarkStart w:id="184" w:name="fundamental-theorem-of-calculus"/>
    <w:p>
      <w:pPr>
        <w:pStyle w:val="Heading3"/>
      </w:pPr>
      <w:r>
        <w:t xml:space="preserve">2.3 Fundamental Theorem of Calculus</w:t>
      </w:r>
    </w:p>
    <w:bookmarkStart w:id="15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5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5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6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5"/>
    <w:bookmarkEnd w:id="166"/>
    <w:bookmarkStart w:id="179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8"/>
    <w:bookmarkEnd w:id="1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8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84"/>
    <w:bookmarkEnd w:id="185"/>
    <w:bookmarkStart w:id="22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18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8" w:name="def-double-integral"/>
    <w:p>
      <w:pPr>
        <w:pStyle w:val="BodyText"/>
      </w:pPr>
      <w:r>
        <w:rPr>
          <w:b/>
          <w:bCs/>
        </w:rPr>
        <w:t xml:space="preserve">Definition 17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8"/>
    <w:bookmarkStart w:id="189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9"/>
    <w:bookmarkStart w:id="190" w:name="def-iterated-integral"/>
    <w:p>
      <w:pPr>
        <w:pStyle w:val="BodyText"/>
      </w:pPr>
      <w:r>
        <w:rPr>
          <w:b/>
          <w:bCs/>
        </w:rPr>
        <w:t xml:space="preserve">Definition 18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90"/>
    <w:bookmarkStart w:id="191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91"/>
    <w:bookmarkStart w:id="192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92"/>
    <w:bookmarkStart w:id="200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9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9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9"/>
        </w:tc>
      </w:tr>
    </w:tbl>
    <w:bookmarkEnd w:id="200"/>
    <w:bookmarkStart w:id="202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01"/>
        </w:tc>
      </w:tr>
    </w:tbl>
    <w:bookmarkEnd w:id="202"/>
    <w:bookmarkStart w:id="20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9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9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8"/>
        </w:tc>
      </w:tr>
    </w:tbl>
    <w:bookmarkEnd w:id="209"/>
    <w:bookmarkStart w:id="2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1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18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1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1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1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1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16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17"/>
    <w:bookmarkStart w:id="221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18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1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1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2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21"/>
    <w:bookmarkStart w:id="222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22"/>
    <w:bookmarkStart w:id="223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23"/>
    <w:bookmarkEnd w:id="224"/>
    <w:bookmarkStart w:id="22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2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2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27"/>
    <w:bookmarkStart w:id="252" w:name="references"/>
    <w:p>
      <w:pPr>
        <w:pStyle w:val="Heading2"/>
      </w:pPr>
      <w:r>
        <w:t xml:space="preserve">References</w:t>
      </w:r>
    </w:p>
    <w:bookmarkStart w:id="251" w:name="refs"/>
    <w:bookmarkStart w:id="229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28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29"/>
    <w:bookmarkStart w:id="2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30"/>
    <w:bookmarkStart w:id="23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3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32"/>
    <w:bookmarkStart w:id="23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33"/>
    <w:bookmarkStart w:id="235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34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35"/>
    <w:bookmarkStart w:id="23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37"/>
    <w:bookmarkStart w:id="23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9"/>
    <w:bookmarkStart w:id="241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40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41"/>
    <w:bookmarkStart w:id="2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43"/>
    <w:bookmarkStart w:id="24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4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45"/>
    <w:bookmarkStart w:id="24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47"/>
    <w:bookmarkStart w:id="24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8"/>
    <w:bookmarkStart w:id="250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50"/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1" Target="media/rId151.png" /><Relationship Type="http://schemas.openxmlformats.org/officeDocument/2006/relationships/image" Id="rId18" Target="media/rId18.png" /><Relationship Type="http://schemas.openxmlformats.org/officeDocument/2006/relationships/image" Id="rId135" Target="media/rId135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74" Target="media/rId174.png" /><Relationship Type="http://schemas.openxmlformats.org/officeDocument/2006/relationships/image" Id="rId170" Target="media/rId170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42" Target="media/rId142.png" /><Relationship Type="http://schemas.openxmlformats.org/officeDocument/2006/relationships/image" Id="rId204" Target="media/rId204.png" /><Relationship Type="http://schemas.openxmlformats.org/officeDocument/2006/relationships/image" Id="rId195" Target="media/rId19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71" Target="algebra.qmd#def-affine-function" TargetMode="External" /><Relationship Type="http://schemas.openxmlformats.org/officeDocument/2006/relationships/hyperlink" Id="rId117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93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72" Target="algebra.qmd#def-linear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9" Target="algebra.qmd#def-square-root" TargetMode="External" /><Relationship Type="http://schemas.openxmlformats.org/officeDocument/2006/relationships/hyperlink" Id="rId73" Target="algebra.qmd#rem-linear-function-terminology" TargetMode="External" /><Relationship Type="http://schemas.openxmlformats.org/officeDocument/2006/relationships/hyperlink" Id="rId226" Target="http://www.youtube.com/watch?v=Ps2SBo_WjoE" TargetMode="External" /><Relationship Type="http://schemas.openxmlformats.org/officeDocument/2006/relationships/hyperlink" Id="rId225" Target="http://www.youtube.com/watch?v=xYzQL0TUtBA" TargetMode="External" /><Relationship Type="http://schemas.openxmlformats.org/officeDocument/2006/relationships/hyperlink" Id="rId240" Target="https://doi.org/10.1002/0471394882" TargetMode="External" /><Relationship Type="http://schemas.openxmlformats.org/officeDocument/2006/relationships/hyperlink" Id="rId242" Target="https://doi.org/10.1007/978-1-4419-6646-9" TargetMode="External" /><Relationship Type="http://schemas.openxmlformats.org/officeDocument/2006/relationships/hyperlink" Id="rId236" Target="https://doi.org/10.1007/978-1-4614-4708-5" TargetMode="External" /><Relationship Type="http://schemas.openxmlformats.org/officeDocument/2006/relationships/hyperlink" Id="rId231" Target="https://doi.org/10.1017/9781108583664" TargetMode="External" /><Relationship Type="http://schemas.openxmlformats.org/officeDocument/2006/relationships/hyperlink" Id="rId249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7" Target="https://morrison-lab.github.io/pds/expectation.html#cor-fubini-joint" TargetMode="External" /><Relationship Type="http://schemas.openxmlformats.org/officeDocument/2006/relationships/hyperlink" Id="rId194" Target="https://morrison-lab.github.io/pds/expectation.html#def-expectation" TargetMode="External" /><Relationship Type="http://schemas.openxmlformats.org/officeDocument/2006/relationships/hyperlink" Id="rId169" Target="https://morrison-lab.github.io/pds/random-variables.html#def-cdf" TargetMode="External" /><Relationship Type="http://schemas.openxmlformats.org/officeDocument/2006/relationships/hyperlink" Id="rId168" Target="https://morrison-lab.github.io/pds/random-variables.html#def-pdf" TargetMode="External" /><Relationship Type="http://schemas.openxmlformats.org/officeDocument/2006/relationships/hyperlink" Id="rId167" Target="https://morrison-lab.github.io/pds/random-variables.html#def-random-variable" TargetMode="External" /><Relationship Type="http://schemas.openxmlformats.org/officeDocument/2006/relationships/hyperlink" Id="rId228" Target="https://press.princeton.edu/books/paperback/9780691130880/the-calculus-lifesaver" TargetMode="External" /><Relationship Type="http://schemas.openxmlformats.org/officeDocument/2006/relationships/hyperlink" Id="rId234" Target="https://press.princeton.edu/books/paperback/9780691172934/the-real-analysis-lifesaver" TargetMode="External" /><Relationship Type="http://schemas.openxmlformats.org/officeDocument/2006/relationships/hyperlink" Id="rId24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44" Target="https://www.cengage.com/c/calculus-11e-larson/" TargetMode="External" /><Relationship Type="http://schemas.openxmlformats.org/officeDocument/2006/relationships/hyperlink" Id="rId238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84" Target="https://www.youtube.com/watch?v=O7TuAb_jHTs&amp;list=PLRDl2inPrWQVu2OvnTvtkRpJ-wz-URMJx" TargetMode="External" /><Relationship Type="http://schemas.openxmlformats.org/officeDocument/2006/relationships/hyperlink" Id="rId83" Target="https://www.youtube.com/watch?v=PNdKPsiaPhU&amp;list=PLRDl2inPrWQVu2OvnTvtkRpJ-wz-URMJx" TargetMode="External" /><Relationship Type="http://schemas.openxmlformats.org/officeDocument/2006/relationships/hyperlink" Id="rId102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101" Target="https://www.youtube.com/watch?v=d-pyobAQ0iI&amp;list=PLRDl2inPrWQVu2OvnTvtkRpJ-wz-URMJx" TargetMode="External" /><Relationship Type="http://schemas.openxmlformats.org/officeDocument/2006/relationships/hyperlink" Id="rId129" Target="https://www.youtube.com/watch?v=f4nfLIkNv0A&amp;list=PLRDl2inPrWQVu2OvnTvtkRpJ-wz-URMJx" TargetMode="External" /><Relationship Type="http://schemas.openxmlformats.org/officeDocument/2006/relationships/hyperlink" Id="rId128" Target="https://www.youtube.com/watch?v=h0gPomI3h8o&amp;list=PLRDl2inPrWQVu2OvnTvtkRpJ-wz-URMJx" TargetMode="External" /><Relationship Type="http://schemas.openxmlformats.org/officeDocument/2006/relationships/hyperlink" Id="rId183" Target="https://www.youtube.com/watch?v=kSZWX3j2u2U&amp;list=PLRDl2inPrWQVu2OvnTvtkRpJ-wz-URMJx" TargetMode="External" /><Relationship Type="http://schemas.openxmlformats.org/officeDocument/2006/relationships/hyperlink" Id="rId182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5" Target="measures.qmd#def-absolutely-integrable" TargetMode="External" /><Relationship Type="http://schemas.openxmlformats.org/officeDocument/2006/relationships/hyperlink" Id="rId213" Target="measures.qmd#def-almost-everywhere" TargetMode="External" /><Relationship Type="http://schemas.openxmlformats.org/officeDocument/2006/relationships/hyperlink" Id="rId216" Target="measures.qmd#def-integral" TargetMode="External" /><Relationship Type="http://schemas.openxmlformats.org/officeDocument/2006/relationships/hyperlink" Id="rId220" Target="measures.qmd#def-lebesgue-measure" TargetMode="External" /><Relationship Type="http://schemas.openxmlformats.org/officeDocument/2006/relationships/hyperlink" Id="rId211" Target="measures.qmd#def-measurable-function" TargetMode="External" /><Relationship Type="http://schemas.openxmlformats.org/officeDocument/2006/relationships/hyperlink" Id="rId210" Target="measures.qmd#def-measure-space" TargetMode="External" /><Relationship Type="http://schemas.openxmlformats.org/officeDocument/2006/relationships/hyperlink" Id="rId218" Target="measures.qmd#def-probability-measure" TargetMode="External" /><Relationship Type="http://schemas.openxmlformats.org/officeDocument/2006/relationships/hyperlink" Id="rId214" Target="measures.qmd#def-product-measure" TargetMode="External" /><Relationship Type="http://schemas.openxmlformats.org/officeDocument/2006/relationships/hyperlink" Id="rId212" Target="measures.qmd#def-product-sigma-algebra" TargetMode="External" /><Relationship Type="http://schemas.openxmlformats.org/officeDocument/2006/relationships/hyperlink" Id="rId186" Target="measures.qmd#def-sigma-finite" TargetMode="External" /><Relationship Type="http://schemas.openxmlformats.org/officeDocument/2006/relationships/hyperlink" Id="rId219" Target="measures.qmd#exm-sigma-finite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33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22" Target="notation.qmd#def-irrational-numbers" TargetMode="External" /><Relationship Type="http://schemas.openxmlformats.org/officeDocument/2006/relationships/hyperlink" Id="rId130" Target="notation.qmd#def-necessary-sufficient" TargetMode="External" /><Relationship Type="http://schemas.openxmlformats.org/officeDocument/2006/relationships/hyperlink" Id="rId12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71" Target="algebra.qmd#def-affine-function" TargetMode="External" /><Relationship Type="http://schemas.openxmlformats.org/officeDocument/2006/relationships/hyperlink" Id="rId117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93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72" Target="algebra.qmd#def-linear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9" Target="algebra.qmd#def-square-root" TargetMode="External" /><Relationship Type="http://schemas.openxmlformats.org/officeDocument/2006/relationships/hyperlink" Id="rId73" Target="algebra.qmd#rem-linear-function-terminology" TargetMode="External" /><Relationship Type="http://schemas.openxmlformats.org/officeDocument/2006/relationships/hyperlink" Id="rId226" Target="http://www.youtube.com/watch?v=Ps2SBo_WjoE" TargetMode="External" /><Relationship Type="http://schemas.openxmlformats.org/officeDocument/2006/relationships/hyperlink" Id="rId225" Target="http://www.youtube.com/watch?v=xYzQL0TUtBA" TargetMode="External" /><Relationship Type="http://schemas.openxmlformats.org/officeDocument/2006/relationships/hyperlink" Id="rId240" Target="https://doi.org/10.1002/0471394882" TargetMode="External" /><Relationship Type="http://schemas.openxmlformats.org/officeDocument/2006/relationships/hyperlink" Id="rId242" Target="https://doi.org/10.1007/978-1-4419-6646-9" TargetMode="External" /><Relationship Type="http://schemas.openxmlformats.org/officeDocument/2006/relationships/hyperlink" Id="rId236" Target="https://doi.org/10.1007/978-1-4614-4708-5" TargetMode="External" /><Relationship Type="http://schemas.openxmlformats.org/officeDocument/2006/relationships/hyperlink" Id="rId231" Target="https://doi.org/10.1017/9781108583664" TargetMode="External" /><Relationship Type="http://schemas.openxmlformats.org/officeDocument/2006/relationships/hyperlink" Id="rId249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7" Target="https://morrison-lab.github.io/pds/expectation.html#cor-fubini-joint" TargetMode="External" /><Relationship Type="http://schemas.openxmlformats.org/officeDocument/2006/relationships/hyperlink" Id="rId194" Target="https://morrison-lab.github.io/pds/expectation.html#def-expectation" TargetMode="External" /><Relationship Type="http://schemas.openxmlformats.org/officeDocument/2006/relationships/hyperlink" Id="rId169" Target="https://morrison-lab.github.io/pds/random-variables.html#def-cdf" TargetMode="External" /><Relationship Type="http://schemas.openxmlformats.org/officeDocument/2006/relationships/hyperlink" Id="rId168" Target="https://morrison-lab.github.io/pds/random-variables.html#def-pdf" TargetMode="External" /><Relationship Type="http://schemas.openxmlformats.org/officeDocument/2006/relationships/hyperlink" Id="rId167" Target="https://morrison-lab.github.io/pds/random-variables.html#def-random-variable" TargetMode="External" /><Relationship Type="http://schemas.openxmlformats.org/officeDocument/2006/relationships/hyperlink" Id="rId228" Target="https://press.princeton.edu/books/paperback/9780691130880/the-calculus-lifesaver" TargetMode="External" /><Relationship Type="http://schemas.openxmlformats.org/officeDocument/2006/relationships/hyperlink" Id="rId234" Target="https://press.princeton.edu/books/paperback/9780691172934/the-real-analysis-lifesaver" TargetMode="External" /><Relationship Type="http://schemas.openxmlformats.org/officeDocument/2006/relationships/hyperlink" Id="rId24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44" Target="https://www.cengage.com/c/calculus-11e-larson/" TargetMode="External" /><Relationship Type="http://schemas.openxmlformats.org/officeDocument/2006/relationships/hyperlink" Id="rId238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84" Target="https://www.youtube.com/watch?v=O7TuAb_jHTs&amp;list=PLRDl2inPrWQVu2OvnTvtkRpJ-wz-URMJx" TargetMode="External" /><Relationship Type="http://schemas.openxmlformats.org/officeDocument/2006/relationships/hyperlink" Id="rId83" Target="https://www.youtube.com/watch?v=PNdKPsiaPhU&amp;list=PLRDl2inPrWQVu2OvnTvtkRpJ-wz-URMJx" TargetMode="External" /><Relationship Type="http://schemas.openxmlformats.org/officeDocument/2006/relationships/hyperlink" Id="rId102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101" Target="https://www.youtube.com/watch?v=d-pyobAQ0iI&amp;list=PLRDl2inPrWQVu2OvnTvtkRpJ-wz-URMJx" TargetMode="External" /><Relationship Type="http://schemas.openxmlformats.org/officeDocument/2006/relationships/hyperlink" Id="rId129" Target="https://www.youtube.com/watch?v=f4nfLIkNv0A&amp;list=PLRDl2inPrWQVu2OvnTvtkRpJ-wz-URMJx" TargetMode="External" /><Relationship Type="http://schemas.openxmlformats.org/officeDocument/2006/relationships/hyperlink" Id="rId128" Target="https://www.youtube.com/watch?v=h0gPomI3h8o&amp;list=PLRDl2inPrWQVu2OvnTvtkRpJ-wz-URMJx" TargetMode="External" /><Relationship Type="http://schemas.openxmlformats.org/officeDocument/2006/relationships/hyperlink" Id="rId183" Target="https://www.youtube.com/watch?v=kSZWX3j2u2U&amp;list=PLRDl2inPrWQVu2OvnTvtkRpJ-wz-URMJx" TargetMode="External" /><Relationship Type="http://schemas.openxmlformats.org/officeDocument/2006/relationships/hyperlink" Id="rId182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5" Target="measures.qmd#def-absolutely-integrable" TargetMode="External" /><Relationship Type="http://schemas.openxmlformats.org/officeDocument/2006/relationships/hyperlink" Id="rId213" Target="measures.qmd#def-almost-everywhere" TargetMode="External" /><Relationship Type="http://schemas.openxmlformats.org/officeDocument/2006/relationships/hyperlink" Id="rId216" Target="measures.qmd#def-integral" TargetMode="External" /><Relationship Type="http://schemas.openxmlformats.org/officeDocument/2006/relationships/hyperlink" Id="rId220" Target="measures.qmd#def-lebesgue-measure" TargetMode="External" /><Relationship Type="http://schemas.openxmlformats.org/officeDocument/2006/relationships/hyperlink" Id="rId211" Target="measures.qmd#def-measurable-function" TargetMode="External" /><Relationship Type="http://schemas.openxmlformats.org/officeDocument/2006/relationships/hyperlink" Id="rId210" Target="measures.qmd#def-measure-space" TargetMode="External" /><Relationship Type="http://schemas.openxmlformats.org/officeDocument/2006/relationships/hyperlink" Id="rId218" Target="measures.qmd#def-probability-measure" TargetMode="External" /><Relationship Type="http://schemas.openxmlformats.org/officeDocument/2006/relationships/hyperlink" Id="rId214" Target="measures.qmd#def-product-measure" TargetMode="External" /><Relationship Type="http://schemas.openxmlformats.org/officeDocument/2006/relationships/hyperlink" Id="rId212" Target="measures.qmd#def-product-sigma-algebra" TargetMode="External" /><Relationship Type="http://schemas.openxmlformats.org/officeDocument/2006/relationships/hyperlink" Id="rId186" Target="measures.qmd#def-sigma-finite" TargetMode="External" /><Relationship Type="http://schemas.openxmlformats.org/officeDocument/2006/relationships/hyperlink" Id="rId219" Target="measures.qmd#exm-sigma-finite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33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22" Target="notation.qmd#def-irrational-numbers" TargetMode="External" /><Relationship Type="http://schemas.openxmlformats.org/officeDocument/2006/relationships/hyperlink" Id="rId130" Target="notation.qmd#def-necessary-sufficient" TargetMode="External" /><Relationship Type="http://schemas.openxmlformats.org/officeDocument/2006/relationships/hyperlink" Id="rId12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2026-10-06T06:32:35Z</dcterms:created>
  <dcterms:modified xsi:type="dcterms:W3CDTF">2026-10-06T06:32:35Z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