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13:35:37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9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9"/>
    <w:bookmarkStart w:id="60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0"/>
    <w:bookmarkStart w:id="61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1"/>
    <w:bookmarkStart w:id="62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2"/>
    <w:bookmarkStart w:id="63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3"/>
    <w:bookmarkStart w:id="64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4"/>
    <w:bookmarkStart w:id="65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5"/>
    <w:bookmarkStart w:id="66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6"/>
    <w:bookmarkStart w:id="67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7"/>
    <w:bookmarkStart w:id="68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9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1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6"/>
    <w:bookmarkStart w:id="77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8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9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1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2"/>
    <w:bookmarkStart w:id="84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3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5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6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7"/>
    <w:bookmarkStart w:id="88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9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9"/>
    <w:bookmarkStart w:id="90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0"/>
    <w:bookmarkStart w:id="91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1"/>
    <w:bookmarkStart w:id="92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2"/>
    <w:bookmarkStart w:id="94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3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4"/>
    <w:bookmarkStart w:id="95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98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99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0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0"/>
    <w:bookmarkStart w:id="102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1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2"/>
    <w:bookmarkStart w:id="103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3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4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5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08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09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0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0"/>
    <w:bookmarkStart w:id="112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1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2"/>
    <w:bookmarkStart w:id="113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4"/>
    <w:bookmarkStart w:id="115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5"/>
    <w:bookmarkStart w:id="116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6"/>
    <w:bookmarkStart w:id="117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7"/>
    <w:bookmarkStart w:id="118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19"/>
    <w:bookmarkStart w:id="154" w:name="sec-second-derivatives"/>
    <w:p>
      <w:pPr>
        <w:pStyle w:val="Heading2"/>
      </w:pPr>
      <w:r>
        <w:t xml:space="preserve">2 Second partial derivatives and the Hessian</w:t>
      </w:r>
    </w:p>
    <w:bookmarkStart w:id="121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20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1"/>
    <w:bookmarkStart w:id="122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2"/>
    <w:bookmarkStart w:id="123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3"/>
    <w:bookmarkStart w:id="124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4"/>
    <w:bookmarkStart w:id="125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5"/>
    <w:bookmarkStart w:id="127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6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1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9"/>
    <w:bookmarkStart w:id="132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5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3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3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4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6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39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0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1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1"/>
    <w:bookmarkStart w:id="142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2"/>
    <w:bookmarkStart w:id="145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3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4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6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46"/>
    <w:bookmarkStart w:id="147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7"/>
    <w:bookmarkStart w:id="149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8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9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0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0"/>
    <w:bookmarkStart w:id="151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51"/>
    <w:bookmarkStart w:id="152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3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3"/>
    <w:bookmarkEnd w:id="154"/>
    <w:bookmarkStart w:id="158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5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5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8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60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9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0"/>
    <w:bookmarkStart w:id="162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1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2"/>
    <w:bookmarkStart w:id="16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4"/>
    <w:bookmarkStart w:id="166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5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6"/>
    <w:bookmarkStart w:id="168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8"/>
    <w:bookmarkStart w:id="170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9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0"/>
    <w:bookmarkStart w:id="17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1"/>
    <w:bookmarkStart w:id="173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0" Type="http://schemas.openxmlformats.org/officeDocument/2006/relationships/hyperlink" Target="algebra-basics.html#def-absolute-value" TargetMode="External"/><Relationship Id="rId128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1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1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3" Type="http://schemas.openxmlformats.org/officeDocument/2006/relationships/hyperlink" Target="calculus-integration.html#def-continuous" TargetMode="External"/><Relationship Id="rId161" Type="http://schemas.openxmlformats.org/officeDocument/2006/relationships/hyperlink" Target="https://doi.org/10.1201/9781315370200" TargetMode="External"/><Relationship Id="rId172" Type="http://schemas.openxmlformats.org/officeDocument/2006/relationships/hyperlink" Target="https://en.wikipedia.org/wiki/Gradient" TargetMode="External"/><Relationship Id="rId16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55" Type="http://schemas.openxmlformats.org/officeDocument/2006/relationships/hyperlink" Target="https://hua-zhou.github.io/" TargetMode="External"/><Relationship Id="rId159" Type="http://schemas.openxmlformats.org/officeDocument/2006/relationships/hyperlink" Target="https://quickfem.com/wp-content/uploads/IFEM.AppF_.pdf" TargetMode="External"/><Relationship Id="rId156" Type="http://schemas.openxmlformats.org/officeDocument/2006/relationships/hyperlink" Target="https://ucla-biostat-216.github.io/2023fall/schedule/schedule.html" TargetMode="External"/><Relationship Id="rId167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65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7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39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0" Type="http://schemas.openxmlformats.org/officeDocument/2006/relationships/hyperlink" Target="https://www.youtube.com/watch?v=E7ZN4y2tW0I&amp;list=PLRDl2inPrWQVu2OvnTvtkRpJ-wz-URMJx" TargetMode="External"/><Relationship Id="rId99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08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98" Type="http://schemas.openxmlformats.org/officeDocument/2006/relationships/hyperlink" Target="https://www.youtube.com/watch?v=rhn7ie7JBdA&amp;list=PLRDl2inPrWQVu2OvnTvtkRpJ-wz-URMJx" TargetMode="External"/><Relationship Id="rId109" Type="http://schemas.openxmlformats.org/officeDocument/2006/relationships/hyperlink" Target="https://www.youtube.com/watch?v=zjLUIkF4H6M&amp;list=PLRDl2inPrWQVu2OvnTvtkRpJ-wz-URMJx" TargetMode="External"/><Relationship Id="rId169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78" Type="http://schemas.openxmlformats.org/officeDocument/2006/relationships/hyperlink" Target="linear-algebra-matrices.html#thm-transpose-product" TargetMode="External"/><Relationship Id="rId93" Type="http://schemas.openxmlformats.org/officeDocument/2006/relationships/hyperlink" Target="linear-algebra-projections.html#def-least-squares" TargetMode="External"/><Relationship Id="rId83" Type="http://schemas.openxmlformats.org/officeDocument/2006/relationships/hyperlink" Target="linear-algebra-special-matrices.html#def-quadratic-form" TargetMode="External"/><Relationship Id="rId148" Type="http://schemas.openxmlformats.org/officeDocument/2006/relationships/hyperlink" Target="linear-algebra-special-matrices.html#def-symmetric-matrix" TargetMode="External"/><Relationship Id="rId111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0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4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30" Type="http://schemas.openxmlformats.org/officeDocument/2006/relationships/hyperlink" Target="algebra-basics.html#def-absolute-value" TargetMode="External"/><Relationship Id="rId128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1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1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3" Type="http://schemas.openxmlformats.org/officeDocument/2006/relationships/hyperlink" Target="calculus-integration.html#def-continuous" TargetMode="External"/><Relationship Id="rId161" Type="http://schemas.openxmlformats.org/officeDocument/2006/relationships/hyperlink" Target="https://doi.org/10.1201/9781315370200" TargetMode="External"/><Relationship Id="rId172" Type="http://schemas.openxmlformats.org/officeDocument/2006/relationships/hyperlink" Target="https://en.wikipedia.org/wiki/Gradient" TargetMode="External"/><Relationship Id="rId16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55" Type="http://schemas.openxmlformats.org/officeDocument/2006/relationships/hyperlink" Target="https://hua-zhou.github.io/" TargetMode="External"/><Relationship Id="rId159" Type="http://schemas.openxmlformats.org/officeDocument/2006/relationships/hyperlink" Target="https://quickfem.com/wp-content/uploads/IFEM.AppF_.pdf" TargetMode="External"/><Relationship Id="rId156" Type="http://schemas.openxmlformats.org/officeDocument/2006/relationships/hyperlink" Target="https://ucla-biostat-216.github.io/2023fall/schedule/schedule.html" TargetMode="External"/><Relationship Id="rId167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65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7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39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0" Type="http://schemas.openxmlformats.org/officeDocument/2006/relationships/hyperlink" Target="https://www.youtube.com/watch?v=E7ZN4y2tW0I&amp;list=PLRDl2inPrWQVu2OvnTvtkRpJ-wz-URMJx" TargetMode="External"/><Relationship Id="rId99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08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98" Type="http://schemas.openxmlformats.org/officeDocument/2006/relationships/hyperlink" Target="https://www.youtube.com/watch?v=rhn7ie7JBdA&amp;list=PLRDl2inPrWQVu2OvnTvtkRpJ-wz-URMJx" TargetMode="External"/><Relationship Id="rId109" Type="http://schemas.openxmlformats.org/officeDocument/2006/relationships/hyperlink" Target="https://www.youtube.com/watch?v=zjLUIkF4H6M&amp;list=PLRDl2inPrWQVu2OvnTvtkRpJ-wz-URMJx" TargetMode="External"/><Relationship Id="rId169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78" Type="http://schemas.openxmlformats.org/officeDocument/2006/relationships/hyperlink" Target="linear-algebra-matrices.html#thm-transpose-product" TargetMode="External"/><Relationship Id="rId93" Type="http://schemas.openxmlformats.org/officeDocument/2006/relationships/hyperlink" Target="linear-algebra-projections.html#def-least-squares" TargetMode="External"/><Relationship Id="rId83" Type="http://schemas.openxmlformats.org/officeDocument/2006/relationships/hyperlink" Target="linear-algebra-special-matrices.html#def-quadratic-form" TargetMode="External"/><Relationship Id="rId148" Type="http://schemas.openxmlformats.org/officeDocument/2006/relationships/hyperlink" Target="linear-algebra-special-matrices.html#def-symmetric-matrix" TargetMode="External"/><Relationship Id="rId111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0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4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2026-10-15T21:28:53Z</dcterms:created>
  <dcterms:modified xsi:type="dcterms:W3CDTF">2026-10-15T21:28:53Z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13:35:37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