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23.png" ContentType="image/png"/>
  <Override PartName="/word/media/rId74.png" ContentType="image/png"/>
  <Override PartName="/word/media/rId49.png" ContentType="image/png"/>
  <Override PartName="/word/media/rId45.png" ContentType="image/png"/>
  <Override PartName="/word/media/rId113.png" ContentType="image/png"/>
  <Override PartName="/word/media/rId109.png" ContentType="image/png"/>
  <Override PartName="/word/media/rId96.png" ContentType="image/png"/>
  <Override PartName="/word/media/rId100.png" ContentType="image/png"/>
  <Override PartName="/word/media/rId81.png" ContentType="image/png"/>
  <Override PartName="/word/media/rId147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00:18:33 (PDT)</w:t>
      </w:r>
    </w:p>
    <w:bookmarkStart w:id="42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41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limits, the idea behind derivatives, and the rules of differentiation: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Derivative Notation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The Derivative of a Constant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4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Exercises on Derivative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40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41"/>
    <w:bookmarkEnd w:id="42"/>
    <w:bookmarkStart w:id="1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57" w:name="antiderivatives"/>
    <w:p>
      <w:pPr>
        <w:pStyle w:val="Heading3"/>
      </w:pPr>
      <w:r>
        <w:t xml:space="preserve">2.1 Antiderivatives</w:t>
      </w:r>
    </w:p>
    <w:bookmarkStart w:id="4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43"/>
    <w:bookmarkStart w:id="4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44"/>
    <w:bookmarkStart w:id="54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5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53"/>
    <w:bookmarkEnd w:id="54"/>
    <w:bookmarkStart w:id="5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55"/>
    <w:bookmarkStart w:id="56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56"/>
    <w:bookmarkEnd w:id="57"/>
    <w:bookmarkStart w:id="88" w:name="regularity-conditions"/>
    <w:p>
      <w:pPr>
        <w:pStyle w:val="Heading3"/>
      </w:pPr>
      <w:r>
        <w:t xml:space="preserve">2.2 Regularity Conditions</w:t>
      </w:r>
    </w:p>
    <w:bookmarkStart w:id="58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58"/>
    <w:bookmarkStart w:id="59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59"/>
    <w:bookmarkStart w:id="60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0"/>
    <w:bookmarkStart w:id="61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1"/>
    <w:bookmarkStart w:id="62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62"/>
    <w:bookmarkStart w:id="63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3"/>
    <w:bookmarkStart w:id="64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4"/>
    <w:bookmarkStart w:id="65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5"/>
    <w:bookmarkStart w:id="66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6"/>
    <w:bookmarkStart w:id="67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67"/>
    <w:bookmarkStart w:id="6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8"/>
    <w:bookmarkStart w:id="69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9"/>
    <w:bookmarkStart w:id="70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73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73"/>
    <w:bookmarkStart w:id="78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77"/>
        </w:tc>
      </w:tr>
    </w:tbl>
    <w:bookmarkEnd w:id="78"/>
    <w:bookmarkStart w:id="79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79"/>
    <w:bookmarkStart w:id="80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0"/>
    <w:bookmarkStart w:id="85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84"/>
        </w:tc>
      </w:tr>
    </w:tbl>
    <w:bookmarkEnd w:id="8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86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87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87"/>
    <w:bookmarkEnd w:id="88"/>
    <w:bookmarkStart w:id="129" w:name="fundamental-theorem-of-calculus"/>
    <w:p>
      <w:pPr>
        <w:pStyle w:val="Heading3"/>
      </w:pPr>
      <w:r>
        <w:t xml:space="preserve">2.3 Fundamental Theorem of Calculus</w:t>
      </w:r>
    </w:p>
    <w:bookmarkStart w:id="95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8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8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9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9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9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5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04"/>
    <w:bookmarkEnd w:id="105"/>
    <w:bookmarkStart w:id="118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7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17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17"/>
    <w:bookmarkEnd w:id="1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integration: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2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2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3">
              <w:r>
                <w:rPr>
                  <w:rStyle w:val="Hyperlink"/>
                </w:rPr>
                <w:t xml:space="preserve">What Integral Calculus Is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5">
              <w:r>
                <w:rPr>
                  <w:rStyle w:val="Hyperlink"/>
                </w:rPr>
                <w:t xml:space="preserve">Indefinite Integral Exercises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7">
              <w:r>
                <w:rPr>
                  <w:rStyle w:val="Hyperlink"/>
                </w:rPr>
                <w:t xml:space="preserve">Definite Integral Exercise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bookmarkEnd w:id="129"/>
    <w:bookmarkEnd w:id="130"/>
    <w:bookmarkStart w:id="157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32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32"/>
    <w:bookmarkStart w:id="133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3"/>
    <w:bookmarkStart w:id="134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4"/>
    <w:bookmarkStart w:id="135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35"/>
    <w:bookmarkStart w:id="136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36"/>
    <w:bookmarkStart w:id="143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4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42"/>
        </w:tc>
      </w:tr>
    </w:tbl>
    <w:bookmarkEnd w:id="143"/>
    <w:bookmarkStart w:id="145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44"/>
        </w:tc>
      </w:tr>
    </w:tbl>
    <w:bookmarkEnd w:id="145"/>
    <w:bookmarkStart w:id="14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52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5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51"/>
        </w:tc>
      </w:tr>
    </w:tbl>
    <w:bookmarkEnd w:id="152"/>
    <w:bookmarkStart w:id="153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8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53"/>
    <w:bookmarkStart w:id="154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54"/>
    <w:bookmarkStart w:id="155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55"/>
    <w:bookmarkStart w:id="156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56"/>
    <w:bookmarkEnd w:id="157"/>
    <w:bookmarkStart w:id="160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9"/>
        </w:numPr>
      </w:pPr>
      <w:r>
        <w:t xml:space="preserve">Kaplan (2022)</w:t>
      </w:r>
    </w:p>
    <w:p>
      <w:pPr>
        <w:pStyle w:val="Compact"/>
        <w:numPr>
          <w:ilvl w:val="0"/>
          <w:numId w:val="1009"/>
        </w:numPr>
      </w:pPr>
      <w:r>
        <w:t xml:space="preserve">Khuri (2003)</w:t>
      </w:r>
    </w:p>
    <w:p>
      <w:pPr>
        <w:pStyle w:val="Compact"/>
        <w:numPr>
          <w:ilvl w:val="0"/>
          <w:numId w:val="1009"/>
        </w:numPr>
      </w:pPr>
      <w:r>
        <w:t xml:space="preserve">Banner (2007)</w:t>
      </w:r>
    </w:p>
    <w:p>
      <w:pPr>
        <w:pStyle w:val="Compact"/>
        <w:numPr>
          <w:ilvl w:val="0"/>
          <w:numId w:val="1009"/>
        </w:numPr>
      </w:pPr>
      <w:r>
        <w:t xml:space="preserve">Larson and Edwards (2018)</w:t>
      </w:r>
    </w:p>
    <w:p>
      <w:pPr>
        <w:pStyle w:val="Compact"/>
        <w:numPr>
          <w:ilvl w:val="0"/>
          <w:numId w:val="1009"/>
        </w:numPr>
      </w:pPr>
      <w:r>
        <w:t xml:space="preserve">Miller (2016)</w:t>
      </w:r>
    </w:p>
    <w:p>
      <w:pPr>
        <w:pStyle w:val="Compact"/>
        <w:numPr>
          <w:ilvl w:val="1"/>
          <w:numId w:val="1010"/>
        </w:numPr>
      </w:pPr>
      <w:hyperlink r:id="rId158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0"/>
        </w:numPr>
      </w:pPr>
      <w:hyperlink r:id="rId159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9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6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6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2"/>
    <w:bookmarkStart w:id="1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63"/>
    <w:bookmarkStart w:id="1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64"/>
    <w:bookmarkStart w:id="1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66"/>
    <w:bookmarkStart w:id="1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8"/>
    <w:bookmarkStart w:id="1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0"/>
    <w:bookmarkStart w:id="1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72"/>
    <w:bookmarkStart w:id="1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74"/>
    <w:bookmarkStart w:id="1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6"/>
    <w:bookmarkStart w:id="1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8"/>
    <w:bookmarkStart w:id="1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9"/>
    <w:bookmarkStart w:id="1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23" Target="media/rId23.png" /><Relationship Type="http://schemas.openxmlformats.org/officeDocument/2006/relationships/image" Id="rId74" Target="media/rId74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9" Target="media/rId109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81" Target="media/rId81.png" /><Relationship Type="http://schemas.openxmlformats.org/officeDocument/2006/relationships/image" Id="rId147" Target="media/rId147.png" /><Relationship Type="http://schemas.openxmlformats.org/officeDocument/2006/relationships/image" Id="rId138" Target="media/rId138.png" /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2026-10-05T07:23:56Z</dcterms:created>
  <dcterms:modified xsi:type="dcterms:W3CDTF">2026-10-05T07:23:56Z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00:18:33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