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del w:id="1" w:author="PR Preview" w:date="2026-01-01T00:00:00Z">
        <w:r>
          <w:delText xml:space="preserve">Last modified: 2026-10-19 09:38:56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10:04:00 (PDT)</w:t>
        </w:r>
      </w:ins>
    </w:p>
    <w:bookmarkStart w:id="12" w:name="sec-split-pages"/>
    <w:p>
      <w:pPr>
        <w:pStyle w:val="Heading2"/>
      </w:pPr>
      <w:r>
        <w:t xml:space="preserve">1 The pages</w:t>
      </w:r>
    </w:p>
    <w:p>
      <w:pPr>
        <w:pStyle w:val="FirstParagraph"/>
      </w:pPr>
      <w:r>
        <w:t xml:space="preserve">The definitions that were on this page are now on three pages: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subsets, unions, intersections, complements, Cartesian products,</w:t>
      </w:r>
      <w:r>
        <w:t xml:space="preserve"> </w:t>
      </w:r>
      <w:r>
        <w:t xml:space="preserve">and the extended non-negative real numbers.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composition, inverses, sequences, and countable sets.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expressions-algorithms.qmd" TargetMode="External"/><Relationship Id="rId10" Type="http://schemas.openxmlformats.org/officeDocument/2006/relationships/hyperlink" Target="functions.qmd" TargetMode="External"/><Relationship Id="rId9" Type="http://schemas.openxmlformats.org/officeDocument/2006/relationships/hyperlink" Target="sets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xpressions-algorithms.qmd" TargetMode="External"/><Relationship Id="rId10" Type="http://schemas.openxmlformats.org/officeDocument/2006/relationships/hyperlink" Target="functions.qmd" TargetMode="External"/><Relationship Id="rId9" Type="http://schemas.openxmlformats.org/officeDocument/2006/relationships/hyperlink" Target="se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2026-10-19T18:15:58Z</dcterms:created>
  <dcterms:modified xsi:type="dcterms:W3CDTF">2026-10-19T18:15:58Z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10:04:00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