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2026-10-18 01:02:57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4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End w:id="54"/>
    <w:bookmarkStart w:id="71" w:name="countable-sets"/>
    <w:p>
      <w:pPr>
        <w:pStyle w:val="Heading2"/>
      </w:pPr>
      <w:r>
        <w:t xml:space="preserve">2 Countable sets</w:t>
      </w:r>
    </w:p>
    <w:bookmarkStart w:id="55" w:name="def-finite-set"/>
    <w:p>
      <w:pPr>
        <w:pStyle w:val="FirstParagraph"/>
      </w:pPr>
      <w:r>
        <w:rPr>
          <w:b/>
          <w:bCs/>
        </w:rPr>
        <w:t xml:space="preserve">Definition 20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[14]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5"/>
    <w:bookmarkStart w:id="56" w:name="def-cardinality"/>
    <w:p>
      <w:pPr>
        <w:pStyle w:val="BodyText"/>
      </w:pPr>
      <w:r>
        <w:rPr>
          <w:b/>
          <w:bCs/>
        </w:rPr>
        <w:t xml:space="preserve">Definition 21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9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5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9"/>
    <w:bookmarkStart w:id="60" w:name="exm-finite-set"/>
    <w:p>
      <w:pPr>
        <w:pStyle w:val="BodyText"/>
      </w:pPr>
      <w:r>
        <w:rPr>
          <w:b/>
          <w:bCs/>
        </w:rPr>
        <w:t xml:space="preserve">Example 14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0"/>
    <w:bookmarkStart w:id="61" w:name="def-infinite-set"/>
    <w:p>
      <w:pPr>
        <w:pStyle w:val="FirstParagraph"/>
      </w:pPr>
      <w:r>
        <w:rPr>
          <w:b/>
          <w:bCs/>
        </w:rPr>
        <w:t xml:space="preserve">Definition 22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[16]</w:t>
      </w:r>
      <w:r>
        <w:t xml:space="preserve">.</w:t>
      </w:r>
    </w:p>
    <w:bookmarkEnd w:id="61"/>
    <w:bookmarkStart w:id="62" w:name="def-countable-set"/>
    <w:p>
      <w:pPr>
        <w:pStyle w:val="BodyText"/>
      </w:pPr>
      <w:r>
        <w:rPr>
          <w:b/>
          <w:bCs/>
        </w:rPr>
        <w:t xml:space="preserve">Definition 23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[17]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2"/>
    <w:bookmarkStart w:id="63" w:name="def-countably-infinite"/>
    <w:p>
      <w:pPr>
        <w:pStyle w:val="BodyText"/>
      </w:pPr>
      <w:r>
        <w:rPr>
          <w:b/>
          <w:bCs/>
        </w:rPr>
        <w:t xml:space="preserve">Definition 24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3"/>
    <w:bookmarkStart w:id="66" w:name="exm-countable-set"/>
    <w:p>
      <w:pPr>
        <w:pStyle w:val="BodyText"/>
      </w:pPr>
      <w:r>
        <w:rPr>
          <w:b/>
          <w:bCs/>
        </w:rPr>
        <w:t xml:space="preserve">Example 15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6"/>
    <w:bookmarkStart w:id="67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7"/>
    <w:bookmarkStart w:id="70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6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69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[18]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0"/>
    <w:bookmarkEnd w:id="71"/>
    <w:bookmarkStart w:id="72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3"/>
        </w:numPr>
      </w:pPr>
      <w:r>
        <w:t xml:space="preserve">Wikipedia contributors [1]</w:t>
      </w:r>
      <w:r>
        <w:t xml:space="preserve"> </w:t>
      </w:r>
      <w:r>
        <w:t xml:space="preserve">— functions, their domains, codomains and images</w:t>
      </w:r>
    </w:p>
    <w:p>
      <w:pPr>
        <w:numPr>
          <w:ilvl w:val="0"/>
          <w:numId w:val="1013"/>
        </w:numPr>
      </w:pPr>
      <w:r>
        <w:t xml:space="preserve">Wikipedia contributors [2]</w:t>
      </w:r>
      <w:r>
        <w:t xml:space="preserve"> </w:t>
      </w:r>
      <w:r>
        <w:t xml:space="preserve">— binary relations and their properties</w:t>
      </w:r>
    </w:p>
    <w:p>
      <w:pPr>
        <w:numPr>
          <w:ilvl w:val="0"/>
          <w:numId w:val="1013"/>
        </w:numPr>
      </w:pPr>
      <w:r>
        <w:t xml:space="preserve">Wikipedia contributors [3]</w:t>
      </w:r>
      <w:r>
        <w:t xml:space="preserve"> </w:t>
      </w:r>
      <w:r>
        <w:t xml:space="preserve">— the domain of a function</w:t>
      </w:r>
    </w:p>
    <w:p>
      <w:pPr>
        <w:numPr>
          <w:ilvl w:val="0"/>
          <w:numId w:val="1013"/>
        </w:numPr>
      </w:pPr>
      <w:r>
        <w:t xml:space="preserve">Wikipedia contributors [4]</w:t>
      </w:r>
      <w:r>
        <w:t xml:space="preserve"> </w:t>
      </w:r>
      <w:r>
        <w:t xml:space="preserve">— codomains</w:t>
      </w:r>
    </w:p>
    <w:p>
      <w:pPr>
        <w:numPr>
          <w:ilvl w:val="0"/>
          <w:numId w:val="1013"/>
        </w:numPr>
      </w:pPr>
      <w:r>
        <w:t xml:space="preserve">Wikipedia contributors [5]</w:t>
      </w:r>
      <w:r>
        <w:t xml:space="preserve"> </w:t>
      </w:r>
      <w:r>
        <w:t xml:space="preserve">— images of functions and sets</w:t>
      </w:r>
    </w:p>
    <w:p>
      <w:pPr>
        <w:numPr>
          <w:ilvl w:val="0"/>
          <w:numId w:val="1013"/>
        </w:numPr>
      </w:pPr>
      <w:r>
        <w:t xml:space="preserve">Wikipedia contributors [6]</w:t>
      </w:r>
      <w:r>
        <w:t xml:space="preserve"> </w:t>
      </w:r>
      <w:r>
        <w:t xml:space="preserve">— the two meanings of the range</w:t>
      </w:r>
    </w:p>
    <w:p>
      <w:pPr>
        <w:numPr>
          <w:ilvl w:val="0"/>
          <w:numId w:val="1013"/>
        </w:numPr>
      </w:pPr>
      <w:r>
        <w:t xml:space="preserve">Wikipedia contributors [7]</w:t>
      </w:r>
      <w:r>
        <w:t xml:space="preserve"> </w:t>
      </w:r>
      <w:r>
        <w:t xml:space="preserve">— graphs of functions</w:t>
      </w:r>
    </w:p>
    <w:p>
      <w:pPr>
        <w:numPr>
          <w:ilvl w:val="0"/>
          <w:numId w:val="1013"/>
        </w:numPr>
      </w:pPr>
      <w:r>
        <w:t xml:space="preserve">Wikipedia contributors [9]</w:t>
      </w:r>
      <w:r>
        <w:t xml:space="preserve"> </w:t>
      </w:r>
      <w:r>
        <w:t xml:space="preserve">— composition of functions</w:t>
      </w:r>
    </w:p>
    <w:p>
      <w:pPr>
        <w:numPr>
          <w:ilvl w:val="0"/>
          <w:numId w:val="1013"/>
        </w:numPr>
      </w:pPr>
      <w:r>
        <w:t xml:space="preserve">Wikipedia contributors [10]</w:t>
      </w:r>
      <w:r>
        <w:t xml:space="preserve"> </w:t>
      </w:r>
      <w:r>
        <w:t xml:space="preserve">— inverse functions</w:t>
      </w:r>
    </w:p>
    <w:p>
      <w:pPr>
        <w:numPr>
          <w:ilvl w:val="0"/>
          <w:numId w:val="1013"/>
        </w:numPr>
      </w:pPr>
      <w:r>
        <w:t xml:space="preserve">Wikipedia contributors [11]</w:t>
      </w:r>
      <w:r>
        <w:t xml:space="preserve"> </w:t>
      </w:r>
      <w:r>
        <w:t xml:space="preserve">— operators</w:t>
      </w:r>
    </w:p>
    <w:p>
      <w:pPr>
        <w:numPr>
          <w:ilvl w:val="0"/>
          <w:numId w:val="1013"/>
        </w:numPr>
      </w:pPr>
      <w:r>
        <w:t xml:space="preserve">Wikipedia contributors [12]</w:t>
      </w:r>
      <w:r>
        <w:t xml:space="preserve"> </w:t>
      </w:r>
      <w:r>
        <w:t xml:space="preserve">— functionals</w:t>
      </w:r>
    </w:p>
    <w:p>
      <w:pPr>
        <w:numPr>
          <w:ilvl w:val="0"/>
          <w:numId w:val="1013"/>
        </w:numPr>
      </w:pPr>
      <w:r>
        <w:t xml:space="preserve">Wikipedia contributors [13]</w:t>
      </w:r>
      <w:r>
        <w:t xml:space="preserve"> </w:t>
      </w:r>
      <w:r>
        <w:t xml:space="preserve">— sequences and their limits</w:t>
      </w:r>
    </w:p>
    <w:p>
      <w:pPr>
        <w:numPr>
          <w:ilvl w:val="0"/>
          <w:numId w:val="1013"/>
        </w:numPr>
      </w:pPr>
      <w:r>
        <w:t xml:space="preserve">Wikipedia contributors [14]</w:t>
      </w:r>
      <w:r>
        <w:t xml:space="preserve"> </w:t>
      </w:r>
      <w:r>
        <w:t xml:space="preserve">— finite sets</w:t>
      </w:r>
    </w:p>
    <w:p>
      <w:pPr>
        <w:numPr>
          <w:ilvl w:val="0"/>
          <w:numId w:val="1013"/>
        </w:numPr>
      </w:pPr>
      <w:r>
        <w:t xml:space="preserve">Wikipedia contributors [15]</w:t>
      </w:r>
      <w:r>
        <w:t xml:space="preserve"> </w:t>
      </w:r>
      <w:r>
        <w:t xml:space="preserve">— cardinality and its infinite cases</w:t>
      </w:r>
    </w:p>
    <w:p>
      <w:pPr>
        <w:numPr>
          <w:ilvl w:val="0"/>
          <w:numId w:val="1013"/>
        </w:numPr>
      </w:pPr>
      <w:r>
        <w:t xml:space="preserve">Wikipedia contributors [16]</w:t>
      </w:r>
      <w:r>
        <w:t xml:space="preserve"> </w:t>
      </w:r>
      <w:r>
        <w:t xml:space="preserve">— infinite sets</w:t>
      </w:r>
    </w:p>
    <w:p>
      <w:pPr>
        <w:numPr>
          <w:ilvl w:val="0"/>
          <w:numId w:val="1013"/>
        </w:numPr>
      </w:pPr>
      <w:r>
        <w:t xml:space="preserve">Wikipedia contributors [17]</w:t>
      </w:r>
      <w:r>
        <w:t xml:space="preserve"> </w:t>
      </w:r>
      <w:r>
        <w:t xml:space="preserve">— countable sets, with examples</w:t>
      </w:r>
    </w:p>
    <w:p>
      <w:pPr>
        <w:numPr>
          <w:ilvl w:val="0"/>
          <w:numId w:val="1013"/>
        </w:numPr>
      </w:pPr>
      <w:r>
        <w:t xml:space="preserve">Wikipedia contributors [18]</w:t>
      </w:r>
      <w:r>
        <w:t xml:space="preserve"> </w:t>
      </w:r>
      <w:r>
        <w:t xml:space="preserve">— Cantor’s diagonal argument</w:t>
      </w:r>
    </w:p>
    <w:bookmarkEnd w:id="72"/>
    <w:bookmarkStart w:id="110" w:name="references"/>
    <w:p>
      <w:pPr>
        <w:pStyle w:val="Heading2"/>
      </w:pPr>
      <w:r>
        <w:t xml:space="preserve">References</w:t>
      </w:r>
    </w:p>
    <w:bookmarkStart w:id="109" w:name="refs"/>
    <w:bookmarkStart w:id="74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https://en.wikipedia.org/wiki/Function_(mathematics)</w:t>
        </w:r>
      </w:hyperlink>
    </w:p>
    <w:bookmarkEnd w:id="74"/>
    <w:bookmarkStart w:id="76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https://en.wikipedia.org/wiki/Binary_relation</w:t>
        </w:r>
      </w:hyperlink>
    </w:p>
    <w:bookmarkEnd w:id="76"/>
    <w:bookmarkStart w:id="78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https://en.wikipedia.org/wiki/Domain_of_a_function</w:t>
        </w:r>
      </w:hyperlink>
    </w:p>
    <w:bookmarkEnd w:id="78"/>
    <w:bookmarkStart w:id="80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https://en.wikipedia.org/wiki/Codomain</w:t>
        </w:r>
      </w:hyperlink>
    </w:p>
    <w:bookmarkEnd w:id="80"/>
    <w:bookmarkStart w:id="82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https://en.wikipedia.org/wiki/Image_(mathematics)</w:t>
        </w:r>
      </w:hyperlink>
    </w:p>
    <w:bookmarkEnd w:id="82"/>
    <w:bookmarkStart w:id="84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https://en.wikipedia.org/wiki/Range_of_a_function</w:t>
        </w:r>
      </w:hyperlink>
    </w:p>
    <w:bookmarkEnd w:id="84"/>
    <w:bookmarkStart w:id="86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https://en.wikipedia.org/wiki/Graph_of_a_function</w:t>
        </w:r>
      </w:hyperlink>
    </w:p>
    <w:bookmarkEnd w:id="86"/>
    <w:bookmarkStart w:id="88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87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88"/>
    <w:bookmarkStart w:id="90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https://en.wikipedia.org/wiki/Function_composition</w:t>
        </w:r>
      </w:hyperlink>
    </w:p>
    <w:bookmarkEnd w:id="90"/>
    <w:bookmarkStart w:id="92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https://en.wikipedia.org/wiki/Inverse_function</w:t>
        </w:r>
      </w:hyperlink>
    </w:p>
    <w:bookmarkEnd w:id="92"/>
    <w:bookmarkStart w:id="94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https://en.wikipedia.org/wiki/Operator_(mathematics)</w:t>
        </w:r>
      </w:hyperlink>
    </w:p>
    <w:bookmarkEnd w:id="94"/>
    <w:bookmarkStart w:id="96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https://en.wikipedia.org/wiki/Functional_(mathematics)</w:t>
        </w:r>
      </w:hyperlink>
    </w:p>
    <w:bookmarkEnd w:id="96"/>
    <w:bookmarkStart w:id="98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https://en.wikipedia.org/wiki/Sequence</w:t>
        </w:r>
      </w:hyperlink>
    </w:p>
    <w:bookmarkEnd w:id="98"/>
    <w:bookmarkStart w:id="100" w:name="ref-wikipedia_finite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https://en.wikipedia.org/wiki/Finite_set</w:t>
        </w:r>
      </w:hyperlink>
    </w:p>
    <w:bookmarkEnd w:id="100"/>
    <w:bookmarkStart w:id="102" w:name="ref-wikipedia_cardinali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https://en.wikipedia.org/wiki/Cardinality</w:t>
        </w:r>
      </w:hyperlink>
    </w:p>
    <w:bookmarkEnd w:id="102"/>
    <w:bookmarkStart w:id="104" w:name="ref-wikipedia_in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https://en.wikipedia.org/wiki/Infinite_set</w:t>
        </w:r>
      </w:hyperlink>
    </w:p>
    <w:bookmarkEnd w:id="104"/>
    <w:bookmarkStart w:id="106" w:name="ref-wikipedia_countable_se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https://en.wikipedia.org/wiki/Countable_set</w:t>
        </w:r>
      </w:hyperlink>
    </w:p>
    <w:bookmarkEnd w:id="106"/>
    <w:bookmarkStart w:id="108" w:name="ref-wikipedia_cantors_diagonal_argu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https://en.wikipedia.org/wiki/Cantor%27s_diagonal_argument</w:t>
        </w:r>
      </w:hyperlink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7" Target="algebra-basics.html#def-absolute-value" TargetMode="External" /><Relationship Type="http://schemas.openxmlformats.org/officeDocument/2006/relationships/hyperlink" Id="rId58" Target="algebra-complex.html#def-complex-modulus" TargetMode="External" /><Relationship Type="http://schemas.openxmlformats.org/officeDocument/2006/relationships/hyperlink" Id="rId87" Target="https://doi.org/10.1007/978-1-4757-1645-0" TargetMode="External" /><Relationship Type="http://schemas.openxmlformats.org/officeDocument/2006/relationships/hyperlink" Id="rId75" Target="https://en.wikipedia.org/wiki/Binary_relation" TargetMode="External" /><Relationship Type="http://schemas.openxmlformats.org/officeDocument/2006/relationships/hyperlink" Id="rId107" Target="https://en.wikipedia.org/wiki/Cantor%27s_diagonal_argument" TargetMode="External" /><Relationship Type="http://schemas.openxmlformats.org/officeDocument/2006/relationships/hyperlink" Id="rId101" Target="https://en.wikipedia.org/wiki/Cardinality" TargetMode="External" /><Relationship Type="http://schemas.openxmlformats.org/officeDocument/2006/relationships/hyperlink" Id="rId79" Target="https://en.wikipedia.org/wiki/Codomain" TargetMode="External" /><Relationship Type="http://schemas.openxmlformats.org/officeDocument/2006/relationships/hyperlink" Id="rId105" Target="https://en.wikipedia.org/wiki/Countable_set" TargetMode="External" /><Relationship Type="http://schemas.openxmlformats.org/officeDocument/2006/relationships/hyperlink" Id="rId77" Target="https://en.wikipedia.org/wiki/Domain_of_a_function" TargetMode="External" /><Relationship Type="http://schemas.openxmlformats.org/officeDocument/2006/relationships/hyperlink" Id="rId99" Target="https://en.wikipedia.org/wiki/Finite_set" TargetMode="External" /><Relationship Type="http://schemas.openxmlformats.org/officeDocument/2006/relationships/hyperlink" Id="rId73" Target="https://en.wikipedia.org/wiki/Function_(mathematics)" TargetMode="External" /><Relationship Type="http://schemas.openxmlformats.org/officeDocument/2006/relationships/hyperlink" Id="rId89" Target="https://en.wikipedia.org/wiki/Function_composition" TargetMode="External" /><Relationship Type="http://schemas.openxmlformats.org/officeDocument/2006/relationships/hyperlink" Id="rId95" Target="https://en.wikipedia.org/wiki/Functional_(mathematics)" TargetMode="External" /><Relationship Type="http://schemas.openxmlformats.org/officeDocument/2006/relationships/hyperlink" Id="rId85" Target="https://en.wikipedia.org/wiki/Graph_of_a_function" TargetMode="External" /><Relationship Type="http://schemas.openxmlformats.org/officeDocument/2006/relationships/hyperlink" Id="rId81" Target="https://en.wikipedia.org/wiki/Image_(mathematics)" TargetMode="External" /><Relationship Type="http://schemas.openxmlformats.org/officeDocument/2006/relationships/hyperlink" Id="rId103" Target="https://en.wikipedia.org/wiki/Infinite_set" TargetMode="External" /><Relationship Type="http://schemas.openxmlformats.org/officeDocument/2006/relationships/hyperlink" Id="rId91" Target="https://en.wikipedia.org/wiki/Inverse_function" TargetMode="External" /><Relationship Type="http://schemas.openxmlformats.org/officeDocument/2006/relationships/hyperlink" Id="rId93" Target="https://en.wikipedia.org/wiki/Operator_(mathematics)" TargetMode="External" /><Relationship Type="http://schemas.openxmlformats.org/officeDocument/2006/relationships/hyperlink" Id="rId83" Target="https://en.wikipedia.org/wiki/Range_of_a_function" TargetMode="External" /><Relationship Type="http://schemas.openxmlformats.org/officeDocument/2006/relationships/hyperlink" Id="rId97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64" Target="number-systems.qmd#def-nonnegative-integers" TargetMode="External" /><Relationship Type="http://schemas.openxmlformats.org/officeDocument/2006/relationships/hyperlink" Id="rId69" Target="number-systems.qmd#def-real-numbers" TargetMode="External" /><Relationship Type="http://schemas.openxmlformats.org/officeDocument/2006/relationships/hyperlink" Id="rId68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0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absolute-value" TargetMode="External" /><Relationship Type="http://schemas.openxmlformats.org/officeDocument/2006/relationships/hyperlink" Id="rId58" Target="algebra-complex.html#def-complex-modulus" TargetMode="External" /><Relationship Type="http://schemas.openxmlformats.org/officeDocument/2006/relationships/hyperlink" Id="rId87" Target="https://doi.org/10.1007/978-1-4757-1645-0" TargetMode="External" /><Relationship Type="http://schemas.openxmlformats.org/officeDocument/2006/relationships/hyperlink" Id="rId75" Target="https://en.wikipedia.org/wiki/Binary_relation" TargetMode="External" /><Relationship Type="http://schemas.openxmlformats.org/officeDocument/2006/relationships/hyperlink" Id="rId107" Target="https://en.wikipedia.org/wiki/Cantor%27s_diagonal_argument" TargetMode="External" /><Relationship Type="http://schemas.openxmlformats.org/officeDocument/2006/relationships/hyperlink" Id="rId101" Target="https://en.wikipedia.org/wiki/Cardinality" TargetMode="External" /><Relationship Type="http://schemas.openxmlformats.org/officeDocument/2006/relationships/hyperlink" Id="rId79" Target="https://en.wikipedia.org/wiki/Codomain" TargetMode="External" /><Relationship Type="http://schemas.openxmlformats.org/officeDocument/2006/relationships/hyperlink" Id="rId105" Target="https://en.wikipedia.org/wiki/Countable_set" TargetMode="External" /><Relationship Type="http://schemas.openxmlformats.org/officeDocument/2006/relationships/hyperlink" Id="rId77" Target="https://en.wikipedia.org/wiki/Domain_of_a_function" TargetMode="External" /><Relationship Type="http://schemas.openxmlformats.org/officeDocument/2006/relationships/hyperlink" Id="rId99" Target="https://en.wikipedia.org/wiki/Finite_set" TargetMode="External" /><Relationship Type="http://schemas.openxmlformats.org/officeDocument/2006/relationships/hyperlink" Id="rId73" Target="https://en.wikipedia.org/wiki/Function_(mathematics)" TargetMode="External" /><Relationship Type="http://schemas.openxmlformats.org/officeDocument/2006/relationships/hyperlink" Id="rId89" Target="https://en.wikipedia.org/wiki/Function_composition" TargetMode="External" /><Relationship Type="http://schemas.openxmlformats.org/officeDocument/2006/relationships/hyperlink" Id="rId95" Target="https://en.wikipedia.org/wiki/Functional_(mathematics)" TargetMode="External" /><Relationship Type="http://schemas.openxmlformats.org/officeDocument/2006/relationships/hyperlink" Id="rId85" Target="https://en.wikipedia.org/wiki/Graph_of_a_function" TargetMode="External" /><Relationship Type="http://schemas.openxmlformats.org/officeDocument/2006/relationships/hyperlink" Id="rId81" Target="https://en.wikipedia.org/wiki/Image_(mathematics)" TargetMode="External" /><Relationship Type="http://schemas.openxmlformats.org/officeDocument/2006/relationships/hyperlink" Id="rId103" Target="https://en.wikipedia.org/wiki/Infinite_set" TargetMode="External" /><Relationship Type="http://schemas.openxmlformats.org/officeDocument/2006/relationships/hyperlink" Id="rId91" Target="https://en.wikipedia.org/wiki/Inverse_function" TargetMode="External" /><Relationship Type="http://schemas.openxmlformats.org/officeDocument/2006/relationships/hyperlink" Id="rId93" Target="https://en.wikipedia.org/wiki/Operator_(mathematics)" TargetMode="External" /><Relationship Type="http://schemas.openxmlformats.org/officeDocument/2006/relationships/hyperlink" Id="rId83" Target="https://en.wikipedia.org/wiki/Range_of_a_function" TargetMode="External" /><Relationship Type="http://schemas.openxmlformats.org/officeDocument/2006/relationships/hyperlink" Id="rId97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64" Target="number-systems.qmd#def-nonnegative-integers" TargetMode="External" /><Relationship Type="http://schemas.openxmlformats.org/officeDocument/2006/relationships/hyperlink" Id="rId69" Target="number-systems.qmd#def-real-numbers" TargetMode="External" /><Relationship Type="http://schemas.openxmlformats.org/officeDocument/2006/relationships/hyperlink" Id="rId68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0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2026-10-18T08:34:25Z</dcterms:created>
  <dcterms:modified xsi:type="dcterms:W3CDTF">2026-10-18T08:34:25Z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