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01:02:57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[6]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[7]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[8]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[9]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[10]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[11]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05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[12]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End w:id="105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5"/>
        </w:numPr>
      </w:pPr>
      <w:r>
        <w:t xml:space="preserve">Wikipedia contributors [1]</w:t>
      </w:r>
      <w:r>
        <w:t xml:space="preserve"> </w:t>
      </w:r>
      <w:r>
        <w:t xml:space="preserve">— inner product spaces, with examples</w:t>
      </w:r>
    </w:p>
    <w:p>
      <w:pPr>
        <w:numPr>
          <w:ilvl w:val="0"/>
          <w:numId w:val="1025"/>
        </w:numPr>
      </w:pPr>
      <w:r>
        <w:t xml:space="preserve">Wikipedia contributors [6]</w:t>
      </w:r>
      <w:r>
        <w:t xml:space="preserve"> </w:t>
      </w:r>
      <w:r>
        <w:t xml:space="preserve">— norms on vector spaces</w:t>
      </w:r>
    </w:p>
    <w:p>
      <w:pPr>
        <w:numPr>
          <w:ilvl w:val="0"/>
          <w:numId w:val="1025"/>
        </w:numPr>
      </w:pPr>
      <w:r>
        <w:t xml:space="preserve">Wikipedia contributors [7]</w:t>
      </w:r>
      <w:r>
        <w:t xml:space="preserve"> </w:t>
      </w:r>
      <w:r>
        <w:t xml:space="preserve">— p-norms and the spaces they define</w:t>
      </w:r>
    </w:p>
    <w:p>
      <w:pPr>
        <w:numPr>
          <w:ilvl w:val="0"/>
          <w:numId w:val="1025"/>
        </w:numPr>
      </w:pPr>
      <w:r>
        <w:t xml:space="preserve">Wikipedia contributors [13]</w:t>
      </w:r>
      <w:r>
        <w:t xml:space="preserve"> </w:t>
      </w:r>
      <w:r>
        <w:t xml:space="preserve">— the Cauchy-Schwarz inequality and its proofs</w:t>
      </w:r>
    </w:p>
    <w:p>
      <w:pPr>
        <w:numPr>
          <w:ilvl w:val="0"/>
          <w:numId w:val="1025"/>
        </w:numPr>
      </w:pPr>
      <w:r>
        <w:t xml:space="preserve">Wikipedia contributors [14]</w:t>
      </w:r>
      <w:r>
        <w:t xml:space="preserve"> </w:t>
      </w:r>
      <w:r>
        <w:t xml:space="preserve">— the triangle inequality</w:t>
      </w:r>
    </w:p>
    <w:p>
      <w:pPr>
        <w:numPr>
          <w:ilvl w:val="0"/>
          <w:numId w:val="1025"/>
        </w:numPr>
      </w:pPr>
      <w:r>
        <w:t xml:space="preserve">Wikipedia contributors [9]</w:t>
      </w:r>
      <w:r>
        <w:t xml:space="preserve"> </w:t>
      </w:r>
      <w:r>
        <w:t xml:space="preserve">— cosine similarity and its uses</w:t>
      </w:r>
    </w:p>
    <w:p>
      <w:pPr>
        <w:numPr>
          <w:ilvl w:val="0"/>
          <w:numId w:val="1025"/>
        </w:numPr>
      </w:pPr>
      <w:r>
        <w:t xml:space="preserve">Wikipedia contributors [10]</w:t>
      </w:r>
      <w:r>
        <w:t xml:space="preserve"> </w:t>
      </w:r>
      <w:r>
        <w:t xml:space="preserve">— orthonormal bases</w:t>
      </w:r>
    </w:p>
    <w:p>
      <w:pPr>
        <w:numPr>
          <w:ilvl w:val="0"/>
          <w:numId w:val="1025"/>
        </w:numPr>
      </w:pPr>
      <w:r>
        <w:t xml:space="preserve">Wikipedia contributors [11]</w:t>
      </w:r>
      <w:r>
        <w:t xml:space="preserve"> </w:t>
      </w:r>
      <w:r>
        <w:t xml:space="preserve">— the Gram-Schmidt process, with an algorithm</w:t>
      </w:r>
    </w:p>
    <w:p>
      <w:pPr>
        <w:numPr>
          <w:ilvl w:val="0"/>
          <w:numId w:val="1025"/>
        </w:numPr>
      </w:pPr>
      <w:r>
        <w:t xml:space="preserve">Wikipedia contributors [12]</w:t>
      </w:r>
      <w:r>
        <w:t xml:space="preserve"> </w:t>
      </w:r>
      <w:r>
        <w:t xml:space="preserve">— the outer product and its rank</w:t>
      </w:r>
    </w:p>
    <w:p>
      <w:pPr>
        <w:numPr>
          <w:ilvl w:val="0"/>
          <w:numId w:val="1025"/>
        </w:numPr>
      </w:pPr>
      <w:r>
        <w:t xml:space="preserve">Wikipedia contributors [5]</w:t>
      </w:r>
      <w:r>
        <w:t xml:space="preserve"> </w:t>
      </w:r>
      <w:r>
        <w:t xml:space="preserve">— the Pythagorean theorem and its generalizations</w:t>
      </w:r>
    </w:p>
    <w:p>
      <w:pPr>
        <w:numPr>
          <w:ilvl w:val="0"/>
          <w:numId w:val="1025"/>
        </w:numPr>
      </w:pPr>
      <w:r>
        <w:t xml:space="preserve">Wikipedia contributors [8]</w:t>
      </w:r>
      <w:r>
        <w:t xml:space="preserve"> </w:t>
      </w:r>
      <w:r>
        <w:t xml:space="preserve">— the uniform (infinity) norm</w:t>
      </w:r>
    </w:p>
    <w:bookmarkStart w:id="134" w:name="refs"/>
    <w:bookmarkStart w:id="107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https://en.wikipedia.org/wiki/Inner_product_space</w:t>
        </w:r>
      </w:hyperlink>
    </w:p>
    <w:bookmarkEnd w:id="107"/>
    <w:bookmarkStart w:id="109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8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9"/>
    <w:bookmarkStart w:id="111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1"/>
    <w:bookmarkStart w:id="113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3"/>
    <w:bookmarkStart w:id="115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https://en.wikipedia.org/wiki/Pythagorean_theorem</w:t>
        </w:r>
      </w:hyperlink>
    </w:p>
    <w:bookmarkEnd w:id="115"/>
    <w:bookmarkStart w:id="117" w:name="ref-wikipedia_norm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https://en.wikipedia.org/wiki/Norm_(mathematics)</w:t>
        </w:r>
      </w:hyperlink>
    </w:p>
    <w:bookmarkEnd w:id="117"/>
    <w:bookmarkStart w:id="119" w:name="ref-wikipedia_lp_spa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https://en.wikipedia.org/wiki/Lp_space</w:t>
        </w:r>
      </w:hyperlink>
    </w:p>
    <w:bookmarkEnd w:id="119"/>
    <w:bookmarkStart w:id="121" w:name="ref-wikipedia_uniform_nor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https://en.wikipedia.org/wiki/Uniform_norm</w:t>
        </w:r>
      </w:hyperlink>
    </w:p>
    <w:bookmarkEnd w:id="121"/>
    <w:bookmarkStart w:id="123" w:name="ref-wikipedia_cosine_similar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https://en.wikipedia.org/wiki/Cosine_similarity</w:t>
        </w:r>
      </w:hyperlink>
    </w:p>
    <w:bookmarkEnd w:id="123"/>
    <w:bookmarkStart w:id="125" w:name="ref-wikipedia_orthonormal_basi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https://en.wikipedia.org/wiki/Orthonormal_basis</w:t>
        </w:r>
      </w:hyperlink>
    </w:p>
    <w:bookmarkEnd w:id="125"/>
    <w:bookmarkStart w:id="127" w:name="ref-wikipedia_gram_schmidt_proces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https://en.wikipedia.org/wiki/Gram%E2%80%93Schmidt_process</w:t>
        </w:r>
      </w:hyperlink>
    </w:p>
    <w:bookmarkEnd w:id="127"/>
    <w:bookmarkStart w:id="129" w:name="ref-wikipedia_outer_product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https://en.wikipedia.org/wiki/Outer_product</w:t>
        </w:r>
      </w:hyperlink>
    </w:p>
    <w:bookmarkEnd w:id="129"/>
    <w:bookmarkStart w:id="131" w:name="ref-wikipedia_cauchy_schwarz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https://en.wikipedia.org/wiki/Cauchy%E2%80%93Schwarz_inequality</w:t>
        </w:r>
      </w:hyperlink>
    </w:p>
    <w:bookmarkEnd w:id="131"/>
    <w:bookmarkStart w:id="133" w:name="ref-wikipedia_triangle_inequa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https://en.wikipedia.org/wiki/Triangle_inequality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8" Target="https://doi.org/10.1007/978-3-031-41026-0" TargetMode="External" /><Relationship Type="http://schemas.openxmlformats.org/officeDocument/2006/relationships/hyperlink" Id="rId130" Target="https://en.wikipedia.org/wiki/Cauchy%E2%80%93Schwarz_inequality" TargetMode="External" /><Relationship Type="http://schemas.openxmlformats.org/officeDocument/2006/relationships/hyperlink" Id="rId122" Target="https://en.wikipedia.org/wiki/Cosine_similarity" TargetMode="External" /><Relationship Type="http://schemas.openxmlformats.org/officeDocument/2006/relationships/hyperlink" Id="rId126" Target="https://en.wikipedia.org/wiki/Gram%E2%80%93Schmidt_process" TargetMode="External" /><Relationship Type="http://schemas.openxmlformats.org/officeDocument/2006/relationships/hyperlink" Id="rId106" Target="https://en.wikipedia.org/wiki/Inner_product_space" TargetMode="External" /><Relationship Type="http://schemas.openxmlformats.org/officeDocument/2006/relationships/hyperlink" Id="rId118" Target="https://en.wikipedia.org/wiki/Lp_space" TargetMode="External" /><Relationship Type="http://schemas.openxmlformats.org/officeDocument/2006/relationships/hyperlink" Id="rId116" Target="https://en.wikipedia.org/wiki/Norm_(mathematics)" TargetMode="External" /><Relationship Type="http://schemas.openxmlformats.org/officeDocument/2006/relationships/hyperlink" Id="rId124" Target="https://en.wikipedia.org/wiki/Orthonormal_basis" TargetMode="External" /><Relationship Type="http://schemas.openxmlformats.org/officeDocument/2006/relationships/hyperlink" Id="rId128" Target="https://en.wikipedia.org/wiki/Outer_product" TargetMode="External" /><Relationship Type="http://schemas.openxmlformats.org/officeDocument/2006/relationships/hyperlink" Id="rId114" Target="https://en.wikipedia.org/wiki/Pythagorean_theorem" TargetMode="External" /><Relationship Type="http://schemas.openxmlformats.org/officeDocument/2006/relationships/hyperlink" Id="rId132" Target="https://en.wikipedia.org/wiki/Triangle_inequality" TargetMode="External" /><Relationship Type="http://schemas.openxmlformats.org/officeDocument/2006/relationships/hyperlink" Id="rId120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2" Target="https://ucla-biostat-216.github.io/2024fall/slides/02-vector/02-vector.html" TargetMode="External" /><Relationship Type="http://schemas.openxmlformats.org/officeDocument/2006/relationships/hyperlink" Id="rId110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8" Target="https://doi.org/10.1007/978-3-031-41026-0" TargetMode="External" /><Relationship Type="http://schemas.openxmlformats.org/officeDocument/2006/relationships/hyperlink" Id="rId130" Target="https://en.wikipedia.org/wiki/Cauchy%E2%80%93Schwarz_inequality" TargetMode="External" /><Relationship Type="http://schemas.openxmlformats.org/officeDocument/2006/relationships/hyperlink" Id="rId122" Target="https://en.wikipedia.org/wiki/Cosine_similarity" TargetMode="External" /><Relationship Type="http://schemas.openxmlformats.org/officeDocument/2006/relationships/hyperlink" Id="rId126" Target="https://en.wikipedia.org/wiki/Gram%E2%80%93Schmidt_process" TargetMode="External" /><Relationship Type="http://schemas.openxmlformats.org/officeDocument/2006/relationships/hyperlink" Id="rId106" Target="https://en.wikipedia.org/wiki/Inner_product_space" TargetMode="External" /><Relationship Type="http://schemas.openxmlformats.org/officeDocument/2006/relationships/hyperlink" Id="rId118" Target="https://en.wikipedia.org/wiki/Lp_space" TargetMode="External" /><Relationship Type="http://schemas.openxmlformats.org/officeDocument/2006/relationships/hyperlink" Id="rId116" Target="https://en.wikipedia.org/wiki/Norm_(mathematics)" TargetMode="External" /><Relationship Type="http://schemas.openxmlformats.org/officeDocument/2006/relationships/hyperlink" Id="rId124" Target="https://en.wikipedia.org/wiki/Orthonormal_basis" TargetMode="External" /><Relationship Type="http://schemas.openxmlformats.org/officeDocument/2006/relationships/hyperlink" Id="rId128" Target="https://en.wikipedia.org/wiki/Outer_product" TargetMode="External" /><Relationship Type="http://schemas.openxmlformats.org/officeDocument/2006/relationships/hyperlink" Id="rId114" Target="https://en.wikipedia.org/wiki/Pythagorean_theorem" TargetMode="External" /><Relationship Type="http://schemas.openxmlformats.org/officeDocument/2006/relationships/hyperlink" Id="rId132" Target="https://en.wikipedia.org/wiki/Triangle_inequality" TargetMode="External" /><Relationship Type="http://schemas.openxmlformats.org/officeDocument/2006/relationships/hyperlink" Id="rId120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2" Target="https://ucla-biostat-216.github.io/2024fall/slides/02-vector/02-vector.html" TargetMode="External" /><Relationship Type="http://schemas.openxmlformats.org/officeDocument/2006/relationships/hyperlink" Id="rId110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2026-10-18T08:44:52Z</dcterms:created>
  <dcterms:modified xsi:type="dcterms:W3CDTF">2026-10-18T08:44:52Z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