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exm-interval"/>
    <w:p>
      <w:pPr>
        <w:pStyle w:val="FirstParagraph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3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Start w:id="45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5"/>
    <w:bookmarkStart w:id="46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71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4"/>
    <w:bookmarkStart w:id="65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5"/>
    <w:bookmarkStart w:id="66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6"/>
    <w:bookmarkStart w:id="67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7"/>
    <w:bookmarkStart w:id="68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8"/>
    <w:bookmarkStart w:id="69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0"/>
    <w:bookmarkEnd w:id="71"/>
    <w:bookmarkStart w:id="75" w:name="extended-non-negative-real-numbers"/>
    <w:p>
      <w:pPr>
        <w:pStyle w:val="Heading2"/>
      </w:pPr>
      <w:r>
        <w:t xml:space="preserve">3 Extended non-negative real numbers</w:t>
      </w:r>
    </w:p>
    <w:bookmarkStart w:id="72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2"/>
    <w:bookmarkStart w:id="73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3"/>
    <w:bookmarkStart w:id="74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End w:id="75"/>
    <w:bookmarkStart w:id="76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6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78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https://en.wikipedia.org/wiki/Set_(mathematics)</w:t>
        </w:r>
      </w:hyperlink>
    </w:p>
    <w:bookmarkEnd w:id="78"/>
    <w:bookmarkStart w:id="80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https://en.wikipedia.org/wiki/Set-builder_notation</w:t>
        </w:r>
      </w:hyperlink>
    </w:p>
    <w:bookmarkEnd w:id="80"/>
    <w:bookmarkStart w:id="82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https://en.wikipedia.org/wiki/Subset</w:t>
        </w:r>
      </w:hyperlink>
    </w:p>
    <w:bookmarkEnd w:id="82"/>
    <w:bookmarkStart w:id="84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https://en.wikipedia.org/wiki/Empty_set</w:t>
        </w:r>
      </w:hyperlink>
    </w:p>
    <w:bookmarkEnd w:id="84"/>
    <w:bookmarkStart w:id="86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https://en.wikipedia.org/wiki/Vacuous_truth</w:t>
        </w:r>
      </w:hyperlink>
    </w:p>
    <w:bookmarkEnd w:id="86"/>
    <w:bookmarkStart w:id="88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https://en.wikipedia.org/wiki/Interval_(mathematics)</w:t>
        </w:r>
      </w:hyperlink>
    </w:p>
    <w:bookmarkEnd w:id="88"/>
    <w:bookmarkStart w:id="90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https://en.wikipedia.org/wiki/Family_of_sets</w:t>
        </w:r>
      </w:hyperlink>
    </w:p>
    <w:bookmarkEnd w:id="90"/>
    <w:bookmarkStart w:id="92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https://en.wikipedia.org/wiki/Index_set</w:t>
        </w:r>
      </w:hyperlink>
    </w:p>
    <w:bookmarkEnd w:id="92"/>
    <w:bookmarkStart w:id="94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https://en.wikipedia.org/wiki/Indexed_family</w:t>
        </w:r>
      </w:hyperlink>
    </w:p>
    <w:bookmarkEnd w:id="94"/>
    <w:bookmarkStart w:id="96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https://en.wikipedia.org/wiki/Union_(set_theory)</w:t>
        </w:r>
      </w:hyperlink>
    </w:p>
    <w:bookmarkEnd w:id="96"/>
    <w:bookmarkStart w:id="98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https://en.wikipedia.org/wiki/Intersection_(set_theory)</w:t>
        </w:r>
      </w:hyperlink>
    </w:p>
    <w:bookmarkEnd w:id="98"/>
    <w:bookmarkStart w:id="100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https://en.wikipedia.org/wiki/Complement_(set_theory)</w:t>
        </w:r>
      </w:hyperlink>
    </w:p>
    <w:bookmarkEnd w:id="100"/>
    <w:bookmarkStart w:id="102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https://en.wikipedia.org/wiki/De_Morgan%27s_laws</w:t>
        </w:r>
      </w:hyperlink>
    </w:p>
    <w:bookmarkEnd w:id="102"/>
    <w:bookmarkStart w:id="104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https://en.wikipedia.org/wiki/Disjoint_sets</w:t>
        </w:r>
      </w:hyperlink>
    </w:p>
    <w:bookmarkEnd w:id="104"/>
    <w:bookmarkStart w:id="106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https://en.wikipedia.org/wiki/Ordered_pair</w:t>
        </w:r>
      </w:hyperlink>
    </w:p>
    <w:bookmarkEnd w:id="106"/>
    <w:bookmarkStart w:id="108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</w:p>
    <w:bookmarkEnd w:id="108"/>
    <w:bookmarkStart w:id="110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https://en.wikipedia.org/wiki/Extended_real_number_line</w:t>
        </w:r>
      </w:hyperlink>
    </w:p>
    <w:bookmarkEnd w:id="110"/>
    <w:bookmarkStart w:id="112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1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2"/>
    <w:bookmarkStart w:id="114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3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5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6"/>
    <w:bookmarkStart w:id="118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7">
        <w:r>
          <w:rPr>
            <w:rStyle w:val="Hyperlink"/>
          </w:rPr>
          <w:t xml:space="preserve">https://www.amazon.com/dp/1575866323</w:t>
        </w:r>
      </w:hyperlink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1" Target="https://doi.org/10.1007/978-1-4612-0903-4" TargetMode="External" /><Relationship Type="http://schemas.openxmlformats.org/officeDocument/2006/relationships/hyperlink" Id="rId113" Target="https://doi.org/10.1007/978-1-4757-1645-0" TargetMode="External" /><Relationship Type="http://schemas.openxmlformats.org/officeDocument/2006/relationships/hyperlink" Id="rId115" Target="https://doi.org/10.1016/C2009-0-22107-6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99" Target="https://en.wikipedia.org/wiki/Complement_(set_theory)" TargetMode="External" /><Relationship Type="http://schemas.openxmlformats.org/officeDocument/2006/relationships/hyperlink" Id="rId101" Target="https://en.wikipedia.org/wiki/De_Morgan%27s_laws" TargetMode="External" /><Relationship Type="http://schemas.openxmlformats.org/officeDocument/2006/relationships/hyperlink" Id="rId103" Target="https://en.wikipedia.org/wiki/Disjoint_sets" TargetMode="External" /><Relationship Type="http://schemas.openxmlformats.org/officeDocument/2006/relationships/hyperlink" Id="rId83" Target="https://en.wikipedia.org/wiki/Empty_set" TargetMode="External" /><Relationship Type="http://schemas.openxmlformats.org/officeDocument/2006/relationships/hyperlink" Id="rId109" Target="https://en.wikipedia.org/wiki/Extended_real_number_line" TargetMode="External" /><Relationship Type="http://schemas.openxmlformats.org/officeDocument/2006/relationships/hyperlink" Id="rId89" Target="https://en.wikipedia.org/wiki/Family_of_sets" TargetMode="External" /><Relationship Type="http://schemas.openxmlformats.org/officeDocument/2006/relationships/hyperlink" Id="rId91" Target="https://en.wikipedia.org/wiki/Index_set" TargetMode="External" /><Relationship Type="http://schemas.openxmlformats.org/officeDocument/2006/relationships/hyperlink" Id="rId93" Target="https://en.wikipedia.org/wiki/Indexed_family" TargetMode="External" /><Relationship Type="http://schemas.openxmlformats.org/officeDocument/2006/relationships/hyperlink" Id="rId97" Target="https://en.wikipedia.org/wiki/Intersection_(set_theory)" TargetMode="External" /><Relationship Type="http://schemas.openxmlformats.org/officeDocument/2006/relationships/hyperlink" Id="rId87" Target="https://en.wikipedia.org/wiki/Interval_(mathematics)" TargetMode="External" /><Relationship Type="http://schemas.openxmlformats.org/officeDocument/2006/relationships/hyperlink" Id="rId105" Target="https://en.wikipedia.org/wiki/Ordered_pair" TargetMode="External" /><Relationship Type="http://schemas.openxmlformats.org/officeDocument/2006/relationships/hyperlink" Id="rId79" Target="https://en.wikipedia.org/wiki/Set-builder_notation" TargetMode="External" /><Relationship Type="http://schemas.openxmlformats.org/officeDocument/2006/relationships/hyperlink" Id="rId77" Target="https://en.wikipedia.org/wiki/Set_(mathematics)" TargetMode="External" /><Relationship Type="http://schemas.openxmlformats.org/officeDocument/2006/relationships/hyperlink" Id="rId81" Target="https://en.wikipedia.org/wiki/Subset" TargetMode="External" /><Relationship Type="http://schemas.openxmlformats.org/officeDocument/2006/relationships/hyperlink" Id="rId95" Target="https://en.wikipedia.org/wiki/Union_(set_theory)" TargetMode="External" /><Relationship Type="http://schemas.openxmlformats.org/officeDocument/2006/relationships/hyperlink" Id="rId85" Target="https://en.wikipedia.org/wiki/Vacuous_truth" TargetMode="External" /><Relationship Type="http://schemas.openxmlformats.org/officeDocument/2006/relationships/hyperlink" Id="rId117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2026-10-25T04:02:52Z</dcterms:created>
  <dcterms:modified xsi:type="dcterms:W3CDTF">2026-10-25T04:02:52Z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