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2026-10-15 14:23:59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14:34:23 (PDT)</w:t>
        </w:r>
      </w:ins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16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4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4"/>
    <w:bookmarkStart w:id="85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7"/>
    <w:bookmarkStart w:id="89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8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3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4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5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5"/>
    <w:bookmarkStart w:id="97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7"/>
    <w:bookmarkStart w:id="98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8"/>
    <w:bookmarkStart w:id="100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9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0"/>
    <w:bookmarkStart w:id="101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1"/>
    <w:bookmarkStart w:id="103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3"/>
    <w:bookmarkStart w:id="104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5"/>
    <w:bookmarkStart w:id="106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6"/>
    <w:bookmarkStart w:id="107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7"/>
    <w:bookmarkStart w:id="108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8"/>
    <w:bookmarkStart w:id="109" w:name="thm-svd-evd"/>
    <w:p>
      <w:pPr>
        <w:pStyle w:val="BodyText"/>
      </w:pPr>
      <w:r>
        <w:rPr>
          <w:b/>
          <w:bCs/>
        </w:rPr>
        <w:t xml:space="preserve">Theorem 13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0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11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2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3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3"/>
    <w:bookmarkEnd w:id="114"/>
    <w:bookmarkStart w:id="143" w:name="definite-matrices"/>
    <w:p>
      <w:pPr>
        <w:pStyle w:val="Heading2"/>
      </w:pPr>
      <w:r>
        <w:t xml:space="preserve">5 Definite Matrices</w:t>
      </w:r>
    </w:p>
    <w:bookmarkStart w:id="115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6"/>
    <w:bookmarkStart w:id="117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t xml:space="preserve">See also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1" w:name="thm-definite-eigenvalues"/>
    <w:p>
      <w:pPr>
        <w:pStyle w:val="BodyText"/>
      </w:pPr>
      <w:r>
        <w:rPr>
          <w:b/>
          <w:bCs/>
        </w:rPr>
        <w:t xml:space="preserve">Theorem 14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2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2"/>
    <w:bookmarkStart w:id="123" w:name="thm-pd-inverse"/>
    <w:p>
      <w:pPr>
        <w:pStyle w:val="FirstParagraph"/>
      </w:pPr>
      <w:r>
        <w:rPr>
          <w:b/>
          <w:bCs/>
        </w:rPr>
        <w:t xml:space="preserve">Theorem 15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4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4"/>
    <w:bookmarkStart w:id="125" w:name="def-paraboloid"/>
    <w:p>
      <w:pPr>
        <w:pStyle w:val="FirstParagraph"/>
      </w:pPr>
      <w:r>
        <w:rPr>
          <w:b/>
          <w:bCs/>
        </w:rPr>
        <w:t xml:space="preserve">Definition 21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paraboloid 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5"/>
    <w:bookmarkStart w:id="127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6"/>
        </w:tc>
      </w:tr>
    </w:tbl>
    <w:bookmarkEnd w:id="127"/>
    <w:bookmarkStart w:id="128" w:name="def-matrix-induced-inner-product"/>
    <w:p>
      <w:pPr>
        <w:pStyle w:val="BodyText"/>
      </w:pPr>
      <w:r>
        <w:rPr>
          <w:b/>
          <w:bCs/>
        </w:rPr>
        <w:t xml:space="preserve">Definition 22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8"/>
    <w:bookmarkStart w:id="129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9"/>
    <w:bookmarkStart w:id="134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30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1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2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3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11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5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1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6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7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37"/>
    <w:bookmarkStart w:id="138" w:name="cor-pd-transpose-product"/>
    <w:p>
      <w:pPr>
        <w:pStyle w:val="BodyText"/>
      </w:pPr>
      <w:r>
        <w:rPr>
          <w:b/>
          <w:bCs/>
        </w:rPr>
        <w:t xml:space="preserve">Corollary 2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39" w:name="thm-whitening-inner-product"/>
    <w:p>
      <w:pPr>
        <w:pStyle w:val="BodyText"/>
      </w:pPr>
      <w:r>
        <w:rPr>
          <w:b/>
          <w:bCs/>
        </w:rPr>
        <w:t xml:space="preserve">Theorem 17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22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W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42" w:name="rem-inner-products-machine-learning"/>
    <w:p>
      <w:pPr>
        <w:pStyle w:val="FirstParagraph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15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2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17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40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42"/>
    <w:bookmarkEnd w:id="143"/>
    <w:bookmarkStart w:id="162" w:name="determinants"/>
    <w:p>
      <w:pPr>
        <w:pStyle w:val="Heading2"/>
      </w:pPr>
      <w:r>
        <w:t xml:space="preserve">6 Determinants</w:t>
      </w:r>
    </w:p>
    <w:bookmarkStart w:id="144" w:name="def-determinant"/>
    <w:p>
      <w:pPr>
        <w:pStyle w:val="FirstParagraph"/>
      </w:pPr>
      <w:r>
        <w:rPr>
          <w:b/>
          <w:bCs/>
        </w:rPr>
        <w:t xml:space="preserve">Definition 23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4"/>
    <w:bookmarkStart w:id="145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5"/>
    <w:bookmarkStart w:id="146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6"/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3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50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51" w:name="thm-det-diagonal"/>
    <w:p>
      <w:pPr>
        <w:pStyle w:val="FirstParagraph"/>
      </w:pPr>
      <w:r>
        <w:rPr>
          <w:b/>
          <w:bCs/>
        </w:rPr>
        <w:t xml:space="preserve">Theorem 18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52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2"/>
    <w:bookmarkStart w:id="153" w:name="thm-det-product"/>
    <w:p>
      <w:pPr>
        <w:pStyle w:val="BodyText"/>
      </w:pPr>
      <w:r>
        <w:rPr>
          <w:b/>
          <w:bCs/>
        </w:rPr>
        <w:t xml:space="preserve">Theorem 19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3"/>
    <w:bookmarkStart w:id="154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4"/>
    <w:bookmarkStart w:id="155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5"/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6" w:name="thm-det-eigenvalues"/>
    <w:p>
      <w:pPr>
        <w:pStyle w:val="BodyText"/>
      </w:pPr>
      <w:r>
        <w:rPr>
          <w:b/>
          <w:bCs/>
        </w:rPr>
        <w:t xml:space="preserve">Theorem 20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35</w:t>
        </w:r>
      </w:hyperlink>
      <w:r>
        <w:t xml:space="preserve">.</w:t>
      </w:r>
    </w:p>
    <w:bookmarkStart w:id="157" w:name="cor-det-pd"/>
    <w:p>
      <w:pPr>
        <w:pStyle w:val="BodyText"/>
      </w:pPr>
      <w:r>
        <w:rPr>
          <w:b/>
          <w:bCs/>
        </w:rPr>
        <w:t xml:space="preserve">Corollary 3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8" w:name="exm-det-eigenvalues"/>
    <w:p>
      <w:pPr>
        <w:pStyle w:val="BodyText"/>
      </w:pPr>
      <w:r>
        <w:rPr>
          <w:b/>
          <w:bCs/>
        </w:rPr>
        <w:t xml:space="preserve">Example 37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58"/>
    <w:bookmarkStart w:id="161" w:name="refs"/>
    <w:bookmarkStart w:id="16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0" Type="http://schemas.openxmlformats.org/officeDocument/2006/relationships/image" Target="media/rId90.png"/><Relationship Id="rId88" Type="http://schemas.openxmlformats.org/officeDocument/2006/relationships/hyperlink" Target="algebra-complex.html#def-complex-number" TargetMode="External"/><Relationship Id="rId120" Type="http://schemas.openxmlformats.org/officeDocument/2006/relationships/hyperlink" Target="https://en.wikipedia.org/wiki/Definite_matrix" TargetMode="External"/><Relationship Id="rId147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9" Type="http://schemas.openxmlformats.org/officeDocument/2006/relationships/hyperlink" Target="https://www.routledge.com/Linear-Algebra-and-Matrix-Analysis-for-Statistics/Banerjee-Roy/p/book/9781420095388" TargetMode="External"/><Relationship Id="rId93" Type="http://schemas.openxmlformats.org/officeDocument/2006/relationships/hyperlink" Target="https://www.youtube.com/playlist?list=PLZHQObOWTQDPD3MizzM2xVFitgF8hE_ab" TargetMode="External"/><Relationship Id="rId150" Type="http://schemas.openxmlformats.org/officeDocument/2006/relationships/hyperlink" Target="https://www.youtube.com/watch?v=Ip3X9LOh2dk" TargetMode="External"/><Relationship Id="rId94" Type="http://schemas.openxmlformats.org/officeDocument/2006/relationships/hyperlink" Target="https://www.youtube.com/watch?v=PFDu9oVAE-g" TargetMode="External"/><Relationship Id="rId141" Type="http://schemas.openxmlformats.org/officeDocument/2006/relationships/hyperlink" Target="linear-algebra-inner-products.html#cor-cosine-similarity-unit-vectors" TargetMode="External"/><Relationship Id="rId140" Type="http://schemas.openxmlformats.org/officeDocument/2006/relationships/hyperlink" Target="linear-algebra-inner-products.html#def-cosine-similarity-inner-product-space" TargetMode="External"/><Relationship Id="rId130" Type="http://schemas.openxmlformats.org/officeDocument/2006/relationships/hyperlink" Target="linear-algebra-inner-products.html#def-inner-product" TargetMode="External"/><Relationship Id="rId131" Type="http://schemas.openxmlformats.org/officeDocument/2006/relationships/hyperlink" Target="linear-algebra-inner-products.html#def-inner-product-space" TargetMode="External"/><Relationship Id="rId132" Type="http://schemas.openxmlformats.org/officeDocument/2006/relationships/hyperlink" Target="linear-algebra-inner-products.html#exm-dot-product-inner-product" TargetMode="External"/><Relationship Id="rId133" Type="http://schemas.openxmlformats.org/officeDocument/2006/relationships/hyperlink" Target="linear-algebra-inner-products.html#exm-weighted-inner-product" TargetMode="External"/><Relationship Id="rId136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0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5" Type="http://schemas.openxmlformats.org/officeDocument/2006/relationships/hyperlink" Target="linear-algebra-subspaces.html#def-basis" TargetMode="External"/><Relationship Id="rId102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1" Type="http://schemas.openxmlformats.org/officeDocument/2006/relationships/hyperlink" Target="linear-algebra-vectors.html#def-indicator-vector" TargetMode="External"/><Relationship Id="rId99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6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algebra-complex.html#def-complex-number" TargetMode="External"/><Relationship Id="rId120" Type="http://schemas.openxmlformats.org/officeDocument/2006/relationships/hyperlink" Target="https://en.wikipedia.org/wiki/Definite_matrix" TargetMode="External"/><Relationship Id="rId147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9" Type="http://schemas.openxmlformats.org/officeDocument/2006/relationships/hyperlink" Target="https://www.routledge.com/Linear-Algebra-and-Matrix-Analysis-for-Statistics/Banerjee-Roy/p/book/9781420095388" TargetMode="External"/><Relationship Id="rId93" Type="http://schemas.openxmlformats.org/officeDocument/2006/relationships/hyperlink" Target="https://www.youtube.com/playlist?list=PLZHQObOWTQDPD3MizzM2xVFitgF8hE_ab" TargetMode="External"/><Relationship Id="rId150" Type="http://schemas.openxmlformats.org/officeDocument/2006/relationships/hyperlink" Target="https://www.youtube.com/watch?v=Ip3X9LOh2dk" TargetMode="External"/><Relationship Id="rId94" Type="http://schemas.openxmlformats.org/officeDocument/2006/relationships/hyperlink" Target="https://www.youtube.com/watch?v=PFDu9oVAE-g" TargetMode="External"/><Relationship Id="rId141" Type="http://schemas.openxmlformats.org/officeDocument/2006/relationships/hyperlink" Target="linear-algebra-inner-products.html#cor-cosine-similarity-unit-vectors" TargetMode="External"/><Relationship Id="rId140" Type="http://schemas.openxmlformats.org/officeDocument/2006/relationships/hyperlink" Target="linear-algebra-inner-products.html#def-cosine-similarity-inner-product-space" TargetMode="External"/><Relationship Id="rId130" Type="http://schemas.openxmlformats.org/officeDocument/2006/relationships/hyperlink" Target="linear-algebra-inner-products.html#def-inner-product" TargetMode="External"/><Relationship Id="rId131" Type="http://schemas.openxmlformats.org/officeDocument/2006/relationships/hyperlink" Target="linear-algebra-inner-products.html#def-inner-product-space" TargetMode="External"/><Relationship Id="rId132" Type="http://schemas.openxmlformats.org/officeDocument/2006/relationships/hyperlink" Target="linear-algebra-inner-products.html#exm-dot-product-inner-product" TargetMode="External"/><Relationship Id="rId133" Type="http://schemas.openxmlformats.org/officeDocument/2006/relationships/hyperlink" Target="linear-algebra-inner-products.html#exm-weighted-inner-product" TargetMode="External"/><Relationship Id="rId136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0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5" Type="http://schemas.openxmlformats.org/officeDocument/2006/relationships/hyperlink" Target="linear-algebra-subspaces.html#def-basis" TargetMode="External"/><Relationship Id="rId102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1" Type="http://schemas.openxmlformats.org/officeDocument/2006/relationships/hyperlink" Target="linear-algebra-vectors.html#def-indicator-vector" TargetMode="External"/><Relationship Id="rId99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6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2026-10-15T22:15:48Z</dcterms:created>
  <dcterms:modified xsi:type="dcterms:W3CDTF">2026-10-15T22:15:48Z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14:34:23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