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r>
        <w:t xml:space="preserve">Last modified: 2026-10-19 01:31:44 (PDT)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 definitions on the</w:t>
      </w:r>
      <w:r>
        <w:t xml:space="preserve"> </w:t>
      </w:r>
      <w:hyperlink r:id="rId10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pages.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2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6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[1]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3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4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[2]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[3], Def. 1.2.1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The names mean the same thing.</w:t>
      </w:r>
      <w:r>
        <w:t xml:space="preserve"> </w:t>
      </w:r>
      <w:r>
        <w:t xml:space="preserve">The</w:t>
      </w:r>
      <w:r>
        <w:t xml:space="preserve"> </w:t>
      </w:r>
      <w:r>
        <w:t xml:space="preserve">“Borel”</w:t>
      </w:r>
      <w:r>
        <w:t xml:space="preserve"> </w:t>
      </w:r>
      <w:r>
        <w:t xml:space="preserve">in</w:t>
      </w:r>
      <w:r>
        <w:t xml:space="preserve"> </w:t>
      </w:r>
      <w:r>
        <w:t xml:space="preserve">“Borel field”</w:t>
      </w:r>
      <w:r>
        <w:t xml:space="preserve"> </w:t>
      </w:r>
      <w:r>
        <w:t xml:space="preserve">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[4]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  <w:r>
        <w:t xml:space="preserve"> </w:t>
      </w:r>
      <w:r>
        <w:t xml:space="preserve">[5]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[6]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7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5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[7]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w:r>
        <w:t xml:space="preserve">[7]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7"/>
    <w:bookmarkStart w:id="75" w:name="additivity"/>
    <w:p>
      <w:pPr>
        <w:pStyle w:val="Heading2"/>
      </w:pPr>
      <w:r>
        <w:t xml:space="preserve">4 Additivity</w:t>
      </w:r>
    </w:p>
    <w:bookmarkStart w:id="59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9"/>
    <w:bookmarkStart w:id="61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1"/>
    <w:bookmarkStart w:id="62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2"/>
    <w:bookmarkStart w:id="63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[9]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3"/>
    <w:bookmarkStart w:id="64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4"/>
    <w:bookmarkStart w:id="65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5"/>
    <w:bookmarkStart w:id="66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7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8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8"/>
    <w:bookmarkStart w:id="69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9"/>
    <w:bookmarkStart w:id="70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0"/>
    <w:bookmarkStart w:id="71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2"/>
    <w:bookmarkStart w:id="74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3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[9]</w:t>
      </w:r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4"/>
    <w:bookmarkEnd w:id="75"/>
    <w:bookmarkStart w:id="101" w:name="measures"/>
    <w:p>
      <w:pPr>
        <w:pStyle w:val="Heading2"/>
      </w:pPr>
      <w:r>
        <w:t xml:space="preserve">5 Measures</w:t>
      </w:r>
    </w:p>
    <w:bookmarkStart w:id="76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[10]</w:t>
      </w:r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6"/>
    <w:bookmarkStart w:id="77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7"/>
    <w:bookmarkStart w:id="78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79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[11]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79"/>
    <w:bookmarkStart w:id="81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0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w:r>
        <w:t xml:space="preserve">[12]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2"/>
    <w:bookmarkStart w:id="83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3"/>
    <w:bookmarkStart w:id="84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4"/>
    <w:bookmarkStart w:id="85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5"/>
    <w:bookmarkStart w:id="86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6"/>
    <w:bookmarkStart w:id="87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[13]</w:t>
      </w:r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7"/>
    <w:bookmarkStart w:id="88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sets.</w:t>
      </w:r>
    </w:p>
    <w:bookmarkEnd w:id="88"/>
    <w:bookmarkStart w:id="89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0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3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1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2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3"/>
    <w:bookmarkStart w:id="94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[14]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4"/>
    <w:bookmarkStart w:id="95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5"/>
    <w:bookmarkStart w:id="96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[15]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3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6"/>
    <w:bookmarkStart w:id="97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97"/>
    <w:bookmarkStart w:id="98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w:r>
        <w:t xml:space="preserve">[16]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98"/>
    <w:bookmarkStart w:id="99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[17]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99"/>
    <w:bookmarkStart w:id="100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0"/>
    <w:bookmarkEnd w:id="101"/>
    <w:bookmarkStart w:id="109" w:name="probability-measures"/>
    <w:p>
      <w:pPr>
        <w:pStyle w:val="Heading2"/>
      </w:pPr>
      <w:r>
        <w:t xml:space="preserve">6 Probability measures</w:t>
      </w:r>
    </w:p>
    <w:bookmarkStart w:id="102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[18]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2"/>
    <w:bookmarkStart w:id="103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3"/>
    <w:bookmarkStart w:id="104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  <w:r>
        <w:t xml:space="preserve"> </w:t>
      </w:r>
      <w:r>
        <w:t xml:space="preserve">[19]</w:t>
      </w:r>
    </w:p>
    <w:bookmarkEnd w:id="104"/>
    <w:bookmarkStart w:id="105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  <w:r>
        <w:t xml:space="preserve"> </w:t>
      </w:r>
      <w:r>
        <w:t xml:space="preserve">[20]</w:t>
      </w:r>
    </w:p>
    <w:bookmarkEnd w:id="105"/>
    <w:bookmarkStart w:id="106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  <w:r>
        <w:t xml:space="preserve"> </w:t>
      </w:r>
      <w:r>
        <w:t xml:space="preserve">[21]</w:t>
      </w:r>
    </w:p>
    <w:bookmarkEnd w:id="106"/>
    <w:bookmarkStart w:id="107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  <w:r>
        <w:t xml:space="preserve"> </w:t>
      </w:r>
      <w:r>
        <w:t xml:space="preserve">[22]</w:t>
      </w:r>
    </w:p>
    <w:bookmarkEnd w:id="107"/>
    <w:bookmarkStart w:id="108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08"/>
    <w:bookmarkEnd w:id="109"/>
    <w:bookmarkStart w:id="128" w:name="measurable-functions-and-integrals"/>
    <w:p>
      <w:pPr>
        <w:pStyle w:val="Heading2"/>
      </w:pPr>
      <w:r>
        <w:t xml:space="preserve">7 Measurable functions and integrals</w:t>
      </w:r>
    </w:p>
    <w:bookmarkStart w:id="110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[23]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0"/>
    <w:bookmarkStart w:id="111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1"/>
    <w:bookmarkStart w:id="112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2"/>
    <w:bookmarkStart w:id="115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[24]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3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4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[2, Sec. 15]</w:t>
      </w:r>
    </w:p>
    <w:bookmarkEnd w:id="115"/>
    <w:bookmarkStart w:id="117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16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[24]</w:t>
      </w:r>
      <w:r>
        <w:t xml:space="preserve">.</w:t>
      </w:r>
    </w:p>
    <w:bookmarkEnd w:id="117"/>
    <w:bookmarkStart w:id="118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18"/>
    <w:bookmarkStart w:id="119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19"/>
    <w:bookmarkStart w:id="120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0"/>
    <w:bookmarkStart w:id="121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[2], Theorem 13.3</w:t>
      </w:r>
      <w:r>
        <w:t xml:space="preserve">.)</w:t>
      </w:r>
    </w:p>
    <w:bookmarkEnd w:id="121"/>
    <w:bookmarkStart w:id="122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[2, Sec. 15]</w:t>
      </w:r>
    </w:p>
    <w:bookmarkEnd w:id="122"/>
    <w:bookmarkStart w:id="123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3"/>
    <w:bookmarkStart w:id="125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4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25"/>
    <w:bookmarkStart w:id="126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26"/>
    <w:bookmarkStart w:id="127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27"/>
    <w:bookmarkEnd w:id="128"/>
    <w:bookmarkStart w:id="140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0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29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0"/>
    <w:bookmarkStart w:id="131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1"/>
    <w:bookmarkStart w:id="132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2"/>
    <w:bookmarkStart w:id="133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3"/>
    <w:bookmarkStart w:id="134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29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4"/>
    <w:bookmarkStart w:id="136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$\sum_{i=1}^n\mathopen{}\left|x_i y_i\right|\mathclose{} \le \mathopen{}\left\lVert\mathord{\smash[b]{\underset{\raise.3ex\hbox{$\scriptstyle\sim$}}{x}}\vphantom{x}}\right\rVert\mathclose{}_1\,\mathopen{}\left\lVert\mathord{\smash[b]{\underset{\raise.3ex\hbox{$\scriptstyle\sim$}}{y}}\vphantom{y}}\right\rVert\mathclose{}_\infty$</w:t>
      </w:r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35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36"/>
    <w:bookmarkStart w:id="139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37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38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population mean squared error (pMSE)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squared error (pMSE), or sample mean squared error (sMSE) on a sample)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(population mean absolute error (pMAE), or sample mean absolute error (sMAE) on a sample)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39"/>
    <w:bookmarkEnd w:id="140"/>
    <w:bookmarkStart w:id="147" w:name="product-measures"/>
    <w:p>
      <w:pPr>
        <w:pStyle w:val="Heading2"/>
      </w:pPr>
      <w:r>
        <w:t xml:space="preserve">9 Product measures</w:t>
      </w:r>
    </w:p>
    <w:bookmarkStart w:id="142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1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2"/>
    <w:bookmarkStart w:id="143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3"/>
    <w:bookmarkStart w:id="144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4"/>
    <w:bookmarkStart w:id="145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[2], Theorem 18.2</w:t>
      </w:r>
      <w:r>
        <w:t xml:space="preserve">.</w:t>
      </w:r>
    </w:p>
    <w:bookmarkEnd w:id="145"/>
    <w:bookmarkStart w:id="146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46"/>
    <w:bookmarkEnd w:id="147"/>
    <w:bookmarkStart w:id="148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[2]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[25]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[26]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48"/>
    <w:bookmarkStart w:id="201" w:name="references"/>
    <w:p>
      <w:pPr>
        <w:pStyle w:val="Heading2"/>
      </w:pPr>
      <w:r>
        <w:t xml:space="preserve">References</w:t>
      </w:r>
    </w:p>
    <w:bookmarkStart w:id="200" w:name="refs"/>
    <w:bookmarkStart w:id="150" w:name="ref-wikipedia_sigma_algebra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https://en.wikipedia.org/wiki/%CF%83-algebra</w:t>
        </w:r>
      </w:hyperlink>
    </w:p>
    <w:bookmarkEnd w:id="150"/>
    <w:bookmarkStart w:id="151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51"/>
    <w:bookmarkStart w:id="153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5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53"/>
    <w:bookmarkStart w:id="155" w:name="ref-wikipedia_closure_mathema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“Closure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https://en.wikipedia.org/wiki/Closure_(mathematics)</w:t>
        </w:r>
      </w:hyperlink>
    </w:p>
    <w:bookmarkEnd w:id="155"/>
    <w:bookmarkStart w:id="157" w:name="ref-wikipedia_borel_se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“Borel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https://en.wikipedia.org/wiki/Borel_set</w:t>
        </w:r>
      </w:hyperlink>
    </w:p>
    <w:bookmarkEnd w:id="157"/>
    <w:bookmarkStart w:id="159" w:name="ref-wikipedia_disjoint_se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“Disjoint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8">
        <w:r>
          <w:rPr>
            <w:rStyle w:val="Hyperlink"/>
          </w:rPr>
          <w:t xml:space="preserve">https://en.wikipedia.org/wiki/Disjoint_sets</w:t>
        </w:r>
      </w:hyperlink>
    </w:p>
    <w:bookmarkEnd w:id="159"/>
    <w:bookmarkStart w:id="161" w:name="ref-wikipedia_series_mathematic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“Series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https://en.wikipedia.org/wiki/Series_(mathematics)</w:t>
        </w:r>
      </w:hyperlink>
    </w:p>
    <w:bookmarkEnd w:id="161"/>
    <w:bookmarkStart w:id="163" w:name="X0550f6b86499719df0a5564f859fdf3dd90e1bc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“Monotone convergence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https://en.wikipedia.org/wiki/Monotone_convergence_theorem</w:t>
        </w:r>
      </w:hyperlink>
    </w:p>
    <w:bookmarkEnd w:id="163"/>
    <w:bookmarkStart w:id="165" w:name="X595f5cc34e5b9b13d87ce210d35a7329fac576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“Sigma-additive set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https://en.wikipedia.org/wiki/Sigma-additive_set_function</w:t>
        </w:r>
      </w:hyperlink>
    </w:p>
    <w:bookmarkEnd w:id="165"/>
    <w:bookmarkStart w:id="167" w:name="ref-wikipedia_measure_mathematic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“Measure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https://en.wikipedia.org/wiki/Measure_(mathematics)</w:t>
        </w:r>
      </w:hyperlink>
    </w:p>
    <w:bookmarkEnd w:id="167"/>
    <w:bookmarkStart w:id="169" w:name="ref-wikipedia_counting_measur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“Counting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https://en.wikipedia.org/wiki/Counting_measure</w:t>
        </w:r>
      </w:hyperlink>
    </w:p>
    <w:bookmarkEnd w:id="169"/>
    <w:bookmarkStart w:id="171" w:name="ref-wikipedia_measurable_spa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https://en.wikipedia.org/wiki/Measurable_space</w:t>
        </w:r>
      </w:hyperlink>
    </w:p>
    <w:bookmarkEnd w:id="171"/>
    <w:bookmarkStart w:id="173" w:name="ref-wikipedia_lebesgue_measur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https://en.wikipedia.org/wiki/Lebesgue_measure</w:t>
        </w:r>
      </w:hyperlink>
    </w:p>
    <w:bookmarkEnd w:id="173"/>
    <w:bookmarkStart w:id="175" w:name="ref-wikipedia_null_se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“Null set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https://en.wikipedia.org/wiki/Null_set</w:t>
        </w:r>
      </w:hyperlink>
    </w:p>
    <w:bookmarkEnd w:id="175"/>
    <w:bookmarkStart w:id="177" w:name="ref-wikipedia_almost_everywher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“Almost everywhere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https://en.wikipedia.org/wiki/Almost_everywhere</w:t>
        </w:r>
      </w:hyperlink>
    </w:p>
    <w:bookmarkEnd w:id="177"/>
    <w:bookmarkStart w:id="179" w:name="ref-wikipedia_finite_measur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https://en.wikipedia.org/wiki/Finite_measure</w:t>
        </w:r>
      </w:hyperlink>
    </w:p>
    <w:bookmarkEnd w:id="179"/>
    <w:bookmarkStart w:id="181" w:name="ref-wikipedia_sigma_finite_measur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“Sigma-finite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0">
        <w:r>
          <w:rPr>
            <w:rStyle w:val="Hyperlink"/>
          </w:rPr>
          <w:t xml:space="preserve">https://en.wikipedia.org/wiki/Sigma-finite_measure</w:t>
        </w:r>
      </w:hyperlink>
    </w:p>
    <w:bookmarkEnd w:id="181"/>
    <w:bookmarkStart w:id="183" w:name="ref-wikipedia_probability_measure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measure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https://en.wikipedia.org/wiki/Probability_measure</w:t>
        </w:r>
      </w:hyperlink>
    </w:p>
    <w:bookmarkEnd w:id="183"/>
    <w:bookmarkStart w:id="185" w:name="ref-wikipedia_probability_spac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https://en.wikipedia.org/wiki/Probability_space</w:t>
        </w:r>
      </w:hyperlink>
    </w:p>
    <w:bookmarkEnd w:id="185"/>
    <w:bookmarkStart w:id="187" w:name="ref-wikipedia_sample_spac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https://en.wikipedia.org/wiki/Sample_space</w:t>
        </w:r>
      </w:hyperlink>
    </w:p>
    <w:bookmarkEnd w:id="187"/>
    <w:bookmarkStart w:id="189" w:name="ref-wikipedia_outcome_probability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“Outcome (probability)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8">
        <w:r>
          <w:rPr>
            <w:rStyle w:val="Hyperlink"/>
          </w:rPr>
          <w:t xml:space="preserve">https://en.wikipedia.org/wiki/Outcome_(probability)</w:t>
        </w:r>
      </w:hyperlink>
    </w:p>
    <w:bookmarkEnd w:id="189"/>
    <w:bookmarkStart w:id="191" w:name="ref-wikipedia_event_probability_theory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https://en.wikipedia.org/wiki/Event_(probability_theory)</w:t>
        </w:r>
      </w:hyperlink>
    </w:p>
    <w:bookmarkEnd w:id="191"/>
    <w:bookmarkStart w:id="193" w:name="ref-wikipedia_measurable_function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“Measurable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https://en.wikipedia.org/wiki/Measurable_function</w:t>
        </w:r>
      </w:hyperlink>
    </w:p>
    <w:bookmarkEnd w:id="193"/>
    <w:bookmarkStart w:id="195" w:name="ref-wikipedia_lebesgue_integration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“Lebesgue integration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https://en.wikipedia.org/wiki/Lebesgue_integration</w:t>
        </w:r>
      </w:hyperlink>
    </w:p>
    <w:bookmarkEnd w:id="195"/>
    <w:bookmarkStart w:id="197" w:name="ref-folland1999re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G. B. Folland,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, 2nd ed. Wiley, 1999. Available:</w:t>
      </w:r>
      <w:r>
        <w:t xml:space="preserve"> </w:t>
      </w:r>
      <w:hyperlink r:id="rId196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</w:p>
    <w:bookmarkEnd w:id="197"/>
    <w:bookmarkStart w:id="199" w:name="ref-gut2013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98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99"/>
    <w:bookmarkEnd w:id="200"/>
    <w:bookmarkEnd w:id="20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algebra-basics.html#def-absolute-value" TargetMode="External" /><Relationship Type="http://schemas.openxmlformats.org/officeDocument/2006/relationships/hyperlink" Id="rId49" Target="algebra-exponentials.html#def-convergent-sequence" TargetMode="External" /><Relationship Type="http://schemas.openxmlformats.org/officeDocument/2006/relationships/hyperlink" Id="rId50" Target="algebra-exponentials.html#def-diverges-to-infinity" TargetMode="External" /><Relationship Type="http://schemas.openxmlformats.org/officeDocument/2006/relationships/hyperlink" Id="rId53" Target="algebra-exponentials.html#def-sequence-limit" TargetMode="External" /><Relationship Type="http://schemas.openxmlformats.org/officeDocument/2006/relationships/hyperlink" Id="rId56" Target="algebra-sums.html#def-bounded-above" TargetMode="External" /><Relationship Type="http://schemas.openxmlformats.org/officeDocument/2006/relationships/hyperlink" Id="rId114" Target="algebra-sums.html#def-infimum" TargetMode="External" /><Relationship Type="http://schemas.openxmlformats.org/officeDocument/2006/relationships/hyperlink" Id="rId46" Target="algebra-sums.html#def-summation" TargetMode="External" /><Relationship Type="http://schemas.openxmlformats.org/officeDocument/2006/relationships/hyperlink" Id="rId113" Target="algebra-sums.html#def-supremum" TargetMode="External" /><Relationship Type="http://schemas.openxmlformats.org/officeDocument/2006/relationships/hyperlink" Id="rId137" Target="algebra-sums.html#thm-jensen" TargetMode="External" /><Relationship Type="http://schemas.openxmlformats.org/officeDocument/2006/relationships/hyperlink" Id="rId92" Target="calculus-double-integrals.qmd#thm-fubini-measure" TargetMode="External" /><Relationship Type="http://schemas.openxmlformats.org/officeDocument/2006/relationships/hyperlink" Id="rId91" Target="calculus-double-integrals.qmd#thm-tonelli-measure" TargetMode="External" /><Relationship Type="http://schemas.openxmlformats.org/officeDocument/2006/relationships/hyperlink" Id="rId116" Target="calculus-integration.html#def-riemann-integral" TargetMode="External" /><Relationship Type="http://schemas.openxmlformats.org/officeDocument/2006/relationships/hyperlink" Id="rId11" Target="functions.qmd" TargetMode="External" /><Relationship Type="http://schemas.openxmlformats.org/officeDocument/2006/relationships/hyperlink" Id="rId60" Target="functions.qmd#def-cardinality" TargetMode="External" /><Relationship Type="http://schemas.openxmlformats.org/officeDocument/2006/relationships/hyperlink" Id="rId25" Target="functions.qmd#def-finite-set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5" Target="functions.qmd#def-sequence" TargetMode="External" /><Relationship Type="http://schemas.openxmlformats.org/officeDocument/2006/relationships/hyperlink" Id="rId37" Target="functions.qmd#exm-countable-set" TargetMode="External" /><Relationship Type="http://schemas.openxmlformats.org/officeDocument/2006/relationships/hyperlink" Id="rId198" Target="https://doi.org/10.1007/978-1-4614-4708-5" TargetMode="External" /><Relationship Type="http://schemas.openxmlformats.org/officeDocument/2006/relationships/hyperlink" Id="rId149" Target="https://en.wikipedia.org/wiki/%CF%83-algebra" TargetMode="External" /><Relationship Type="http://schemas.openxmlformats.org/officeDocument/2006/relationships/hyperlink" Id="rId176" Target="https://en.wikipedia.org/wiki/Almost_everywhere" TargetMode="External" /><Relationship Type="http://schemas.openxmlformats.org/officeDocument/2006/relationships/hyperlink" Id="rId156" Target="https://en.wikipedia.org/wiki/Borel_set" TargetMode="External" /><Relationship Type="http://schemas.openxmlformats.org/officeDocument/2006/relationships/hyperlink" Id="rId154" Target="https://en.wikipedia.org/wiki/Closure_(mathematics)" TargetMode="External" /><Relationship Type="http://schemas.openxmlformats.org/officeDocument/2006/relationships/hyperlink" Id="rId168" Target="https://en.wikipedia.org/wiki/Counting_measure" TargetMode="External" /><Relationship Type="http://schemas.openxmlformats.org/officeDocument/2006/relationships/hyperlink" Id="rId158" Target="https://en.wikipedia.org/wiki/Disjoint_sets" TargetMode="External" /><Relationship Type="http://schemas.openxmlformats.org/officeDocument/2006/relationships/hyperlink" Id="rId190" Target="https://en.wikipedia.org/wiki/Event_(probability_theory)" TargetMode="External" /><Relationship Type="http://schemas.openxmlformats.org/officeDocument/2006/relationships/hyperlink" Id="rId178" Target="https://en.wikipedia.org/wiki/Finite_measure" TargetMode="External" /><Relationship Type="http://schemas.openxmlformats.org/officeDocument/2006/relationships/hyperlink" Id="rId194" Target="https://en.wikipedia.org/wiki/Lebesgue_integration" TargetMode="External" /><Relationship Type="http://schemas.openxmlformats.org/officeDocument/2006/relationships/hyperlink" Id="rId172" Target="https://en.wikipedia.org/wiki/Lebesgue_measure" TargetMode="External" /><Relationship Type="http://schemas.openxmlformats.org/officeDocument/2006/relationships/hyperlink" Id="rId192" Target="https://en.wikipedia.org/wiki/Measurable_function" TargetMode="External" /><Relationship Type="http://schemas.openxmlformats.org/officeDocument/2006/relationships/hyperlink" Id="rId170" Target="https://en.wikipedia.org/wiki/Measurable_space" TargetMode="External" /><Relationship Type="http://schemas.openxmlformats.org/officeDocument/2006/relationships/hyperlink" Id="rId166" Target="https://en.wikipedia.org/wiki/Measure_(mathematics)" TargetMode="External" /><Relationship Type="http://schemas.openxmlformats.org/officeDocument/2006/relationships/hyperlink" Id="rId162" Target="https://en.wikipedia.org/wiki/Monotone_convergence_theorem" TargetMode="External" /><Relationship Type="http://schemas.openxmlformats.org/officeDocument/2006/relationships/hyperlink" Id="rId174" Target="https://en.wikipedia.org/wiki/Null_set" TargetMode="External" /><Relationship Type="http://schemas.openxmlformats.org/officeDocument/2006/relationships/hyperlink" Id="rId188" Target="https://en.wikipedia.org/wiki/Outcome_(probability)" TargetMode="External" /><Relationship Type="http://schemas.openxmlformats.org/officeDocument/2006/relationships/hyperlink" Id="rId182" Target="https://en.wikipedia.org/wiki/Probability_measure" TargetMode="External" /><Relationship Type="http://schemas.openxmlformats.org/officeDocument/2006/relationships/hyperlink" Id="rId184" Target="https://en.wikipedia.org/wiki/Probability_space" TargetMode="External" /><Relationship Type="http://schemas.openxmlformats.org/officeDocument/2006/relationships/hyperlink" Id="rId186" Target="https://en.wikipedia.org/wiki/Sample_space" TargetMode="External" /><Relationship Type="http://schemas.openxmlformats.org/officeDocument/2006/relationships/hyperlink" Id="rId160" Target="https://en.wikipedia.org/wiki/Series_(mathematics)" TargetMode="External" /><Relationship Type="http://schemas.openxmlformats.org/officeDocument/2006/relationships/hyperlink" Id="rId164" Target="https://en.wikipedia.org/wiki/Sigma-additive_set_function" TargetMode="External" /><Relationship Type="http://schemas.openxmlformats.org/officeDocument/2006/relationships/hyperlink" Id="rId180" Target="https://en.wikipedia.org/wiki/Sigma-finite_measure" TargetMode="External" /><Relationship Type="http://schemas.openxmlformats.org/officeDocument/2006/relationships/hyperlink" Id="rId12" Target="https://morrison-lab.github.io/pds/probability-basics.html#def-probability" TargetMode="External" /><Relationship Type="http://schemas.openxmlformats.org/officeDocument/2006/relationships/hyperlink" Id="rId152" Target="https://www.cengage.com/c/statistical-inference-2e-casella-berger/9780534243128/" TargetMode="External" /><Relationship Type="http://schemas.openxmlformats.org/officeDocument/2006/relationships/hyperlink" Id="rId196" Target="https://www.wiley.com/en-us/Real+Analysis%3A+Modern+Techniques+and+Their+Applications%2C+2nd+Edition-p-9780471317166" TargetMode="External" /><Relationship Type="http://schemas.openxmlformats.org/officeDocument/2006/relationships/hyperlink" Id="rId138" Target="linear-algebra-inner-products.html#def-inner-product-space" TargetMode="External" /><Relationship Type="http://schemas.openxmlformats.org/officeDocument/2006/relationships/hyperlink" Id="rId129" Target="linear-algebra-inner-products.html#def-norm" TargetMode="External" /><Relationship Type="http://schemas.openxmlformats.org/officeDocument/2006/relationships/hyperlink" Id="rId135" Target="linear-algebra-inner-products.html#thm-cauchy-schwarz" TargetMode="External" /><Relationship Type="http://schemas.openxmlformats.org/officeDocument/2006/relationships/hyperlink" Id="rId22" Target="number-systems.qmd#def-even-odd" TargetMode="External" /><Relationship Type="http://schemas.openxmlformats.org/officeDocument/2006/relationships/hyperlink" Id="rId36" Target="number-systems.qmd#def-integers" TargetMode="External" /><Relationship Type="http://schemas.openxmlformats.org/officeDocument/2006/relationships/hyperlink" Id="rId80" Target="number-systems.qmd#def-nonnegative-integers" TargetMode="External" /><Relationship Type="http://schemas.openxmlformats.org/officeDocument/2006/relationships/hyperlink" Id="rId55" Target="number-systems.qmd#def-real-numbers" TargetMode="External" /><Relationship Type="http://schemas.openxmlformats.org/officeDocument/2006/relationships/hyperlink" Id="rId73" Target="proof-writing.qmd#def-converse" TargetMode="External" /><Relationship Type="http://schemas.openxmlformats.org/officeDocument/2006/relationships/hyperlink" Id="rId67" Target="proof-writing.qmd#def-proof-by-contradiction" TargetMode="External" /><Relationship Type="http://schemas.openxmlformats.org/officeDocument/2006/relationships/hyperlink" Id="rId10" Target="sets.qmd" TargetMode="External" /><Relationship Type="http://schemas.openxmlformats.org/officeDocument/2006/relationships/hyperlink" Id="rId141" Target="sets.qmd#def-cartesian-product" TargetMode="External" /><Relationship Type="http://schemas.openxmlformats.org/officeDocument/2006/relationships/hyperlink" Id="rId9" Target="sets.qmd#def-collection" TargetMode="External" /><Relationship Type="http://schemas.openxmlformats.org/officeDocument/2006/relationships/hyperlink" Id="rId14" Target="sets.qmd#def-complement" TargetMode="External" /><Relationship Type="http://schemas.openxmlformats.org/officeDocument/2006/relationships/hyperlink" Id="rId24" Target="sets.qmd#def-empty-set" TargetMode="External" /><Relationship Type="http://schemas.openxmlformats.org/officeDocument/2006/relationships/hyperlink" Id="rId43" Target="sets.qmd#def-extended-nonneg-reals" TargetMode="External" /><Relationship Type="http://schemas.openxmlformats.org/officeDocument/2006/relationships/hyperlink" Id="rId29" Target="sets.qmd#def-intersection" TargetMode="External" /><Relationship Type="http://schemas.openxmlformats.org/officeDocument/2006/relationships/hyperlink" Id="rId34" Target="sets.qmd#def-interval" TargetMode="External" /><Relationship Type="http://schemas.openxmlformats.org/officeDocument/2006/relationships/hyperlink" Id="rId13" Target="sets.qmd#def-subset" TargetMode="External" /><Relationship Type="http://schemas.openxmlformats.org/officeDocument/2006/relationships/hyperlink" Id="rId18" Target="sets.qmd#exm-set" TargetMode="External" /><Relationship Type="http://schemas.openxmlformats.org/officeDocument/2006/relationships/hyperlink" Id="rId27" Target="sets.qmd#thm-de-morga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2026-10-19T09:24:07Z</dcterms:created>
  <dcterms:modified xsi:type="dcterms:W3CDTF">2026-10-19T09:24:07Z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01:31:44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