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0.png" ContentType="image/png"/>
  <Override PartName="/word/media/rId76.png" ContentType="image/png"/>
  <Override PartName="/word/media/rId2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2026-10-19 03:11:51 (PDT)</w:t>
      </w:r>
    </w:p>
    <w:bookmarkStart w:id="83"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5"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5"/>
    <w:bookmarkStart w:id="36"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6"/>
    <w:bookmarkStart w:id="37"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7"/>
    <w:bookmarkStart w:id="38"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8"/>
    <w:bookmarkStart w:id="39"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9"/>
    <w:bookmarkStart w:id="40"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0"/>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56" w:name="special-vectors"/>
    <w:p>
      <w:pPr>
        <w:pStyle w:val="Heading3"/>
      </w:pPr>
      <w:r>
        <w:t xml:space="preserve">1.1 Special vectors</w:t>
      </w:r>
    </w:p>
    <w:bookmarkStart w:id="41"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1"/>
    <w:bookmarkStart w:id="43"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2">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3"/>
    <w:bookmarkStart w:id="45"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4">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5"/>
    <w:bookmarkStart w:id="46"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6"/>
    <w:bookmarkStart w:id="48"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7">
        <w:r>
          <w:rPr>
            <w:rStyle w:val="Hyperlink"/>
          </w:rPr>
          <w:t xml:space="preserve">population mean</w:t>
        </w:r>
      </w:hyperlink>
      <w:r>
        <w:t xml:space="preserve">.</w:t>
      </w:r>
    </w:p>
    <w:bookmarkEnd w:id="48"/>
    <w:bookmarkStart w:id="49"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49"/>
    <w:bookmarkStart w:id="50" w:name="rem-ones-vector-sum"/>
    <w:p>
      <w:pPr>
        <w:pStyle w:val="FirstParagraph"/>
      </w:pPr>
      <w:r>
        <w:rPr>
          <w:i/>
          <w:iCs/>
        </w:rPr>
        <w:t xml:space="preserve">Remark 7</w:t>
      </w:r>
      <w:r>
        <w:t xml:space="preserve"> (The ones vector sums the entries). </w:t>
      </w:r>
      <w:r>
        <w:t xml:space="preserve">The dot product (2) of</w:t>
      </w:r>
      <w:r>
        <w:t xml:space="preserve"> </w:t>
      </w:r>
      <w:r>
        <w:t xml:space="preserve">$\mathord{\smash[b]{\underset{\raise.3ex\hbox{$\scriptstyle\sim$}}{1}}\vphantom{1}}$</w:t>
      </w:r>
      <w:r>
        <w:t xml:space="preserve"> </w:t>
      </w:r>
      <w:r>
        <w:t xml:space="preserve">with</w:t>
      </w:r>
      <w:r>
        <w:t xml:space="preserve"> </w:t>
      </w:r>
      <w:r>
        <w:t xml:space="preserve">$\mathord{\smash[b]{\underset{\raise.3ex\hbox{$\scriptstyle\sim$}}{x}}\vphantom{x}}$</w:t>
      </w:r>
      <w:r>
        <w:t xml:space="preserve"> </w:t>
      </w:r>
      <w:r>
        <w:t xml:space="preserve">is the sum of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\mathord{\smash[b]{\underset{\raise.3ex\hbox{$\scriptstyle\sim$}}{1}}\vphantom{1}} \cdot \mathord{\smash[b]{\underset{\raise.3ex\hbox{$\scriptstyle\sim$}}{x}}\vphantom{x}}&amp;= \sum_{i=1}^p1 \cdot x_i \\
    &amp;= \sum_{i=1}^px_i.
    \end{aligned}
    $$</w:t>
      </w:r>
    </w:p>
    <w:p>
      <w:pPr>
        <w:pStyle w:val="FirstParagraph"/>
      </w:pPr>
      <w:r>
        <w:t xml:space="preserve">For example, for</w:t>
      </w:r>
      <w:r>
        <w:t xml:space="preserve"> </w:t>
      </w:r>
      <w:r>
        <w:t xml:space="preserve">$\mathord{\smash[b]{\underset{\raise.3ex\hbox{$\scriptstyle\sim$}}{x}}\vphantom{x}}= (2, -1, 5)$</w:t>
      </w:r>
      <w:r>
        <w:t xml:space="preserve">,</w:t>
      </w:r>
    </w:p>
    <w:p>
      <w:pPr>
        <w:pStyle w:val="BodyText"/>
      </w:pPr>
      <w:r>
        <w:t xml:space="preserve">$$
    \begin{aligned}
    \mathord{\smash[b]{\underset{\raise.3ex\hbox{$\scriptstyle\sim$}}{1}}\vphantom{1}} \cdot \mathord{\smash[b]{\underset{\raise.3ex\hbox{$\scriptstyle\sim$}}{x}}\vphantom{x}}&amp;= 2 + (-1) + 5 \\
    &amp;= 6,
    \end{aligned}
    $$</w:t>
      </w:r>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0"/>
    <w:bookmarkStart w:id="51"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1"/>
    <w:bookmarkStart w:id="52" w:name="rem-indicator-vector-weighted-sums"/>
    <w:p>
      <w:pPr>
        <w:pStyle w:val="FirstParagraph"/>
      </w:pPr>
      <w:r>
        <w:rPr>
          <w:i/>
          <w:iCs/>
        </w:rPr>
        <w:t xml:space="preserve">Remark 8</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2"/>
    <w:bookmarkStart w:id="53" w:name="thm-indicator-selection"/>
    <w:p>
      <w:pPr>
        <w:pStyle w:val="BodyText"/>
      </w:pPr>
      <w:r>
        <w:rPr>
          <w:b/>
          <w:bCs/>
        </w:rPr>
        <w:t xml:space="preserve">Theorem 2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53"/>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54" w:name="thm-standard-basis-expansion"/>
    <w:p>
      <w:pPr>
        <w:pStyle w:val="FirstParagraph"/>
      </w:pPr>
      <w:r>
        <w:rPr>
          <w:b/>
          <w:bCs/>
        </w:rPr>
        <w:t xml:space="preserve">Theorem 3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54"/>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\text{(}\text{Definition~14}\text{)}
    \\&amp;= x_i \cdot 1 + \sum_{j \neq i} x_j \cdot 0
    &amp;&amp; \text{(split off the } j = i \text{ term)}
    \\&amp;= x_i + 0
    &amp;&amp; \text{(times } 1 \text{ changes nothing; times } 0 \text{ gives } 0 \text{)}
    \\&amp;= x_i
    &amp;&amp; \text{(adding } 0 \text{ changes nothing)}
    \end{aligned}
    $$</w:t>
      </w:r>
    </w:p>
    <w:bookmarkStart w:id="55" w:name="exm-standard-basis-expansion"/>
    <w:p>
      <w:pPr>
        <w:pStyle w:val="FirstParagraph"/>
      </w:pPr>
      <w:r>
        <w:rPr>
          <w:b/>
          <w:bCs/>
        </w:rPr>
        <w:t xml:space="preserve">Example 9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55"/>
    <w:bookmarkEnd w:id="56"/>
    <w:bookmarkStart w:id="82" w:name="orthogonality"/>
    <w:p>
      <w:pPr>
        <w:pStyle w:val="Heading3"/>
      </w:pPr>
      <w:r>
        <w:t xml:space="preserve">1.2 Orthogonality</w:t>
      </w:r>
    </w:p>
    <w:bookmarkStart w:id="57" w:name="def-orthogonal-vectors"/>
    <w:p>
      <w:pPr>
        <w:pStyle w:val="FirstParagraph"/>
      </w:pPr>
      <w:r>
        <w:rPr>
          <w:b/>
          <w:bCs/>
        </w:rPr>
        <w:t xml:space="preserve">Definition 15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57"/>
    <w:bookmarkStart w:id="58" w:name="rem-orthogonal-perpendicular"/>
    <w:p>
      <w:pPr>
        <w:pStyle w:val="FirstParagraph"/>
      </w:pPr>
      <w:r>
        <w:rPr>
          <w:i/>
          <w:iCs/>
        </w:rPr>
        <w:t xml:space="preserve">Remark 9</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8"/>
    <w:bookmarkStart w:id="59"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9"/>
    <w:bookmarkStart w:id="62"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0"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0"/>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1">
        <w:r>
          <w:rPr>
            <w:rStyle w:val="Hyperlink"/>
          </w:rPr>
          <w:t xml:space="preserve">square root</w:t>
        </w:r>
      </w:hyperlink>
      <w:r>
        <w:t xml:space="preserve">.</w:t>
      </w:r>
    </w:p>
    <w:bookmarkEnd w:id="62"/>
    <w:bookmarkStart w:id="63" w:name="exm-euclidean-norm"/>
    <w:p>
      <w:pPr>
        <w:pStyle w:val="BodyText"/>
      </w:pPr>
      <w:r>
        <w:rPr>
          <w:b/>
          <w:bCs/>
        </w:rPr>
        <w:t xml:space="preserve">Example 11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3"/>
    <w:bookmarkStart w:id="64"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4"/>
    <w:bookmarkStart w:id="65" w:name="exm-unit-vector"/>
    <w:p>
      <w:pPr>
        <w:pStyle w:val="BodyText"/>
      </w:pPr>
      <w:r>
        <w:rPr>
          <w:b/>
          <w:bCs/>
        </w:rPr>
        <w:t xml:space="preserve">Example 12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5"/>
    <w:bookmarkStart w:id="66"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66"/>
    <w:bookmarkStart w:id="67"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67"/>
    <w:bookmarkStart w:id="69"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8"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68"/>
    </w:p>
    <w:bookmarkEnd w:id="69"/>
    <w:bookmarkStart w:id="70" w:name="rem-distance-from-origin"/>
    <w:p>
      <w:pPr>
        <w:pStyle w:val="FirstParagraph"/>
      </w:pPr>
      <w:r>
        <w:rPr>
          <w:i/>
          <w:iCs/>
        </w:rPr>
        <w:t xml:space="preserve">Remark 10</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70"/>
    <w:bookmarkStart w:id="71" w:name="def-orthonormal-vectors"/>
    <w:p>
      <w:pPr>
        <w:pStyle w:val="BodyText"/>
      </w:pPr>
      <w:r>
        <w:rPr>
          <w:b/>
          <w:bCs/>
        </w:rPr>
        <w:t xml:space="preserve">Definition 19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1"/>
    <w:bookmarkStart w:id="72" w:name="exm-indicator-orthonormal"/>
    <w:p>
      <w:pPr>
        <w:pStyle w:val="FirstParagraph"/>
      </w:pPr>
      <w:r>
        <w:rPr>
          <w:b/>
          <w:bCs/>
        </w:rPr>
        <w:t xml:space="preserve">Example 13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72"/>
    <w:bookmarkStart w:id="73"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3"/>
    <w:bookmarkStart w:id="74"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74"/>
    <w:bookmarkStart w:id="75"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5"/>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9">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80">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1">
              <w:r>
                <w:rPr>
                  <w:rStyle w:val="Hyperlink"/>
                </w:rPr>
                <w:t xml:space="preserve">on Canvas</w:t>
              </w:r>
            </w:hyperlink>
            <w:r>
              <w:t xml:space="preserve">.</w:t>
            </w:r>
          </w:p>
          <w:p/>
        </w:tc>
      </w:tr>
    </w:tbl>
    <w:bookmarkEnd w:id="82"/>
    <w:bookmarkEnd w:id="83"/>
    <w:bookmarkStart w:id="192" w:name="matrices"/>
    <w:p>
      <w:pPr>
        <w:pStyle w:val="Heading2"/>
      </w:pPr>
      <w:r>
        <w:t xml:space="preserve">2 Matrices</w:t>
      </w:r>
    </w:p>
    <w:bookmarkStart w:id="84"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4"/>
    <w:bookmarkStart w:id="85" w:name="rem-matrix-entries"/>
    <w:p>
      <w:pPr>
        <w:pStyle w:val="FirstParagraph"/>
      </w:pPr>
      <w:r>
        <w:rPr>
          <w:i/>
          <w:iCs/>
        </w:rPr>
        <w:t xml:space="preserve">Remark 11</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5"/>
    <w:bookmarkStart w:id="86"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6"/>
    <w:bookmarkStart w:id="87"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7"/>
    <w:bookmarkStart w:id="90" w:name="sec-matrix-transpose"/>
    <w:p>
      <w:pPr>
        <w:pStyle w:val="Heading3"/>
      </w:pPr>
      <w:r>
        <w:t xml:space="preserve">2.1 Matrix transpose</w:t>
      </w:r>
    </w:p>
    <w:bookmarkStart w:id="88"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8"/>
    <w:bookmarkStart w:id="89"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9"/>
    <w:bookmarkEnd w:id="90"/>
    <w:bookmarkStart w:id="101" w:name="matrix-addition"/>
    <w:p>
      <w:pPr>
        <w:pStyle w:val="Heading3"/>
      </w:pPr>
      <w:r>
        <w:t xml:space="preserve">2.2 Matrix addition</w:t>
      </w:r>
    </w:p>
    <w:bookmarkStart w:id="91"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1"/>
    <w:bookmarkStart w:id="92"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2"/>
    <w:bookmarkStart w:id="93"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3"/>
    <w:bookmarkStart w:id="94"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4"/>
    <w:bookmarkStart w:id="96"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5">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6"/>
    <w:bookmarkStart w:id="98"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7">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8"/>
    <w:bookmarkStart w:id="99"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9"/>
    <w:bookmarkStart w:id="100"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0"/>
    <w:bookmarkEnd w:id="101"/>
    <w:bookmarkStart w:id="104" w:name="scalar-multiplication"/>
    <w:p>
      <w:pPr>
        <w:pStyle w:val="Heading3"/>
      </w:pPr>
      <w:r>
        <w:t xml:space="preserve">2.3 Scalar multiplication</w:t>
      </w:r>
    </w:p>
    <w:bookmarkStart w:id="102"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2"/>
    <w:bookmarkStart w:id="103"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3"/>
    <w:bookmarkEnd w:id="104"/>
    <w:bookmarkStart w:id="115" w:name="matrix-multiplication"/>
    <w:p>
      <w:pPr>
        <w:pStyle w:val="Heading3"/>
      </w:pPr>
      <w:r>
        <w:t xml:space="preserve">2.4 Matrix multiplication</w:t>
      </w:r>
    </w:p>
    <w:bookmarkStart w:id="105"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5"/>
    <w:bookmarkStart w:id="106" w:name="rem-matmul-not-commutative"/>
    <w:p>
      <w:pPr>
        <w:pStyle w:val="FirstParagraph"/>
      </w:pPr>
      <w:r>
        <w:rPr>
          <w:i/>
          <w:iCs/>
        </w:rPr>
        <w:t xml:space="preserve">Remark 12</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6"/>
    <w:bookmarkStart w:id="107" w:name="exm-dot-product-matmul"/>
    <w:p>
      <w:pPr>
        <w:pStyle w:val="BodyText"/>
      </w:pPr>
      <w:r>
        <w:rPr>
          <w:b/>
          <w:bCs/>
        </w:rPr>
        <w:t xml:space="preserve">Example 20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07"/>
    <w:bookmarkStart w:id="108"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8"/>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0"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9">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0"/>
    <w:bookmarkStart w:id="111" w:name="thm-matmul-product-of-sums"/>
    <w:p>
      <w:pPr>
        <w:pStyle w:val="FirstParagraph"/>
      </w:pPr>
      <w:r>
        <w:rPr>
          <w:b/>
          <w:bCs/>
        </w:rPr>
        <w:t xml:space="preserve">Theorem 10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r>
        <w:t xml:space="preserve">Each product keeps its factors in the order they appear on the left,</w:t>
      </w:r>
      <w:r>
        <w:t xml:space="preserve"> </w:t>
      </w:r>
      <w:r>
        <w:t xml:space="preserve">because matrix multiplication is not commutative.</w:t>
      </w:r>
      <w:r>
        <w:t xml:space="preserve"> </w:t>
      </w:r>
      <w:r>
        <w:t xml:space="preserve">So</w:t>
      </w:r>
      <w:r>
        <w:t xml:space="preserve"> </w:t>
      </w:r>
      <m:oMath>
        <m:r>
          <m:rPr>
            <m:sty m:val="bi"/>
          </m:rPr>
          <m:t>A</m:t>
        </m:r>
        <m:r>
          <m:rPr>
            <m:sty m:val="bi"/>
          </m:rPr>
          <m:t>D</m:t>
        </m:r>
      </m:oMath>
      <w:r>
        <w:t xml:space="preserve"> </w:t>
      </w:r>
      <w:r>
        <w:t xml:space="preserve">and</w:t>
      </w:r>
      <w:r>
        <w:t xml:space="preserve"> </w:t>
      </w:r>
      <m:oMath>
        <m:r>
          <m:rPr>
            <m:sty m:val="bi"/>
          </m:rPr>
          <m:t>B</m:t>
        </m:r>
        <m:r>
          <m:rPr>
            <m:sty m:val="bi"/>
          </m:rPr>
          <m:t>C</m:t>
        </m:r>
      </m:oMath>
      <w:r>
        <w:t xml:space="preserve"> </w:t>
      </w:r>
      <w:r>
        <w:t xml:space="preserve">are not combined into</w:t>
      </w:r>
      <w:r>
        <w:t xml:space="preserve"> </w:t>
      </w:r>
      <m:oMath>
        <m:r>
          <m:t>2</m:t>
        </m:r>
        <m:r>
          <m:rPr>
            <m:sty m:val="bi"/>
          </m:rPr>
          <m:t>A</m:t>
        </m:r>
        <m:r>
          <m:rPr>
            <m:sty m:val="bi"/>
          </m:rPr>
          <m:t>D</m:t>
        </m:r>
      </m:oMath>
      <w:r>
        <w:t xml:space="preserve"> </w:t>
      </w:r>
      <w:r>
        <w:t xml:space="preserve">or similar.</w:t>
      </w:r>
    </w:p>
    <w:bookmarkEnd w:id="111"/>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9</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9</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12" w:name="exm-matmul-product-of-sums"/>
    <w:p>
      <w:pPr>
        <w:pStyle w:val="FirstParagraph"/>
      </w:pPr>
      <w:r>
        <w:rPr>
          <w:b/>
          <w:bCs/>
        </w:rPr>
        <w:t xml:space="preserve">Example 21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59</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12"/>
    <w:bookmarkStart w:id="113"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13"/>
    <w:bookmarkStart w:id="11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4"/>
    <w:bookmarkEnd w:id="115"/>
    <w:bookmarkStart w:id="127" w:name="square-and-identity-matrices"/>
    <w:p>
      <w:pPr>
        <w:pStyle w:val="Heading3"/>
      </w:pPr>
      <w:r>
        <w:t xml:space="preserve">2.5 Square and identity matrices</w:t>
      </w:r>
    </w:p>
    <w:bookmarkStart w:id="116"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16"/>
    <w:bookmarkStart w:id="117" w:name="exm-square-matrix"/>
    <w:p>
      <w:pPr>
        <w:pStyle w:val="BodyText"/>
      </w:pPr>
      <w:r>
        <w:rPr>
          <w:b/>
          <w:bCs/>
        </w:rPr>
        <w:t xml:space="preserve">Example 22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7"/>
    <w:bookmarkStart w:id="118"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8"/>
    <w:bookmarkStart w:id="119"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9"/>
    <w:bookmarkStart w:id="120"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0"/>
    <w:bookmarkStart w:id="121" w:name="exm-main-diagonal"/>
    <w:p>
      <w:pPr>
        <w:pStyle w:val="BodyText"/>
      </w:pPr>
      <w:r>
        <w:rPr>
          <w:b/>
          <w:bCs/>
        </w:rPr>
        <w:t xml:space="preserve">Example 23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1"/>
    <w:bookmarkStart w:id="122"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22"/>
    <w:bookmarkStart w:id="123" w:name="exm-identity-matrix"/>
    <w:p>
      <w:pPr>
        <w:pStyle w:val="FirstParagraph"/>
      </w:pPr>
      <w:r>
        <w:rPr>
          <w:b/>
          <w:bCs/>
        </w:rPr>
        <w:t xml:space="preserve">Example 24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23"/>
    <w:bookmarkStart w:id="125" w:name="rem-identity-matrix-kronecker-delta"/>
    <w:p>
      <w:pPr>
        <w:pStyle w:val="BodyText"/>
      </w:pPr>
      <w:r>
        <w:rPr>
          <w:i/>
          <w:iCs/>
        </w:rPr>
        <w:t xml:space="preserve">Remark 13</w:t>
      </w:r>
      <w:r>
        <w:t xml:space="preserve"> (The identity matrix and the Kronecker delta). </w:t>
      </w:r>
      <w:r>
        <w:t xml:space="preserve">The entries of the identity matrix are given by the</w:t>
      </w:r>
      <w:r>
        <w:t xml:space="preserve"> </w:t>
      </w:r>
      <w:hyperlink r:id="rId124">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5"/>
    <w:bookmarkStart w:id="126" w:name="thm-identity"/>
    <w:p>
      <w:pPr>
        <w:pStyle w:val="BodyText"/>
      </w:pPr>
      <w:r>
        <w:rPr>
          <w:b/>
          <w:bCs/>
        </w:rPr>
        <w:t xml:space="preserve">Theorem 11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6"/>
    <w:bookmarkEnd w:id="127"/>
    <w:bookmarkStart w:id="132" w:name="matrix-vector-multiplication"/>
    <w:p>
      <w:pPr>
        <w:pStyle w:val="Heading3"/>
      </w:pPr>
      <w:r>
        <w:t xml:space="preserve">2.6 Matrix-vector multiplication</w:t>
      </w:r>
    </w:p>
    <w:bookmarkStart w:id="128"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28"/>
    <w:bookmarkStart w:id="129" w:name="rem-matvec-row-dot-products"/>
    <w:p>
      <w:pPr>
        <w:pStyle w:val="FirstParagraph"/>
      </w:pPr>
      <w:r>
        <w:rPr>
          <w:i/>
          <w:iCs/>
        </w:rPr>
        <w:t xml:space="preserve">Remark 14</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9"/>
    <w:bookmarkStart w:id="130"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0"/>
    <w:bookmarkStart w:id="131" w:name="exm-linear-system"/>
    <w:p>
      <w:pPr>
        <w:pStyle w:val="BodyText"/>
      </w:pPr>
      <w:r>
        <w:rPr>
          <w:b/>
          <w:bCs/>
        </w:rPr>
        <w:t xml:space="preserve">Example 25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1"/>
    <w:bookmarkEnd w:id="132"/>
    <w:bookmarkStart w:id="185" w:name="linear-and-affine-maps"/>
    <w:p>
      <w:pPr>
        <w:pStyle w:val="Heading3"/>
      </w:pPr>
      <w:r>
        <w:t xml:space="preserve">2.7 Linear and affine maps</w:t>
      </w:r>
    </w:p>
    <w:bookmarkStart w:id="133" w:name="def-linear-map"/>
    <w:p>
      <w:pPr>
        <w:pStyle w:val="FirstParagraph"/>
      </w:pPr>
      <w:r>
        <w:rPr>
          <w:b/>
          <w:bCs/>
        </w:rPr>
        <w:t xml:space="preserve">Definition 34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33"/>
    <w:bookmarkStart w:id="134" w:name="exm-linear-map"/>
    <w:p>
      <w:pPr>
        <w:pStyle w:val="FirstParagraph"/>
      </w:pPr>
      <w:r>
        <w:rPr>
          <w:b/>
          <w:bCs/>
        </w:rPr>
        <w:t xml:space="preserve">Example 26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4"/>
    <w:bookmarkStart w:id="135"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5"/>
    <w:bookmarkStart w:id="136" w:name="exm-linear-operator"/>
    <w:p>
      <w:pPr>
        <w:pStyle w:val="BodyText"/>
      </w:pPr>
      <w:r>
        <w:rPr>
          <w:b/>
          <w:bCs/>
        </w:rPr>
        <w:t xml:space="preserve">Example 27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26</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6"/>
    <w:bookmarkStart w:id="137" w:name="thm-linear-map-zero"/>
    <w:p>
      <w:pPr>
        <w:pStyle w:val="BodyText"/>
      </w:pPr>
      <w:r>
        <w:rPr>
          <w:b/>
          <w:bCs/>
        </w:rPr>
        <w:t xml:space="preserve">Theorem 12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37"/>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}\text{Definition~25}\text{)}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}\text{Definition~25}\text{)}
    \end{aligned}
    $$</w:t>
      </w:r>
    </w:p>
    <w:bookmarkStart w:id="138" w:name="exm-linear-map-zero"/>
    <w:p>
      <w:pPr>
        <w:pStyle w:val="FirstParagraph"/>
      </w:pPr>
      <w:r>
        <w:rPr>
          <w:b/>
          <w:bCs/>
        </w:rPr>
        <w:t xml:space="preserve">Example 28 (Ruling out linearity at zero)</w:t>
      </w:r>
      <w:r>
        <w:t xml:space="preserve"> </w:t>
      </w:r>
      <w:r>
        <w:t xml:space="preserve">In</w:t>
      </w:r>
      <w:r>
        <w:t xml:space="preserve"> </w:t>
      </w:r>
      <w:hyperlink w:anchor="exm-linear-map">
        <w:r>
          <w:rPr>
            <w:rStyle w:val="Hyperlink"/>
          </w:rPr>
          <w:t xml:space="preserve">Example 26</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12</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8"/>
    <w:bookmarkStart w:id="139" w:name="thm-matrix-map-linear"/>
    <w:p>
      <w:pPr>
        <w:pStyle w:val="BodyText"/>
      </w:pPr>
      <w:r>
        <w:rPr>
          <w:b/>
          <w:bCs/>
        </w:rPr>
        <w:t xml:space="preserve">Theorem 13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34</w:t>
        </w:r>
      </w:hyperlink>
      <w:r>
        <w:t xml:space="preserve">).</w:t>
      </w:r>
    </w:p>
    <w:bookmarkEnd w:id="139"/>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\text{(}\text{Definition~32}\text{)}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\text{(}\text{Definition~32}\text{)}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\text{(}\text{Definition~32}\text{)}
    \\&amp;= \sum_{j=1}^pa_{ij}\, c\, x_j
    &amp;&amp; \text{(}\text{Definition~25}\text{)}
    \\&amp;= \sum_{j=1}^pc\, a_{ij} x_j
    &amp;&amp; \text{(products are symmetric)}
    \\&amp;= c \sum_{j=1}^pa_{ij} x_j
    &amp;&amp; \text{(a constant factor comes out of a sum)}
    \\&amp;= c\, (\mathbf{A}\mathord{\smash[b]{\underset{\raise.3ex\hbox{$\scriptstyle\sim$}}{x}}\vphantom{x}})_i
    &amp;&amp; \text{(}\text{Definition~32}\text{)}
    \\&amp;= (c\, \mathbf{A}\mathord{\smash[b]{\underset{\raise.3ex\hbox{$\scriptstyle\sim$}}{x}}\vphantom{x}})_i
    &amp;&amp; \text{(}\text{Definition~25}\text{)}
    \end{aligned}
    $$</w:t>
      </w:r>
    </w:p>
    <w:p>
      <w:pPr>
        <w:pStyle w:val="FirstParagraph"/>
      </w:pPr>
      <w:r>
        <w:t xml:space="preserve">The four algebra rules cited here are on the</w:t>
      </w:r>
      <w:r>
        <w:t xml:space="preserve"> </w:t>
      </w:r>
      <w:hyperlink r:id="rId140">
        <w:r>
          <w:rPr>
            <w:rStyle w:val="Hyperlink"/>
          </w:rPr>
          <w:t xml:space="preserve">algebra page</w:t>
        </w:r>
      </w:hyperlink>
      <w:r>
        <w:t xml:space="preserve">:</w:t>
      </w:r>
      <w:r>
        <w:t xml:space="preserve"> </w:t>
      </w:r>
      <w:hyperlink r:id="rId141">
        <w:r>
          <w:rPr>
            <w:rStyle w:val="Hyperlink"/>
          </w:rPr>
          <w:t xml:space="preserve">distributivity</w:t>
        </w:r>
      </w:hyperlink>
      <w:r>
        <w:t xml:space="preserve">,</w:t>
      </w:r>
      <w:r>
        <w:t xml:space="preserve"> </w:t>
      </w:r>
      <w:hyperlink r:id="rId142">
        <w:r>
          <w:rPr>
            <w:rStyle w:val="Hyperlink"/>
          </w:rPr>
          <w:t xml:space="preserve">a sum of sums</w:t>
        </w:r>
      </w:hyperlink>
      <w:r>
        <w:t xml:space="preserve">,</w:t>
      </w:r>
      <w:r>
        <w:t xml:space="preserve"> </w:t>
      </w:r>
      <w:hyperlink r:id="rId143">
        <w:r>
          <w:rPr>
            <w:rStyle w:val="Hyperlink"/>
          </w:rPr>
          <w:t xml:space="preserve">symmetry of products</w:t>
        </w:r>
      </w:hyperlink>
      <w:r>
        <w:t xml:space="preserve">,</w:t>
      </w:r>
      <w:r>
        <w:t xml:space="preserve"> </w:t>
      </w:r>
      <w:r>
        <w:t xml:space="preserve">and</w:t>
      </w:r>
      <w:r>
        <w:t xml:space="preserve"> </w:t>
      </w:r>
      <w:hyperlink r:id="rId144">
        <w:r>
          <w:rPr>
            <w:rStyle w:val="Hyperlink"/>
          </w:rPr>
          <w:t xml:space="preserve">a constant factor</w:t>
        </w:r>
      </w:hyperlink>
      <w:r>
        <w:t xml:space="preserve">.</w:t>
      </w:r>
    </w:p>
    <w:bookmarkStart w:id="145" w:name="thm-linear-map-lincom"/>
    <w:p>
      <w:pPr>
        <w:pStyle w:val="BodyText"/>
      </w:pPr>
      <w:r>
        <w:rPr>
          <w:b/>
          <w:bCs/>
        </w:rPr>
        <w:t xml:space="preserve">Theorem 14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45"/>
    <w:p>
      <w:pPr>
        <w:pStyle w:val="FirstParagraph"/>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47" w:name="thm-linear-map-matrix"/>
    <w:p>
      <w:pPr>
        <w:pStyle w:val="FirstParagraph"/>
      </w:pPr>
      <w:r>
        <w:rPr>
          <w:b/>
          <w:bCs/>
        </w:rPr>
        <w:t xml:space="preserve">Theorem 15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47"/>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\text{(}\text{Theorem~3}\text{)}
    \\&amp;= \sum_{j=1}^px_j f(\mathord{\smash[b]{\underset{\raise.3ex\hbox{$\scriptstyle\sim$}}{e}}\vphantom{e}}_j)
    &amp;&amp; \text{(}\text{Theorem~14}\text{)}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\text{(}\text{Definition~32}\text{)}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\text{(}\text{Definition~32}\text{)}
    \\&amp;= b_{ij} \cdot 1 + \sum_{k \neq j} b_{ik} \cdot 0
    &amp;&amp; \text{(}\text{Definition~14}\text{,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8"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15</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48"/>
    <w:bookmarkStart w:id="149" w:name="exm-linear-map-matrix"/>
    <w:p>
      <w:pPr>
        <w:pStyle w:val="BodyText"/>
      </w:pPr>
      <w:r>
        <w:rPr>
          <w:b/>
          <w:bCs/>
        </w:rPr>
        <w:t xml:space="preserve">Example 29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26</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9"/>
    <w:bookmarkStart w:id="150"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0"/>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15</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\text{(}\text{Theorem~15}\text{)}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13</w:t>
        </w:r>
      </w:hyperlink>
      <w:r>
        <w:t xml:space="preserve">.</w:t>
      </w:r>
    </w:p>
    <w:bookmarkStart w:id="151" w:name="exm-linear-scalar"/>
    <w:p>
      <w:pPr>
        <w:pStyle w:val="BodyText"/>
      </w:pPr>
      <w:r>
        <w:rPr>
          <w:b/>
          <w:bCs/>
        </w:rPr>
        <w:t xml:space="preserve">Example 30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12</w:t>
        </w:r>
      </w:hyperlink>
      <w:r>
        <w:t xml:space="preserve">).</w:t>
      </w:r>
    </w:p>
    <w:bookmarkEnd w:id="151"/>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tip.png" id="153"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5">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6">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7" w:name="def-translation"/>
    <w:p>
      <w:pPr>
        <w:pStyle w:val="FirstParagraph"/>
      </w:pPr>
      <w:r>
        <w:rPr>
          <w:b/>
          <w:bCs/>
        </w:rPr>
        <w:t xml:space="preserve">Definition 37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57"/>
    <w:bookmarkStart w:id="158" w:name="exm-translation"/>
    <w:p>
      <w:pPr>
        <w:pStyle w:val="FirstParagraph"/>
      </w:pPr>
      <w:r>
        <w:rPr>
          <w:b/>
          <w:bCs/>
        </w:rPr>
        <w:t xml:space="preserve">Example 31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58"/>
    <w:bookmarkStart w:id="159" w:name="rem-translation-moves-every-point"/>
    <w:p>
      <w:pPr>
        <w:pStyle w:val="BodyText"/>
      </w:pPr>
      <w:r>
        <w:rPr>
          <w:i/>
          <w:iCs/>
        </w:rPr>
        <w:t xml:space="preserve">Remark 15</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59"/>
    <w:bookmarkStart w:id="161" w:name="def-affine-map"/>
    <w:p>
      <w:pPr>
        <w:pStyle w:val="BodyText"/>
      </w:pPr>
      <w:r>
        <w:rPr>
          <w:b/>
          <w:bCs/>
        </w:rPr>
        <w:t xml:space="preserve">Definition 38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60">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1"/>
    <w:bookmarkStart w:id="162"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62"/>
    <w:bookmarkStart w:id="164" w:name="rem-affine-map-real-valued"/>
    <w:p>
      <w:pPr>
        <w:pStyle w:val="BodyText"/>
      </w:pPr>
      <w:r>
        <w:rPr>
          <w:i/>
          <w:iCs/>
        </w:rPr>
        <w:t xml:space="preserve">Remark 16</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63"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63"/>
    </w:p>
    <w:bookmarkEnd w:id="164"/>
    <w:bookmarkStart w:id="165"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65"/>
    <w:bookmarkStart w:id="166" w:name="exm-augmented-vector"/>
    <w:p>
      <w:pPr>
        <w:pStyle w:val="FirstParagraph"/>
      </w:pPr>
      <w:r>
        <w:rPr>
          <w:b/>
          <w:bCs/>
        </w:rPr>
        <w:t xml:space="preserve">Example 32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66"/>
    <w:bookmarkStart w:id="167" w:name="thm-affine-map-zero"/>
    <w:p>
      <w:pPr>
        <w:pStyle w:val="FirstParagraph"/>
      </w:pPr>
      <w:r>
        <w:rPr>
          <w:b/>
          <w:bCs/>
        </w:rPr>
        <w:t xml:space="preserve">Theorem 16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67"/>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\text{(}\text{Definition~32}\text{)}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\text{(}\text{Definition~38}\text{)}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68" w:name="thm-affine-linear-iff"/>
    <w:p>
      <w:pPr>
        <w:pStyle w:val="FirstParagraph"/>
      </w:pPr>
      <w:r>
        <w:rPr>
          <w:b/>
          <w:bCs/>
        </w:rPr>
        <w:t xml:space="preserve">Theorem 17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68"/>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13</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12</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16</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69" w:name="exm-affine-linear-iff"/>
    <w:p>
      <w:pPr>
        <w:pStyle w:val="BodyText"/>
      </w:pPr>
      <w:r>
        <w:rPr>
          <w:b/>
          <w:bCs/>
        </w:rPr>
        <w:t xml:space="preserve">Example 33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26</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17</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69"/>
    <w:bookmarkStart w:id="170"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w:r>
        <w:t xml:space="preserve">$\mathord{\smash[b]{\underset{\raise.3ex\hbox{$\scriptstyle\sim$}}{0}}\vphantom{0}}$</w:t>
      </w:r>
      <w:r>
        <w:t xml:space="preserve">.</w:t>
      </w:r>
    </w:p>
    <w:bookmarkEnd w:id="170"/>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15</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1" w:name="thm-affine-map-unique"/>
    <w:p>
      <w:pPr>
        <w:pStyle w:val="BodyText"/>
      </w:pPr>
      <w:r>
        <w:rPr>
          <w:b/>
          <w:bCs/>
        </w:rPr>
        <w:t xml:space="preserve">Theorem 18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1"/>
    <w:p>
      <w:pPr>
        <w:pStyle w:val="BodyText"/>
      </w:pPr>
      <w:r>
        <w:rPr>
          <w:i/>
          <w:iCs/>
        </w:rPr>
        <w:t xml:space="preserve">Proof</w:t>
      </w:r>
      <w:r>
        <w:t xml:space="preserve">. </w:t>
      </w:r>
      <w:r>
        <w:t xml:space="preserve">By</w:t>
      </w:r>
      <w:r>
        <w:t xml:space="preserve"> </w:t>
      </w:r>
      <w:hyperlink w:anchor="thm-affine-map-zero">
        <w:r>
          <w:rPr>
            <w:rStyle w:val="Hyperlink"/>
          </w:rPr>
          <w:t xml:space="preserve">Theorem 16</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13</w:t>
        </w:r>
      </w:hyperlink>
      <w:r>
        <w:t xml:space="preserve">),</w:t>
      </w:r>
      <w:r>
        <w:t xml:space="preserve"> </w:t>
      </w:r>
      <w:r>
        <w:t xml:space="preserve">and the uniqueness in</w:t>
      </w:r>
      <w:r>
        <w:t xml:space="preserve"> </w:t>
      </w:r>
      <w:hyperlink w:anchor="thm-linear-map-matrix">
        <w:r>
          <w:rPr>
            <w:rStyle w:val="Hyperlink"/>
          </w:rPr>
          <w:t xml:space="preserve">Theorem 15</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4" w:name="rem-linear-affine-terminology"/>
    <w:p>
      <w:pPr>
        <w:pStyle w:val="BodyText"/>
      </w:pPr>
      <w:r>
        <w:rPr>
          <w:i/>
          <w:iCs/>
        </w:rPr>
        <w:t xml:space="preserve">Remark 17</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17</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72">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73">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tip.png" id="176"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15</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7">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8"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8"/>
    <w:bookmarkStart w:id="179"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79"/>
    <w:bookmarkStart w:id="180" w:name="exm-hyperplane"/>
    <w:p>
      <w:pPr>
        <w:pStyle w:val="BodyText"/>
      </w:pPr>
      <w:r>
        <w:rPr>
          <w:b/>
          <w:bCs/>
        </w:rPr>
        <w:t xml:space="preserve">Example 34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0"/>
    <w:bookmarkStart w:id="181"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81"/>
    <w:bookmarkStart w:id="182"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82"/>
    <w:bookmarkStart w:id="183" w:name="exr-which-are-linear"/>
    <w:p>
      <w:pPr>
        <w:pStyle w:val="BodyText"/>
      </w:pPr>
      <w:r>
        <w:rPr>
          <w:b/>
          <w:bCs/>
        </w:rPr>
        <w:t xml:space="preserve">Exercise 6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83"/>
    <w:bookmarkStart w:id="184"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13</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12</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12</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4"/>
    <w:bookmarkEnd w:id="185"/>
    <w:bookmarkStart w:id="191" w:name="transposes-of-sums-and-products"/>
    <w:p>
      <w:pPr>
        <w:pStyle w:val="Heading3"/>
      </w:pPr>
      <w:r>
        <w:t xml:space="preserve">2.8 Transposes of sums and products</w:t>
      </w:r>
    </w:p>
    <w:bookmarkStart w:id="186" w:name="thm-transpose-sum"/>
    <w:p>
      <w:pPr>
        <w:pStyle w:val="FirstParagraph"/>
      </w:pPr>
      <w:r>
        <w:rPr>
          <w:b/>
          <w:bCs/>
        </w:rPr>
        <w:t xml:space="preserve">Theorem 19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8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7" w:name="thm-transpose-product"/>
    <w:p>
      <w:pPr>
        <w:pStyle w:val="FirstParagraph"/>
      </w:pPr>
      <w:r>
        <w:rPr>
          <w:b/>
          <w:bCs/>
        </w:rPr>
        <w:t xml:space="preserve">Theorem 20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7"/>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8" w:name="rem-transpose-product-order"/>
    <w:p>
      <w:pPr>
        <w:pStyle w:val="FirstParagraph"/>
      </w:pPr>
      <w:r>
        <w:rPr>
          <w:i/>
          <w:iCs/>
        </w:rPr>
        <w:t xml:space="preserve">Remark 18</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8"/>
    <w:bookmarkStart w:id="189" w:name="thm-scalar-transpose"/>
    <w:p>
      <w:pPr>
        <w:pStyle w:val="BodyText"/>
      </w:pPr>
      <w:r>
        <w:rPr>
          <w:b/>
          <w:bCs/>
        </w:rPr>
        <w:t xml:space="preserve">Theorem 21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189"/>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20</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90" w:name="exm-scalar-transpose"/>
    <w:p>
      <w:pPr>
        <w:pStyle w:val="BodyText"/>
      </w:pPr>
      <w:r>
        <w:rPr>
          <w:b/>
          <w:bCs/>
        </w:rPr>
        <w:t xml:space="preserve">Example 35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190"/>
    <w:bookmarkEnd w:id="191"/>
    <w:bookmarkEnd w:id="192"/>
    <w:bookmarkStart w:id="199" w:name="rank"/>
    <w:p>
      <w:pPr>
        <w:pStyle w:val="Heading2"/>
      </w:pPr>
      <w:r>
        <w:t xml:space="preserve">3 Rank</w:t>
      </w:r>
    </w:p>
    <w:bookmarkStart w:id="193" w:name="def-linearly-independent"/>
    <w:p>
      <w:pPr>
        <w:pStyle w:val="FirstParagraph"/>
      </w:pPr>
      <w:r>
        <w:rPr>
          <w:b/>
          <w:bCs/>
        </w:rPr>
        <w:t xml:space="preserve">Definition 43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93"/>
    <w:bookmarkStart w:id="194" w:name="exm-linearly-independent"/>
    <w:p>
      <w:pPr>
        <w:pStyle w:val="BodyText"/>
      </w:pPr>
      <w:r>
        <w:rPr>
          <w:b/>
          <w:bCs/>
        </w:rPr>
        <w:t xml:space="preserve">Example 36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194"/>
    <w:bookmarkStart w:id="195"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5"/>
    <w:bookmarkStart w:id="196" w:name="exm-rank"/>
    <w:p>
      <w:pPr>
        <w:pStyle w:val="BodyText"/>
      </w:pPr>
      <w:r>
        <w:rPr>
          <w:b/>
          <w:bCs/>
        </w:rPr>
        <w:t xml:space="preserve">Example 37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6"/>
    <w:bookmarkStart w:id="197"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7"/>
    <w:bookmarkStart w:id="198" w:name="rem-full-column-rank-shape"/>
    <w:p>
      <w:pPr>
        <w:pStyle w:val="BodyText"/>
      </w:pPr>
      <w:r>
        <w:rPr>
          <w:i/>
          <w:iCs/>
        </w:rPr>
        <w:t xml:space="preserve">Remark 19</w:t>
      </w:r>
      <w:r>
        <w:t xml:space="preserve"> (Full column rank needs at least as many rows as columns). </w:t>
      </w:r>
      <w:r>
        <w:t xml:space="preserve">In</w:t>
      </w:r>
      <w:r>
        <w:t xml:space="preserve"> </w:t>
      </w:r>
      <w:hyperlink w:anchor="exm-rank">
        <w:r>
          <w:rPr>
            <w:rStyle w:val="Hyperlink"/>
          </w:rPr>
          <w:t xml:space="preserve">Example 37</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8"/>
    <w:bookmarkEnd w:id="199"/>
    <w:bookmarkStart w:id="24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03"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203"/>
    <w:bookmarkStart w:id="204" w:name="exm-subspace"/>
    <w:p>
      <w:pPr>
        <w:pStyle w:val="BodyText"/>
      </w:pPr>
      <w:r>
        <w:rPr>
          <w:b/>
          <w:bCs/>
        </w:rPr>
        <w:t xml:space="preserve">Example 38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4"/>
    <w:bookmarkStart w:id="205" w:name="exm-not-subspace"/>
    <w:p>
      <w:pPr>
        <w:pStyle w:val="BodyText"/>
      </w:pPr>
      <w:r>
        <w:rPr>
          <w:b/>
          <w:bCs/>
        </w:rPr>
        <w:t xml:space="preserve">Example 39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5"/>
    <w:bookmarkStart w:id="206" w:name="thm-subspace-zero"/>
    <w:p>
      <w:pPr>
        <w:pStyle w:val="BodyText"/>
      </w:pPr>
      <w:r>
        <w:rPr>
          <w:b/>
          <w:bCs/>
        </w:rPr>
        <w:t xml:space="preserve">Theorem 22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w:r>
        <w:t xml:space="preserve">$\mathord{\smash[b]{\underset{\raise.3ex\hbox{$\scriptstyle\sim$}}{0}}\vphantom{0}}\in \mathcal{S}$</w:t>
      </w:r>
      <w:r>
        <w:t xml:space="preserve">.</w:t>
      </w:r>
    </w:p>
    <w:bookmarkEnd w:id="206"/>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07" w:name="exm-subspace-zero"/>
    <w:p>
      <w:pPr>
        <w:pStyle w:val="BodyText"/>
      </w:pPr>
      <w:r>
        <w:rPr>
          <w:b/>
          <w:bCs/>
        </w:rPr>
        <w:t xml:space="preserve">Example 40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22</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39</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7"/>
    <w:bookmarkStart w:id="208"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8"/>
    <w:bookmarkStart w:id="209" w:name="exm-span"/>
    <w:p>
      <w:pPr>
        <w:pStyle w:val="BodyText"/>
      </w:pPr>
      <w:r>
        <w:rPr>
          <w:b/>
          <w:bCs/>
        </w:rPr>
        <w:t xml:space="preserve">Example 41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9"/>
    <w:bookmarkStart w:id="210" w:name="thm-span-subspace"/>
    <w:p>
      <w:pPr>
        <w:pStyle w:val="FirstParagraph"/>
      </w:pPr>
      <w:r>
        <w:rPr>
          <w:b/>
          <w:bCs/>
        </w:rPr>
        <w:t xml:space="preserve">Theorem 23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10"/>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12" w:name="exm-span-subspace"/>
    <w:p>
      <w:pPr>
        <w:pStyle w:val="BodyText"/>
      </w:pPr>
      <w:r>
        <w:rPr>
          <w:b/>
          <w:bCs/>
        </w:rPr>
        <w:t xml:space="preserve">Example 42 (The line in</w:t>
      </w:r>
      <w:r>
        <w:rPr>
          <w:b/>
          <w:bCs/>
        </w:rPr>
        <w:t xml:space="preserve"> </w:t>
      </w:r>
      <w:hyperlink w:anchor="exm-subspace">
        <w:r>
          <w:rPr>
            <w:rStyle w:val="Hyperlink"/>
            <w:b/>
            <w:bCs/>
          </w:rPr>
          <w:t xml:space="preserve">Example 38</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38</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23</w:t>
        </w:r>
      </w:hyperlink>
      <w:r>
        <w:t xml:space="preserve"> </w:t>
      </w:r>
      <w:r>
        <w:t xml:space="preserve">gives a second</w:t>
      </w:r>
      <w:r>
        <w:t xml:space="preserve"> </w:t>
      </w:r>
      <w:hyperlink r:id="rId211">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41</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12"/>
    <w:bookmarkStart w:id="213" w:name="thm-matvec-columns"/>
    <w:p>
      <w:pPr>
        <w:pStyle w:val="BodyText"/>
      </w:pPr>
      <w:r>
        <w:rPr>
          <w:b/>
          <w:bCs/>
        </w:rPr>
        <w:t xml:space="preserve">Theorem 24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13"/>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\text{(}\text{Definition~32}\text{)}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14" w:name="exm-matvec-columns"/>
    <w:p>
      <w:pPr>
        <w:pStyle w:val="FirstParagraph"/>
      </w:pPr>
      <w:r>
        <w:rPr>
          <w:b/>
          <w:bCs/>
        </w:rPr>
        <w:t xml:space="preserve">Example 43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24</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14</w:t>
        </w:r>
      </w:hyperlink>
      <w:r>
        <w:t xml:space="preserve">).</w:t>
      </w:r>
    </w:p>
    <w:bookmarkEnd w:id="214"/>
    <w:bookmarkStart w:id="215" w:name="thm-matvec-linear"/>
    <w:p>
      <w:pPr>
        <w:pStyle w:val="BodyText"/>
      </w:pPr>
      <w:r>
        <w:rPr>
          <w:b/>
          <w:bCs/>
        </w:rPr>
        <w:t xml:space="preserve">Theorem 25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15"/>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13</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14</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16" w:name="exm-matvec-linear"/>
    <w:p>
      <w:pPr>
        <w:pStyle w:val="BodyText"/>
      </w:pPr>
      <w:r>
        <w:rPr>
          <w:b/>
          <w:bCs/>
        </w:rPr>
        <w:t xml:space="preserve">Example 44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25</w:t>
        </w:r>
      </w:hyperlink>
      <w:r>
        <w:t xml:space="preserve"> </w:t>
      </w:r>
      <w:r>
        <w:t xml:space="preserve">says.</w:t>
      </w:r>
    </w:p>
    <w:bookmarkEnd w:id="216"/>
    <w:bookmarkStart w:id="217" w:name="thm-many-vectors-dependent"/>
    <w:p>
      <w:pPr>
        <w:pStyle w:val="BodyText"/>
      </w:pPr>
      <w:r>
        <w:rPr>
          <w:b/>
          <w:bCs/>
        </w:rPr>
        <w:t xml:space="preserve">Theorem 26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17"/>
    <w:p>
      <w:pPr>
        <w:pStyle w:val="BodyText"/>
      </w:pPr>
      <w:r>
        <w:rPr>
          <w:i/>
          <w:iCs/>
        </w:rPr>
        <w:t xml:space="preserve">Proof</w:t>
      </w:r>
      <w:r>
        <w:t xml:space="preserve">. </w:t>
      </w:r>
      <w:hyperlink r:id="rId146">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8">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split the sum)}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19" w:name="exm-many-vectors-dependent"/>
    <w:p>
      <w:pPr>
        <w:pStyle w:val="BodyText"/>
      </w:pPr>
      <w:r>
        <w:rPr>
          <w:b/>
          <w:bCs/>
        </w:rPr>
        <w:t xml:space="preserve">Example 45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26</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36</w:t>
        </w:r>
      </w:hyperlink>
      <w:r>
        <w:t xml:space="preserve">).</w:t>
      </w:r>
    </w:p>
    <w:bookmarkEnd w:id="219"/>
    <w:bookmarkStart w:id="220"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20"/>
    <w:bookmarkStart w:id="221" w:name="exm-basis"/>
    <w:p>
      <w:pPr>
        <w:pStyle w:val="BodyText"/>
      </w:pPr>
      <w:r>
        <w:rPr>
          <w:b/>
          <w:bCs/>
        </w:rPr>
        <w:t xml:space="preserve">Example 46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36</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21"/>
    <w:bookmarkStart w:id="222" w:name="exm-not-basis"/>
    <w:p>
      <w:pPr>
        <w:pStyle w:val="FirstParagraph"/>
      </w:pPr>
      <w:r>
        <w:rPr>
          <w:b/>
          <w:bCs/>
        </w:rPr>
        <w:t xml:space="preserve">Example 47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22"/>
    <w:bookmarkStart w:id="223" w:name="thm-basis-unique"/>
    <w:p>
      <w:pPr>
        <w:pStyle w:val="FirstParagraph"/>
      </w:pPr>
      <w:r>
        <w:rPr>
          <w:b/>
          <w:bCs/>
        </w:rPr>
        <w:t xml:space="preserve">Theorem 27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23"/>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4" w:name="exm-basis-unique"/>
    <w:p>
      <w:pPr>
        <w:pStyle w:val="BodyText"/>
      </w:pPr>
      <w:r>
        <w:rPr>
          <w:b/>
          <w:bCs/>
        </w:rPr>
        <w:t xml:space="preserve">Example 48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46</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46</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47</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4"/>
    <w:bookmarkStart w:id="225" w:name="def-coordinates"/>
    <w:p>
      <w:pPr>
        <w:pStyle w:val="FirstParagraph"/>
      </w:pPr>
      <w:r>
        <w:rPr>
          <w:b/>
          <w:bCs/>
        </w:rPr>
        <w:t xml:space="preserve">Definition 49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27</w:t>
        </w:r>
      </w:hyperlink>
      <w:r>
        <w:t xml:space="preserve"> </w:t>
      </w:r>
      <w:r>
        <w:t xml:space="preserve">there is exactly one such list of numbers.</w:t>
      </w:r>
    </w:p>
    <w:bookmarkEnd w:id="225"/>
    <w:bookmarkStart w:id="226" w:name="def-coordinate-vector"/>
    <w:p>
      <w:pPr>
        <w:pStyle w:val="BodyText"/>
      </w:pPr>
      <w:r>
        <w:rPr>
          <w:b/>
          <w:bCs/>
        </w:rPr>
        <w:t xml:space="preserve">Definition 50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26"/>
    <w:bookmarkStart w:id="227" w:name="exm-coordinates"/>
    <w:p>
      <w:pPr>
        <w:pStyle w:val="BodyText"/>
      </w:pPr>
      <w:r>
        <w:rPr>
          <w:b/>
          <w:bCs/>
        </w:rPr>
        <w:t xml:space="preserve">Example 49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46</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7"/>
    <w:bookmarkStart w:id="228" w:name="thm-basis-size"/>
    <w:p>
      <w:pPr>
        <w:pStyle w:val="BodyText"/>
      </w:pPr>
      <w:r>
        <w:rPr>
          <w:b/>
          <w:bCs/>
        </w:rPr>
        <w:t xml:space="preserve">Theorem 28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\text{(}\text{Theorem~8}\text{)}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24</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26</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9" w:name="exm-basis-size"/>
    <w:p>
      <w:pPr>
        <w:pStyle w:val="BodyText"/>
      </w:pPr>
      <w:r>
        <w:rPr>
          <w:b/>
          <w:bCs/>
        </w:rPr>
        <w:t xml:space="preserve">Example 50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46</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46</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28</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47</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9"/>
    <w:bookmarkStart w:id="230"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28</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30"/>
    <w:bookmarkStart w:id="231" w:name="exm-dimension"/>
    <w:p>
      <w:pPr>
        <w:pStyle w:val="BodyText"/>
      </w:pPr>
      <w:r>
        <w:rPr>
          <w:b/>
          <w:bCs/>
        </w:rPr>
        <w:t xml:space="preserve">Example 51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46</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38</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41</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31"/>
    <w:bookmarkStart w:id="232" w:name="thm-add-outside-span"/>
    <w:p>
      <w:pPr>
        <w:pStyle w:val="FirstParagraph"/>
      </w:pPr>
      <w:r>
        <w:rPr>
          <w:b/>
          <w:bCs/>
        </w:rPr>
        <w:t xml:space="preserve">Theorem 29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32"/>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33" w:name="exm-add-outside-span"/>
    <w:p>
      <w:pPr>
        <w:pStyle w:val="BodyText"/>
      </w:pPr>
      <w:r>
        <w:rPr>
          <w:b/>
          <w:bCs/>
        </w:rPr>
        <w:t xml:space="preserve">Example 52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41</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29</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33"/>
    <w:bookmarkStart w:id="234" w:name="thm-extend-basis"/>
    <w:p>
      <w:pPr>
        <w:pStyle w:val="BodyText"/>
      </w:pPr>
      <w:r>
        <w:rPr>
          <w:b/>
          <w:bCs/>
        </w:rPr>
        <w:t xml:space="preserve">Theorem 30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29</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26</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35" w:name="exm-extend-basis"/>
    <w:p>
      <w:pPr>
        <w:pStyle w:val="BodyText"/>
      </w:pPr>
      <w:r>
        <w:rPr>
          <w:b/>
          <w:bCs/>
        </w:rPr>
        <w:t xml:space="preserve">Example 53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5"/>
    <w:bookmarkStart w:id="236" w:name="thm-dim-bound"/>
    <w:p>
      <w:pPr>
        <w:pStyle w:val="BodyText"/>
      </w:pPr>
      <w:r>
        <w:rPr>
          <w:b/>
          <w:bCs/>
        </w:rPr>
        <w:t xml:space="preserve">Theorem 31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26</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30</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7" w:name="exm-dim-bound"/>
    <w:p>
      <w:pPr>
        <w:pStyle w:val="BodyText"/>
      </w:pPr>
      <w:r>
        <w:rPr>
          <w:b/>
          <w:bCs/>
        </w:rPr>
        <w:t xml:space="preserve">Example 54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By</w:t>
      </w:r>
      <w:r>
        <w:t xml:space="preserve"> </w:t>
      </w:r>
      <w:hyperlink w:anchor="thm-dim-bound">
        <w:r>
          <w:rPr>
            <w:rStyle w:val="Hyperlink"/>
          </w:rPr>
          <w:t xml:space="preserve">Theorem 31</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7"/>
    <w:bookmarkStart w:id="238" w:name="thm-subspace-equal-dim"/>
    <w:p>
      <w:pPr>
        <w:pStyle w:val="FirstParagraph"/>
      </w:pPr>
      <w:r>
        <w:rPr>
          <w:b/>
          <w:bCs/>
        </w:rPr>
        <w:t xml:space="preserve">Theorem 32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30</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29</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31</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9" w:name="exm-subspace-equal-dim"/>
    <w:p>
      <w:pPr>
        <w:pStyle w:val="BodyText"/>
      </w:pPr>
      <w:r>
        <w:rPr>
          <w:b/>
          <w:bCs/>
        </w:rPr>
        <w:t xml:space="preserve">Example 55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32</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9"/>
    <w:bookmarkStart w:id="240" w:name="exm-subspace-equal-dim-fails"/>
    <w:p>
      <w:pPr>
        <w:pStyle w:val="BodyText"/>
      </w:pPr>
      <w:r>
        <w:rPr>
          <w:b/>
          <w:bCs/>
        </w:rPr>
        <w:t xml:space="preserve">Example 56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32</w:t>
        </w:r>
      </w:hyperlink>
      <w:r>
        <w:t xml:space="preserve"> </w:t>
      </w:r>
      <w:r>
        <w:t xml:space="preserve">does not apply,</w:t>
      </w:r>
      <w:r>
        <w:t xml:space="preserve"> </w:t>
      </w:r>
      <w:r>
        <w:t xml:space="preserve">because neither line contains the other.</w:t>
      </w:r>
    </w:p>
    <w:bookmarkEnd w:id="240"/>
    <w:bookmarkEnd w:id="241"/>
    <w:bookmarkStart w:id="264" w:name="sec-column-null-space"/>
    <w:p>
      <w:pPr>
        <w:pStyle w:val="Heading2"/>
      </w:pPr>
      <w:r>
        <w:t xml:space="preserve">5 Column space and null space</w:t>
      </w:r>
    </w:p>
    <w:bookmarkStart w:id="242"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42"/>
    <w:bookmarkStart w:id="243"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43"/>
    <w:bookmarkStart w:id="244" w:name="exm-column-space"/>
    <w:p>
      <w:pPr>
        <w:pStyle w:val="BodyText"/>
      </w:pPr>
      <w:r>
        <w:rPr>
          <w:b/>
          <w:bCs/>
        </w:rPr>
        <w:t xml:space="preserve">Example 57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4"/>
    <w:bookmarkStart w:id="245" w:name="thm-column-space-span"/>
    <w:p>
      <w:pPr>
        <w:pStyle w:val="BodyText"/>
      </w:pPr>
      <w:r>
        <w:rPr>
          <w:b/>
          <w:bCs/>
        </w:rPr>
        <w:t xml:space="preserve">Theorem 33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5"/>
    <w:p>
      <w:pPr>
        <w:pStyle w:val="BodyText"/>
      </w:pPr>
      <w:r>
        <w:rPr>
          <w:i/>
          <w:iCs/>
        </w:rPr>
        <w:t xml:space="preserve">Proof</w:t>
      </w:r>
      <w:r>
        <w:t xml:space="preserve">. </w:t>
      </w:r>
      <w:r>
        <w:t xml:space="preserve">By</w:t>
      </w:r>
      <w:r>
        <w:t xml:space="preserve"> </w:t>
      </w:r>
      <w:hyperlink w:anchor="thm-matvec-columns">
        <w:r>
          <w:rPr>
            <w:rStyle w:val="Hyperlink"/>
          </w:rPr>
          <w:t xml:space="preserve">Theorem 24</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23</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6" w:name="exm-column-space-span"/>
    <w:p>
      <w:pPr>
        <w:pStyle w:val="BodyText"/>
      </w:pPr>
      <w:r>
        <w:rPr>
          <w:b/>
          <w:bCs/>
        </w:rPr>
        <w:t xml:space="preserve">Example 58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33</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57</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6"/>
    <w:bookmarkStart w:id="247"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7"/>
    <w:bookmarkStart w:id="248"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8"/>
    <w:bookmarkStart w:id="249" w:name="exm-null-space"/>
    <w:p>
      <w:pPr>
        <w:pStyle w:val="BodyText"/>
      </w:pPr>
      <w:r>
        <w:rPr>
          <w:b/>
          <w:bCs/>
        </w:rPr>
        <w:t xml:space="preserve">Example 59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9"/>
    <w:bookmarkStart w:id="250" w:name="thm-null-space-subspace"/>
    <w:p>
      <w:pPr>
        <w:pStyle w:val="BodyText"/>
      </w:pPr>
      <w:r>
        <w:rPr>
          <w:b/>
          <w:bCs/>
        </w:rPr>
        <w:t xml:space="preserve">Theorem 34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50"/>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\text{(}\text{Theorem~9}\text{)}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\text{(}\text{Definition~32}\text{)}
    \\
    &amp;= c\,(a_{i1} u_1 + \cdots + a_{in} u_n)
    &amp;&amp; \text{(factor } c \text{ out of each term)}
    \\
    &amp;= c\,(\mathbf{A} \mathord{\smash[b]{\underset{\raise.3ex\hbox{$\scriptstyle\sim$}}{u}}\vphantom{u}})_i
    &amp;&amp; \text{(}\text{Definition~32}\text{)}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51" w:name="exm-null-space-subspace"/>
    <w:p>
      <w:pPr>
        <w:pStyle w:val="BodyText"/>
      </w:pPr>
      <w:r>
        <w:rPr>
          <w:b/>
          <w:bCs/>
        </w:rPr>
        <w:t xml:space="preserve">Example 60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59</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22</w:t>
        </w:r>
      </w:hyperlink>
      <w:r>
        <w:t xml:space="preserve"> </w:t>
      </w:r>
      <w:r>
        <w:t xml:space="preserve">it is not a subspace.</w:t>
      </w:r>
    </w:p>
    <w:bookmarkEnd w:id="251"/>
    <w:bookmarkStart w:id="252" w:name="thm-independent-null-space"/>
    <w:p>
      <w:pPr>
        <w:pStyle w:val="BodyText"/>
      </w:pPr>
      <w:r>
        <w:rPr>
          <w:b/>
          <w:bCs/>
        </w:rPr>
        <w:t xml:space="preserve">Theorem 35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52"/>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53" w:name="exm-independent-null-space"/>
    <w:p>
      <w:pPr>
        <w:pStyle w:val="BodyText"/>
      </w:pPr>
      <w:r>
        <w:rPr>
          <w:b/>
          <w:bCs/>
        </w:rPr>
        <w:t xml:space="preserve">Example 61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53"/>
    <w:bookmarkStart w:id="254" w:name="thm-row-null-disjoint"/>
    <w:p>
      <w:pPr>
        <w:pStyle w:val="BodyText"/>
      </w:pPr>
      <w:r>
        <w:rPr>
          <w:b/>
          <w:bCs/>
        </w:rPr>
        <w:t xml:space="preserve">Theorem 36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54"/>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33</w:t>
        </w:r>
      </w:hyperlink>
      <w:r>
        <w:t xml:space="preserve"> </w:t>
      </w:r>
      <w:r>
        <w:t xml:space="preserve">and</w:t>
      </w:r>
      <w:r>
        <w:t xml:space="preserve"> </w:t>
      </w:r>
      <w:hyperlink w:anchor="thm-null-space-subspace">
        <w:r>
          <w:rPr>
            <w:rStyle w:val="Hyperlink"/>
          </w:rPr>
          <w:t xml:space="preserve">Theorem 34</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22</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\text{(}\text{Theorem~20}\text{)}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\text{(}\text{Theorem~8}\text{)}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55" w:name="exm-row-null-disjoint"/>
    <w:p>
      <w:pPr>
        <w:pStyle w:val="BodyText"/>
      </w:pPr>
      <w:r>
        <w:rPr>
          <w:b/>
          <w:bCs/>
        </w:rPr>
        <w:t xml:space="preserve">Example 62 (The row space and null space in</w:t>
      </w:r>
      <w:r>
        <w:rPr>
          <w:b/>
          <w:bCs/>
        </w:rPr>
        <w:t xml:space="preserve"> </w:t>
      </w:r>
      <w:hyperlink w:anchor="exm-null-space">
        <w:r>
          <w:rPr>
            <w:rStyle w:val="Hyperlink"/>
            <w:b/>
            <w:bCs/>
          </w:rPr>
          <w:t xml:space="preserve">Example 59</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59</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\text{(}\text{Example~59}\text{'s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55"/>
    <w:bookmarkStart w:id="256"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56"/>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7" w:name="exm-cross-product-matrix"/>
    <w:p>
      <w:pPr>
        <w:pStyle w:val="BodyText"/>
      </w:pPr>
      <w:r>
        <w:rPr>
          <w:b/>
          <w:bCs/>
        </w:rPr>
        <w:t xml:space="preserve">Example 63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\text{(}\text{Definition~56}\text{)}
    \\
    &amp;= \begin{bmatrix} 1 + 2 + 0 \\ 0 + 2 + 3 \end{bmatrix}
    &amp;&amp; \text{(multiply and add)}
    \\
    &amp;= \begin{bmatrix} 3 \\ 5 \end{bmatrix}.
    &amp;&amp; \text{(add)}
    \end{aligned}
    $$</w:t>
      </w:r>
    </w:p>
    <w:bookmarkEnd w:id="257"/>
    <w:bookmarkStart w:id="258"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8"/>
    <w:bookmarkStart w:id="259" w:name="exm-gram-matrix"/>
    <w:p>
      <w:pPr>
        <w:pStyle w:val="BodyText"/>
      </w:pPr>
      <w:r>
        <w:rPr>
          <w:b/>
          <w:bCs/>
        </w:rPr>
        <w:t xml:space="preserve">Example 64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9"/>
    <w:bookmarkStart w:id="260" w:name="thm-gram-properties"/>
    <w:p>
      <w:pPr>
        <w:pStyle w:val="BodyText"/>
      </w:pPr>
      <w:r>
        <w:rPr>
          <w:b/>
          <w:bCs/>
        </w:rPr>
        <w:t xml:space="preserve">Theorem 37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60"/>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\text{(}\text{Theorem~20}\text{)}
    \\
    &amp;= \mathopen{}\left\lVert\mathbf{A} \mathord{\smash[b]{\underset{\raise.3ex\hbox{$\scriptstyle\sim$}}{x}}\vphantom{x}}\right\rVert\mathclose{}^2
    &amp;&amp; \text{(}\text{Equation~2}\text{, squared)}
    \\
    &amp;\ge 0.
    &amp;&amp; \text{(a squared norm is nonnegative)}
    \end{aligned}
    $$</w:t>
      </w:r>
    </w:p>
    <w:bookmarkStart w:id="261" w:name="exm-gram-properties"/>
    <w:p>
      <w:pPr>
        <w:pStyle w:val="FirstParagraph"/>
      </w:pPr>
      <w:r>
        <w:rPr>
          <w:b/>
          <w:bCs/>
        </w:rPr>
        <w:t xml:space="preserve">Example 65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64</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61"/>
    <w:bookmarkStart w:id="262" w:name="thm-null-gram"/>
    <w:p>
      <w:pPr>
        <w:pStyle w:val="BodyText"/>
      </w:pPr>
      <w:r>
        <w:rPr>
          <w:b/>
          <w:bCs/>
        </w:rPr>
        <w:t xml:space="preserve">Theorem 38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62"/>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\text{(}\text{Theorem~8}\text{)}
    \\
    &amp;= {(\mathbf{A} \mathord{\smash[b]{\underset{\raise.3ex\hbox{$\scriptstyle\sim$}}{x}}\vphantom{x}})}^{\top}\,(\mathbf{A} \mathord{\smash[b]{\underset{\raise.3ex\hbox{$\scriptstyle\sim$}}{x}}\vphantom{x}})
    &amp;&amp; \text{(}\text{Theorem~20}\text{)}
    \\
    &amp;= (\mathbf{A} \mathord{\smash[b]{\underset{\raise.3ex\hbox{$\scriptstyle\sim$}}{x}}\vphantom{x}}) \cdot (\mathbf{A} \mathord{\smash[b]{\underset{\raise.3ex\hbox{$\scriptstyle\sim$}}{x}}\vphantom{x}})
    &amp;&amp; \text{(}\text{Example~20}\text{)}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63" w:name="exm-null-gram"/>
    <w:p>
      <w:pPr>
        <w:pStyle w:val="BodyText"/>
      </w:pPr>
      <w:r>
        <w:rPr>
          <w:b/>
          <w:bCs/>
        </w:rPr>
        <w:t xml:space="preserve">Example 66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59</w:t>
        </w:r>
      </w:hyperlink>
      <w:r>
        <w:t xml:space="preserve">.</w:t>
      </w:r>
    </w:p>
    <w:bookmarkEnd w:id="263"/>
    <w:bookmarkEnd w:id="264"/>
    <w:bookmarkStart w:id="307"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5" name="Picture"/>
                  <a:graphic>
                    <a:graphicData uri="http://schemas.openxmlformats.org/drawingml/2006/picture">
                      <pic:pic>
                        <pic:nvPicPr>
                          <pic:cNvPr descr="/opt/quarto/share/formats/docx/note.png" id="26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7" w:name="thm-rank-dim"/>
    <w:p>
      <w:pPr>
        <w:pStyle w:val="BodyText"/>
      </w:pPr>
      <w:r>
        <w:rPr>
          <w:b/>
          <w:bCs/>
        </w:rPr>
        <w:t xml:space="preserve">Theorem 39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7"/>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29</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23</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33</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68" w:name="exm-rank-dim"/>
    <w:p>
      <w:pPr>
        <w:pStyle w:val="BodyText"/>
      </w:pPr>
      <w:r>
        <w:rPr>
          <w:b/>
          <w:bCs/>
        </w:rPr>
        <w:t xml:space="preserve">Example 67 (The rank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39</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8"/>
    <w:bookmarkStart w:id="269"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9"/>
    <w:bookmarkStart w:id="270" w:name="exm-nullity"/>
    <w:p>
      <w:pPr>
        <w:pStyle w:val="FirstParagraph"/>
      </w:pPr>
      <w:r>
        <w:rPr>
          <w:b/>
          <w:bCs/>
        </w:rPr>
        <w:t xml:space="preserve">Example 68 (The nullity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59</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70"/>
    <w:bookmarkStart w:id="271" w:name="thm-rank-nullity"/>
    <w:p>
      <w:pPr>
        <w:pStyle w:val="BodyText"/>
      </w:pPr>
      <w:r>
        <w:rPr>
          <w:b/>
          <w:bCs/>
        </w:rPr>
        <w:t xml:space="preserve">Theorem 40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71"/>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30</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28</w:t>
        </w:r>
      </w:hyperlink>
      <w:r>
        <w:t xml:space="preserve">,</w:t>
      </w:r>
      <w:r>
        <w:t xml:space="preserve"> </w:t>
      </w:r>
      <w:hyperlink w:anchor="exm-dimension">
        <w:r>
          <w:rPr>
            <w:rStyle w:val="Hyperlink"/>
          </w:rPr>
          <w:t xml:space="preserve">Example 51</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25</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25</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\text{(}\text{Theorem~25}\text{)}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39</w:t>
        </w:r>
      </w:hyperlink>
      <w:r>
        <w:t xml:space="preserve">.</w:t>
      </w:r>
    </w:p>
    <w:bookmarkStart w:id="272" w:name="exm-rank-nullity"/>
    <w:p>
      <w:pPr>
        <w:pStyle w:val="BodyText"/>
      </w:pPr>
      <w:r>
        <w:rPr>
          <w:b/>
          <w:bCs/>
        </w:rPr>
        <w:t xml:space="preserve">Example 69 (Checking rank-nullity on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67</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68</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68</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72"/>
    <w:bookmarkStart w:id="273" w:name="thm-rank-product"/>
    <w:p>
      <w:pPr>
        <w:pStyle w:val="BodyText"/>
      </w:pPr>
      <w:r>
        <w:rPr>
          <w:b/>
          <w:bCs/>
        </w:rPr>
        <w:t xml:space="preserve">Theorem 41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73"/>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\text{(}\text{Theorem~8}\text{)}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33</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31</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bookmarkStart w:id="274" w:name="exm-rank-product"/>
    <w:p>
      <w:pPr>
        <w:pStyle w:val="FirstParagraph"/>
      </w:pPr>
      <w:r>
        <w:rPr>
          <w:b/>
          <w:bCs/>
        </w:rPr>
        <w:t xml:space="preserve">Example 70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41</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4"/>
    <w:bookmarkStart w:id="275" w:name="thm-rank-transpose"/>
    <w:p>
      <w:pPr>
        <w:pStyle w:val="BodyText"/>
      </w:pPr>
      <w:r>
        <w:rPr>
          <w:b/>
          <w:bCs/>
        </w:rPr>
        <w:t xml:space="preserve">Theorem 42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5"/>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38</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6" w:name="exm-rank-transpose"/>
    <w:p>
      <w:pPr>
        <w:pStyle w:val="BodyText"/>
      </w:pPr>
      <w:r>
        <w:rPr>
          <w:b/>
          <w:bCs/>
        </w:rPr>
        <w:t xml:space="preserve">Example 71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67</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66</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6"/>
    <w:bookmarkStart w:id="277"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7"/>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p>
    <w:bookmarkStart w:id="278" w:name="exm-rank-bound"/>
    <w:p>
      <w:pPr>
        <w:pStyle w:val="BodyText"/>
      </w:pPr>
      <w:r>
        <w:rPr>
          <w:b/>
          <w:bCs/>
        </w:rPr>
        <w:t xml:space="preserve">Example 72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19</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8"/>
    <w:bookmarkStart w:id="279" w:name="thm-centered-data-rank"/>
    <w:p>
      <w:pPr>
        <w:pStyle w:val="BodyText"/>
      </w:pPr>
      <w:r>
        <w:rPr>
          <w:b/>
          <w:bCs/>
        </w:rPr>
        <w:t xml:space="preserve">Theorem 43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13</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79"/>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\text{(}\text{Theorem~9}\text{)}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40</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80" w:name="exm-centered-data-rank"/>
    <w:p>
      <w:pPr>
        <w:pStyle w:val="FirstParagraph"/>
      </w:pPr>
      <w:r>
        <w:rPr>
          <w:b/>
          <w:bCs/>
        </w:rPr>
        <w:t xml:space="preserve">Example 73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80"/>
    <w:bookmarkStart w:id="281" w:name="cor-sample-covariance-singular"/>
    <w:p>
      <w:pPr>
        <w:pStyle w:val="BodyText"/>
      </w:pPr>
      <w:r>
        <w:rPr>
          <w:b/>
          <w:bCs/>
        </w:rPr>
        <w:t xml:space="preserve">Corollary 4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43</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81"/>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43</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110</w:t>
        </w:r>
      </w:hyperlink>
      <w:r>
        <w:t xml:space="preserve">.</w:t>
      </w:r>
    </w:p>
    <w:bookmarkStart w:id="282" w:name="exm-sample-covariance-singular"/>
    <w:p>
      <w:pPr>
        <w:pStyle w:val="BodyText"/>
      </w:pPr>
      <w:r>
        <w:rPr>
          <w:b/>
          <w:bCs/>
        </w:rPr>
        <w:t xml:space="preserve">Example 74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82"/>
    <w:bookmarkStart w:id="284"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83">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37</w:t>
        </w:r>
      </w:hyperlink>
      <w:r>
        <w:t xml:space="preserve">).</w:t>
      </w:r>
    </w:p>
    <w:bookmarkEnd w:id="284"/>
    <w:bookmarkStart w:id="285" w:name="exm-affine-subspace"/>
    <w:p>
      <w:pPr>
        <w:pStyle w:val="BodyText"/>
      </w:pPr>
      <w:r>
        <w:rPr>
          <w:b/>
          <w:bCs/>
        </w:rPr>
        <w:t xml:space="preserve">Example 75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39</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285"/>
    <w:bookmarkStart w:id="286" w:name="thm-hyperplane-subspace"/>
    <w:p>
      <w:pPr>
        <w:pStyle w:val="BodyText"/>
      </w:pPr>
      <w:r>
        <w:rPr>
          <w:b/>
          <w:bCs/>
        </w:rPr>
        <w:t xml:space="preserve">Theorem 44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15</w:t>
        </w:r>
      </w:hyperlink>
      <w:r>
        <w:t xml:space="preserve">).</w:t>
      </w:r>
    </w:p>
    <w:bookmarkEnd w:id="286"/>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34</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\text{(}\text{Definition~58}\text{)}
    \\
    &amp;= p - \operatorname{rank}(\mathord{\smash[b]{\underset{\raise.3ex\hbox{$\scriptstyle\sim$}}{w}}\vphantom{w}}^{\top})
    &amp;&amp; \text{(}\text{Theorem~40}\text{,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}\text{Theorem~13}\text{)}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\text{(}\text{Theorem~25}\text{,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\text{(}\text{Theorem~25}\text{, with coefficients } 1 \text{ and } -1 \text{)}
    \\
    &amp;= (-b) - (-b)
    &amp;&amp; \text{(} \mathord{\smash[b]{\underset{\raise.3ex\hbox{$\scriptstyle\sim$}}{x}}\vphantom{x}}, \mathord{\smash[b]{\underset{\raise.3ex\hbox{$\scriptstyle\sim$}}{y}}\vphantom{y}}\in \mathcal{H} \text{)}
    \\
    &amp;= 0.
    &amp;&amp; \text{(arithmetic)}
    \end{aligned}
    $$</w:t>
      </w:r>
    </w:p>
    <w:bookmarkStart w:id="287" w:name="exm-hyperplane-subspace"/>
    <w:p>
      <w:pPr>
        <w:pStyle w:val="FirstParagraph"/>
      </w:pPr>
      <w:r>
        <w:rPr>
          <w:b/>
          <w:bCs/>
        </w:rPr>
        <w:t xml:space="preserve">Example 76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40</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29"/>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29"/>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87"/>
    <w:bookmarkStart w:id="288" w:name="thm-hyperplane-origin"/>
    <w:p>
      <w:pPr>
        <w:pStyle w:val="FirstParagraph"/>
      </w:pPr>
      <w:r>
        <w:rPr>
          <w:b/>
          <w:bCs/>
        </w:rPr>
        <w:t xml:space="preserve">Theorem 45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288"/>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44</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289" w:name="exm-hyperplane-origin"/>
    <w:p>
      <w:pPr>
        <w:pStyle w:val="BodyText"/>
      </w:pPr>
      <w:r>
        <w:rPr>
          <w:b/>
          <w:bCs/>
        </w:rPr>
        <w:t xml:space="preserve">Example 77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34</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44</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76</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289"/>
    <w:bookmarkStart w:id="291" w:name="def-half-space"/>
    <w:p>
      <w:pPr>
        <w:pStyle w:val="BodyText"/>
      </w:pPr>
      <w:r>
        <w:rPr>
          <w:b/>
          <w:bCs/>
        </w:rPr>
        <w:t xml:space="preserve">Definition 60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290"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290"/>
    </w:p>
    <w:bookmarkEnd w:id="291"/>
    <w:bookmarkStart w:id="292"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92"/>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293" w:name="exm-half-space-plane"/>
    <w:p>
      <w:pPr>
        <w:pStyle w:val="BodyText"/>
      </w:pPr>
      <w:r>
        <w:rPr>
          <w:b/>
          <w:bCs/>
        </w:rPr>
        <w:t xml:space="preserve">Example 78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293"/>
    <w:bookmarkStart w:id="294" w:name="rem-half-space-sides"/>
    <w:p>
      <w:pPr>
        <w:pStyle w:val="BodyText"/>
      </w:pPr>
      <w:r>
        <w:rPr>
          <w:i/>
          <w:iCs/>
        </w:rPr>
        <w:t xml:space="preserve">Remark 20</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294"/>
    <w:bookmarkStart w:id="295" w:name="thm-half-space-dimension"/>
    <w:p>
      <w:pPr>
        <w:pStyle w:val="BodyText"/>
      </w:pPr>
      <w:r>
        <w:rPr>
          <w:b/>
          <w:bCs/>
        </w:rPr>
        <w:t xml:space="preserve">Theorem 46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2"/>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95"/>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44</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fix any</w:t>
      </w:r>
      <w:r>
        <w:t xml:space="preserve"> </w:t>
      </w:r>
      <w:r>
        <w:t xml:space="preserve">$\mathord{\smash[b]{\underset{\raise.3ex\hbox{$\scriptstyle\sim$}}{x}}\vphantom{x}}_0 \in \mathcal{H}$</w:t>
      </w:r>
      <w:r>
        <w:t xml:space="preserve"> </w:t>
      </w:r>
      <w:r>
        <w:t xml:space="preserve">(it exists by</w:t>
      </w:r>
      <w:r>
        <w:t xml:space="preserve"> </w:t>
      </w:r>
      <w:hyperlink w:anchor="thm-hyperplane-subspace">
        <w:r>
          <w:rPr>
            <w:rStyle w:val="Hyperlink"/>
          </w:rPr>
          <w:t xml:space="preserve">Theorem 44</w:t>
        </w:r>
      </w:hyperlink>
      <w:r>
        <w:t xml:space="preserve"> </w:t>
      </w:r>
      <w:r>
        <w:t xml:space="preserve">part 2).</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44</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w:r>
        <w:t xml:space="preserve">$\mathord{\smash[b]{\underset{\raise.3ex\hbox{$\scriptstyle\sim$}}{x}}\vphantom{x}}_0 \in \mathcal{H}$</w:t>
      </w:r>
      <w:r>
        <w:t xml:space="preserve"> </w:t>
      </w:r>
      <w:r>
        <w:t xml:space="preserve">and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00" w:name="exm-half-space-iris"/>
    <w:p>
      <w:pPr>
        <w:pStyle w:val="BodyText"/>
      </w:pPr>
      <w:r>
        <w:rPr>
          <w:b/>
          <w:bCs/>
        </w:rPr>
        <w:t xml:space="preserve">Example 79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9" w:name="fig-half-space-iris"/>
          <w:p>
            <w:pPr>
              <w:pStyle w:val="Compact"/>
              <w:jc w:val="center"/>
            </w:pPr>
            <w:r>
              <w:drawing>
                <wp:inline>
                  <wp:extent cx="4620126" cy="3696101"/>
                  <wp:effectExtent b="0" l="0" r="0" t="0"/>
                  <wp:docPr descr="" title="" id="297" name="Picture"/>
                  <a:graphic>
                    <a:graphicData uri="http://schemas.openxmlformats.org/drawingml/2006/picture">
                      <pic:pic>
                        <pic:nvPicPr>
                          <pic:cNvPr descr="linear-algebra_files/figure-docx/fig-half-space-iris-1.png" id="298" name="Picture"/>
                          <pic:cNvPicPr>
                            <a:picLocks noChangeArrowheads="1" noChangeAspect="1"/>
                          </pic:cNvPicPr>
                        </pic:nvPicPr>
                        <pic:blipFill>
                          <a:blip r:embed="rId29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9"/>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46</w:t>
        </w:r>
      </w:hyperlink>
      <w:r>
        <w:t xml:space="preserve">).</w:t>
      </w:r>
    </w:p>
    <w:bookmarkEnd w:id="300"/>
    <w:bookmarkStart w:id="301"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76</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46</w:t>
        </w:r>
      </w:hyperlink>
      <w:r>
        <w:t xml:space="preserve">).</w:t>
      </w:r>
    </w:p>
    <w:bookmarkEnd w:id="301"/>
    <w:bookmarkStart w:id="302" w:name="sol-half-space-sides"/>
    <w:p>
      <w:pPr>
        <w:pStyle w:val="FirstParagraph"/>
      </w:pPr>
      <w:r>
        <w:rPr>
          <w:i/>
          <w:iCs/>
        </w:rPr>
        <w:t xml:space="preserve">Solution 7</w:t>
      </w:r>
      <w:r>
        <w:t xml:space="preserve">. </w:t>
      </w:r>
    </w:p>
    <w:p>
      <w:pPr>
        <w:numPr>
          <w:ilvl w:val="0"/>
          <w:numId w:val="1034"/>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02"/>
    <w:bookmarkStart w:id="303"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03"/>
    <w:bookmarkStart w:id="304" w:name="exm-rank-factorization"/>
    <w:p>
      <w:pPr>
        <w:pStyle w:val="FirstParagraph"/>
      </w:pPr>
      <w:r>
        <w:rPr>
          <w:b/>
          <w:bCs/>
        </w:rPr>
        <w:t xml:space="preserve">Example 80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67</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04"/>
    <w:bookmarkStart w:id="305" w:name="thm-rank-factorization"/>
    <w:p>
      <w:pPr>
        <w:pStyle w:val="BodyText"/>
      </w:pPr>
      <w:r>
        <w:rPr>
          <w:b/>
          <w:bCs/>
        </w:rPr>
        <w:t xml:space="preserve">Theorem 47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05"/>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39</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30</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\text{(}\text{Theorem~24}\text{)}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06" w:name="exm-rank-factorization-construct"/>
    <w:p>
      <w:pPr>
        <w:pStyle w:val="BodyText"/>
      </w:pPr>
      <w:r>
        <w:rPr>
          <w:b/>
          <w:bCs/>
        </w:rPr>
        <w:t xml:space="preserve">Example 81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47</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80</w:t>
        </w:r>
      </w:hyperlink>
      <w:r>
        <w:t xml:space="preserve">.</w:t>
      </w:r>
    </w:p>
    <w:bookmarkEnd w:id="306"/>
    <w:bookmarkEnd w:id="307"/>
    <w:bookmarkStart w:id="330"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8" name="Picture"/>
                  <a:graphic>
                    <a:graphicData uri="http://schemas.openxmlformats.org/drawingml/2006/picture">
                      <pic:pic>
                        <pic:nvPicPr>
                          <pic:cNvPr descr="/opt/quarto/share/formats/docx/note.png" id="309"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40</w:t>
              </w:r>
            </w:hyperlink>
            <w:r>
              <w:t xml:space="preserve">) instead.</w:t>
            </w:r>
          </w:p>
          <w:p/>
        </w:tc>
      </w:tr>
    </w:tbl>
    <w:bookmarkStart w:id="310"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10"/>
    <w:bookmarkStart w:id="311" w:name="exm-subspace-sum"/>
    <w:p>
      <w:pPr>
        <w:pStyle w:val="FirstParagraph"/>
      </w:pPr>
      <w:r>
        <w:rPr>
          <w:b/>
          <w:bCs/>
        </w:rPr>
        <w:t xml:space="preserve">Example 82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11"/>
    <w:bookmarkStart w:id="312" w:name="exm-sum-not-union"/>
    <w:p>
      <w:pPr>
        <w:pStyle w:val="BodyText"/>
      </w:pPr>
      <w:r>
        <w:rPr>
          <w:b/>
          <w:bCs/>
        </w:rPr>
        <w:t xml:space="preserve">Example 83 (The sum is not the union)</w:t>
      </w:r>
      <w:r>
        <w:t xml:space="preserve"> </w:t>
      </w:r>
      <w:r>
        <w:t xml:space="preserve">For the two lines in</w:t>
      </w:r>
      <w:r>
        <w:t xml:space="preserve"> </w:t>
      </w:r>
      <w:hyperlink w:anchor="exm-subspace-sum">
        <w:r>
          <w:rPr>
            <w:rStyle w:val="Hyperlink"/>
          </w:rPr>
          <w:t xml:space="preserve">Example 82</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12"/>
    <w:bookmarkStart w:id="313" w:name="thm-sum-intersection-subspace"/>
    <w:p>
      <w:pPr>
        <w:pStyle w:val="BodyText"/>
      </w:pPr>
      <w:r>
        <w:rPr>
          <w:b/>
          <w:bCs/>
        </w:rPr>
        <w:t xml:space="preserve">Theorem 48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13"/>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22</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14" w:name="exm-sum-intersection-subspace"/>
    <w:p>
      <w:pPr>
        <w:pStyle w:val="BodyText"/>
      </w:pPr>
      <w:r>
        <w:rPr>
          <w:b/>
          <w:bCs/>
        </w:rPr>
        <w:t xml:space="preserve">Example 84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14"/>
    <w:bookmarkStart w:id="315" w:name="thm-dim-sum"/>
    <w:p>
      <w:pPr>
        <w:pStyle w:val="FirstParagraph"/>
      </w:pPr>
      <w:r>
        <w:rPr>
          <w:b/>
          <w:bCs/>
        </w:rPr>
        <w:t xml:space="preserve">Theorem 49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15"/>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48</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30</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30</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28</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16" w:name="exm-dim-sum"/>
    <w:p>
      <w:pPr>
        <w:pStyle w:val="BodyText"/>
      </w:pPr>
      <w:r>
        <w:rPr>
          <w:b/>
          <w:bCs/>
        </w:rPr>
        <w:t xml:space="preserve">Example 85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84</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51</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49</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51</w:t>
        </w:r>
      </w:hyperlink>
      <w:r>
        <w:t xml:space="preserve">).</w:t>
      </w:r>
    </w:p>
    <w:bookmarkEnd w:id="316"/>
    <w:bookmarkStart w:id="317" w:name="cor-dim-subadditive"/>
    <w:p>
      <w:pPr>
        <w:pStyle w:val="BodyText"/>
      </w:pPr>
      <w:r>
        <w:rPr>
          <w:b/>
          <w:bCs/>
        </w:rPr>
        <w:t xml:space="preserve">Corollary 5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17"/>
    <w:p>
      <w:pPr>
        <w:pStyle w:val="BodyText"/>
      </w:pPr>
      <w:r>
        <w:rPr>
          <w:i/>
          <w:iCs/>
        </w:rPr>
        <w:t xml:space="preserve">Proof</w:t>
      </w:r>
      <w:r>
        <w:t xml:space="preserve">. </w:t>
      </w:r>
      <w:r>
        <w:t xml:space="preserve">By</w:t>
      </w:r>
      <w:r>
        <w:t xml:space="preserve"> </w:t>
      </w:r>
      <w:hyperlink w:anchor="thm-dim-sum">
        <w:r>
          <w:rPr>
            <w:rStyle w:val="Hyperlink"/>
          </w:rPr>
          <w:t xml:space="preserve">Theorem 49</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51</w:t>
        </w:r>
      </w:hyperlink>
      <w:r>
        <w:t xml:space="preserve">).</w:t>
      </w:r>
    </w:p>
    <w:bookmarkStart w:id="319" w:name="exm-dim-subadditive"/>
    <w:p>
      <w:pPr>
        <w:pStyle w:val="BodyText"/>
      </w:pPr>
      <w:r>
        <w:rPr>
          <w:b/>
          <w:bCs/>
        </w:rPr>
        <w:t xml:space="preserve">Example 86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82</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82</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8">
        <w:r>
          <w:rPr>
            <w:rStyle w:val="Hyperlink"/>
          </w:rPr>
          <w:t xml:space="preserve">strict inequality</w:t>
        </w:r>
      </w:hyperlink>
      <w:r>
        <w:t xml:space="preserve">.</w:t>
      </w:r>
    </w:p>
    <w:bookmarkEnd w:id="319"/>
    <w:bookmarkStart w:id="320" w:name="thm-rank-subadditive"/>
    <w:p>
      <w:pPr>
        <w:pStyle w:val="FirstParagraph"/>
      </w:pPr>
      <w:r>
        <w:rPr>
          <w:b/>
          <w:bCs/>
        </w:rPr>
        <w:t xml:space="preserve">Theorem 50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20"/>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52</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9</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w:t>
      </w:r>
      <w:r>
        <w:t xml:space="preserve"> </w:t>
      </w:r>
      <w:hyperlink w:anchor="thm-sum-intersection-subspace">
        <w:r>
          <w:rPr>
            <w:rStyle w:val="Hyperlink"/>
          </w:rPr>
          <w:t xml:space="preserve">Theorem 48</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31</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5</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39</m:t>
              </m:r>
              <m:r>
                <m:rPr>
                  <m:nor/>
                  <m:sty m:val="p"/>
                </m:rPr>
                <m:t>)</m:t>
              </m:r>
            </m:e>
          </m:eqArr>
        </m:oMath>
      </m:oMathPara>
    </w:p>
    <w:bookmarkStart w:id="321" w:name="exm-rank-subadditive"/>
    <w:p>
      <w:pPr>
        <w:pStyle w:val="FirstParagraph"/>
      </w:pPr>
      <w:r>
        <w:rPr>
          <w:b/>
          <w:bCs/>
        </w:rPr>
        <w:t xml:space="preserve">Example 87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69</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21"/>
    <w:bookmarkStart w:id="322"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63</w:t>
        </w:r>
      </w:hyperlink>
      <w:r>
        <w:t xml:space="preserve">).</w:t>
      </w:r>
    </w:p>
    <w:bookmarkEnd w:id="322"/>
    <w:bookmarkStart w:id="323"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3"/>
    <w:bookmarkStart w:id="324" w:name="exm-direct-sum"/>
    <w:p>
      <w:pPr>
        <w:pStyle w:val="BodyText"/>
      </w:pPr>
      <w:r>
        <w:rPr>
          <w:b/>
          <w:bCs/>
        </w:rPr>
        <w:t xml:space="preserve">Example 88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4"/>
    <w:bookmarkStart w:id="325" w:name="exm-not-direct-sum"/>
    <w:p>
      <w:pPr>
        <w:pStyle w:val="BodyText"/>
      </w:pPr>
      <w:r>
        <w:rPr>
          <w:b/>
          <w:bCs/>
        </w:rPr>
        <w:t xml:space="preserve">Example 89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84</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25"/>
    <w:bookmarkStart w:id="326" w:name="thm-direct-sum-equiv"/>
    <w:p>
      <w:pPr>
        <w:pStyle w:val="BodyText"/>
      </w:pPr>
      <w:r>
        <w:rPr>
          <w:b/>
          <w:bCs/>
        </w:rPr>
        <w:t xml:space="preserve">Theorem 51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26"/>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5</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22</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27" w:name="exm-direct-sum-equiv"/>
    <w:p>
      <w:pPr>
        <w:pStyle w:val="BodyText"/>
      </w:pPr>
      <w:r>
        <w:rPr>
          <w:b/>
          <w:bCs/>
        </w:rPr>
        <w:t xml:space="preserve">Example 90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88</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51</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89</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85</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27"/>
    <w:bookmarkStart w:id="328"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51</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28"/>
    <w:bookmarkStart w:id="329" w:name="exm-projection"/>
    <w:p>
      <w:pPr>
        <w:pStyle w:val="BodyText"/>
      </w:pPr>
      <w:r>
        <w:rPr>
          <w:b/>
          <w:bCs/>
        </w:rPr>
        <w:t xml:space="preserve">Example 91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51</w:t>
        </w:r>
      </w:hyperlink>
      <w:r>
        <w:t xml:space="preserve">).</w:t>
      </w:r>
      <w:r>
        <w:t xml:space="preserve"> </w:t>
      </w:r>
      <w:r>
        <w:t xml:space="preserve">The same vector has a different projection onto the same subspace</w:t>
      </w:r>
      <w:r>
        <w:t xml:space="preserve"> </w:t>
      </w:r>
      <w:r>
        <w:t xml:space="preserve">when the complement changes.</w:t>
      </w:r>
    </w:p>
    <w:bookmarkEnd w:id="329"/>
    <w:bookmarkEnd w:id="330"/>
    <w:bookmarkStart w:id="345" w:name="sec-orthogonal-complements"/>
    <w:p>
      <w:pPr>
        <w:pStyle w:val="Heading2"/>
      </w:pPr>
      <w:r>
        <w:t xml:space="preserve">8 Orthogonal complements</w:t>
      </w:r>
    </w:p>
    <w:bookmarkStart w:id="331" w:name="thm-dot-linear"/>
    <w:p>
      <w:pPr>
        <w:pStyle w:val="FirstParagraph"/>
      </w:pPr>
      <w:r>
        <w:rPr>
          <w:b/>
          <w:bCs/>
        </w:rPr>
        <w:t xml:space="preserve">Theorem 52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31"/>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\text{(}\text{Definition~25}\text{,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32" w:name="exm-dot-linear"/>
    <w:p>
      <w:pPr>
        <w:pStyle w:val="BodyText"/>
      </w:pPr>
      <w:r>
        <w:rPr>
          <w:b/>
          <w:bCs/>
        </w:rPr>
        <w:t xml:space="preserve">Example 92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52</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32"/>
    <w:bookmarkStart w:id="333"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33"/>
    <w:bookmarkStart w:id="334" w:name="exm-orthogonal-complement"/>
    <w:p>
      <w:pPr>
        <w:pStyle w:val="BodyText"/>
      </w:pPr>
      <w:r>
        <w:rPr>
          <w:b/>
          <w:bCs/>
        </w:rPr>
        <w:t xml:space="preserve">Example 93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34"/>
    <w:bookmarkStart w:id="335" w:name="rem-orthogonal-complement-any-set"/>
    <w:p>
      <w:pPr>
        <w:pStyle w:val="FirstParagraph"/>
      </w:pPr>
      <w:r>
        <w:rPr>
          <w:i/>
          <w:iCs/>
        </w:rPr>
        <w:t xml:space="preserve">Remark 21</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35"/>
    <w:bookmarkStart w:id="336" w:name="thm-orthogonal-complement-subspace"/>
    <w:p>
      <w:pPr>
        <w:pStyle w:val="BodyText"/>
      </w:pPr>
      <w:r>
        <w:rPr>
          <w:b/>
          <w:bCs/>
        </w:rPr>
        <w:t xml:space="preserve">Theorem 53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36"/>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\text{(}\text{Theorem~52}\text{,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\text{(}\text{Theorem~52}\text{,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37" w:name="exm-orthogonal-complement-subspace"/>
    <w:p>
      <w:pPr>
        <w:pStyle w:val="BodyText"/>
      </w:pPr>
      <w:r>
        <w:rPr>
          <w:b/>
          <w:bCs/>
        </w:rPr>
        <w:t xml:space="preserve">Example 94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23</w:t>
        </w:r>
      </w:hyperlink>
      <w:r>
        <w:t xml:space="preserve">,</w:t>
      </w:r>
      <w:r>
        <w:t xml:space="preserve"> </w:t>
      </w:r>
      <w:r>
        <w:t xml:space="preserve">as</w:t>
      </w:r>
      <w:r>
        <w:t xml:space="preserve"> </w:t>
      </w:r>
      <w:hyperlink w:anchor="thm-orthogonal-complement-subspace">
        <w:r>
          <w:rPr>
            <w:rStyle w:val="Hyperlink"/>
          </w:rPr>
          <w:t xml:space="preserve">Theorem 53</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9</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37"/>
    <w:bookmarkStart w:id="338" w:name="thm-complement-null-space"/>
    <w:p>
      <w:pPr>
        <w:pStyle w:val="BodyText"/>
      </w:pPr>
      <w:r>
        <w:rPr>
          <w:b/>
          <w:bCs/>
        </w:rPr>
        <w:t xml:space="preserve">Theorem 54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8"/>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\text{(}\text{Definition~32}\text{)}
    \\
    &amp;= \sum_{i=1}^{m} a_{ij}\, x_i
    &amp;&amp; \text{(}\text{Definition~22}\text{)}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\text{(}\text{Definition~32}\text{)}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9" w:name="exm-complement-null-space"/>
    <w:p>
      <w:pPr>
        <w:pStyle w:val="BodyText"/>
      </w:pPr>
      <w:r>
        <w:rPr>
          <w:b/>
          <w:bCs/>
        </w:rPr>
        <w:t xml:space="preserve">Example 95 (The complement of the column space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59</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54</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52</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9"/>
    <w:bookmarkStart w:id="340" w:name="thm-orthogonal-direct-sum"/>
    <w:p>
      <w:pPr>
        <w:pStyle w:val="FirstParagraph"/>
      </w:pPr>
      <w:r>
        <w:rPr>
          <w:b/>
          <w:bCs/>
        </w:rPr>
        <w:t xml:space="preserve">Theorem 55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w:r>
        <w:t xml:space="preserve">$\mathcal{S} \cap \mathcal{S}^\perp = \mathopen{}\left\{\mathord{\smash[b]{\underset{\raise.3ex\hbox{$\scriptstyle\sim$}}{0}}\vphantom{0}}\right\}\mathclose{}$</w:t>
      </w:r>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51</w:t>
        </w:r>
      </w:hyperlink>
      <w:r>
        <w:t xml:space="preserve">).</w:t>
      </w:r>
    </w:p>
    <w:bookmarkEnd w:id="340"/>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22</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30</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51</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30</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54</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39</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48</w:t>
        </w:r>
      </w:hyperlink>
      <w:r>
        <w:t xml:space="preserve">), and</w:t>
      </w:r>
    </w:p>
    <w:p>
      <w:pPr>
        <w:pStyle w:val="BodyText"/>
      </w:pPr>
      <w:r>
        <w:t xml:space="preserve">$$
    \begin{aligned}
    \dim(\mathcal{S} + \mathcal{S}^\perp)
    &amp;= \dim(\mathcal{S}) + \dim(\mathcal{S}^\perp) - \dim(\mathcal{S} \cap \mathcal{S}^\perp)
    &amp;&amp; \text{(}\text{Theorem~49}\text{)}
    \\
    &amp;= p - \dim(\mathcal{S} \cap \mathcal{S}^\perp)
    &amp;&amp; \text{(part 2)}
    \\
    &amp;= p - 0
    &amp;&amp; \text{(part 1, and } \dim(\mathopen{}\left\{\mathord{\smash[b]{\underset{\raise.3ex\hbox{$\scriptstyle\sim$}}{0}}\vphantom{0}}\right\}\mathclose{}) = 0 \text{ by }\text{Example~51}\text{)}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38</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51</w:t>
        </w:r>
      </w:hyperlink>
      <w:r>
        <w:t xml:space="preserve">),</w:t>
      </w:r>
      <w:r>
        <w:t xml:space="preserve"> </w:t>
      </w:r>
      <w:hyperlink w:anchor="thm-subspace-equal-dim">
        <w:r>
          <w:rPr>
            <w:rStyle w:val="Hyperlink"/>
          </w:rPr>
          <w:t xml:space="preserve">Theorem 32</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51</w:t>
        </w:r>
      </w:hyperlink>
      <w:r>
        <w:t xml:space="preserve"> </w:t>
      </w:r>
      <w:r>
        <w:t xml:space="preserve">(statement 1 implies statement 3).</w:t>
      </w:r>
    </w:p>
    <w:bookmarkStart w:id="341" w:name="exm-orthogonal-direct-sum"/>
    <w:p>
      <w:pPr>
        <w:pStyle w:val="BodyText"/>
      </w:pPr>
      <w:r>
        <w:rPr>
          <w:b/>
          <w:bCs/>
        </w:rPr>
        <w:t xml:space="preserve">Example 96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41"/>
    <w:bookmarkStart w:id="342" w:name="thm-double-complement"/>
    <w:p>
      <w:pPr>
        <w:pStyle w:val="FirstParagraph"/>
      </w:pPr>
      <w:r>
        <w:rPr>
          <w:b/>
          <w:bCs/>
        </w:rPr>
        <w:t xml:space="preserve">Theorem 56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42"/>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so part 2 of</w:t>
      </w:r>
      <w:r>
        <w:t xml:space="preserve"> </w:t>
      </w:r>
      <w:hyperlink w:anchor="thm-orthogonal-direct-sum">
        <w:r>
          <w:rPr>
            <w:rStyle w:val="Hyperlink"/>
          </w:rPr>
          <w:t xml:space="preserve">Theorem 55</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55</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55</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32</w:t>
        </w:r>
      </w:hyperlink>
      <w:r>
        <w:t xml:space="preserve">).</w:t>
      </w:r>
    </w:p>
    <w:bookmarkStart w:id="343" w:name="exm-double-complement"/>
    <w:p>
      <w:pPr>
        <w:pStyle w:val="BodyText"/>
      </w:pPr>
      <w:r>
        <w:rPr>
          <w:b/>
          <w:bCs/>
        </w:rPr>
        <w:t xml:space="preserve">Example 97 (Back to the line)</w:t>
      </w:r>
      <w:r>
        <w:t xml:space="preserve"> </w:t>
      </w:r>
      <w:r>
        <w:t xml:space="preserve">In</w:t>
      </w:r>
      <w:r>
        <w:t xml:space="preserve"> </w:t>
      </w:r>
      <w:hyperlink w:anchor="exm-orthogonal-direct-sum">
        <w:r>
          <w:rPr>
            <w:rStyle w:val="Hyperlink"/>
          </w:rPr>
          <w:t xml:space="preserve">Example 96</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32</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43"/>
    <w:bookmarkStart w:id="344" w:name="exm-double-complement-fails"/>
    <w:p>
      <w:pPr>
        <w:pStyle w:val="FirstParagraph"/>
      </w:pPr>
      <w:r>
        <w:rPr>
          <w:b/>
          <w:bCs/>
        </w:rPr>
        <w:t xml:space="preserve">Example 98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97</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56</w:t>
        </w:r>
      </w:hyperlink>
      <w:r>
        <w:t xml:space="preserve"> </w:t>
      </w:r>
      <w:r>
        <w:t xml:space="preserve">needs</w:t>
      </w:r>
      <w:r>
        <w:t xml:space="preserve"> </w:t>
      </w:r>
      <m:oMath>
        <m:r>
          <m:rPr>
            <m:scr m:val="script"/>
            <m:sty m:val="p"/>
          </m:rPr>
          <m:t>S</m:t>
        </m:r>
      </m:oMath>
      <w:r>
        <w:t xml:space="preserve"> </w:t>
      </w:r>
      <w:r>
        <w:t xml:space="preserve">to be a subspace.</w:t>
      </w:r>
    </w:p>
    <w:bookmarkEnd w:id="344"/>
    <w:bookmarkEnd w:id="345"/>
    <w:bookmarkStart w:id="348" w:name="sec-fundamental-theorem"/>
    <w:p>
      <w:pPr>
        <w:pStyle w:val="Heading2"/>
      </w:pPr>
      <w:r>
        <w:t xml:space="preserve">9 The fundamental theorem of linear algebra</w:t>
      </w:r>
    </w:p>
    <w:bookmarkStart w:id="346" w:name="thm-fundamental-subspaces"/>
    <w:p>
      <w:pPr>
        <w:pStyle w:val="FirstParagraph"/>
      </w:pPr>
      <w:r>
        <w:rPr>
          <w:b/>
          <w:bCs/>
        </w:rPr>
        <w:t xml:space="preserve">Theorem 57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46"/>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54</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55</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56</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39</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39</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42</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40</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47" w:name="exm-fundamental-subspaces"/>
    <w:p>
      <w:pPr>
        <w:pStyle w:val="BodyText"/>
      </w:pPr>
      <w:r>
        <w:rPr>
          <w:b/>
          <w:bCs/>
        </w:rPr>
        <w:t xml:space="preserve">Example 99 (The four subspaces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67</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68</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95</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54</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52</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47"/>
    <w:bookmarkEnd w:id="348"/>
    <w:bookmarkStart w:id="360" w:name="sec-inner-products"/>
    <w:p>
      <w:pPr>
        <w:pStyle w:val="Heading2"/>
      </w:pPr>
      <w:r>
        <w:t xml:space="preserve">10 Inner products</w:t>
      </w:r>
    </w:p>
    <w:bookmarkStart w:id="349"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48"/>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8"/>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48"/>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49"/>
    <w:bookmarkStart w:id="350" w:name="rem-inner-product-other-sources"/>
    <w:p>
      <w:pPr>
        <w:pStyle w:val="FirstParagraph"/>
      </w:pPr>
      <w:r>
        <w:rPr>
          <w:i/>
          <w:iCs/>
        </w:rPr>
        <w:t xml:space="preserve">Remark 22</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50"/>
    <w:bookmarkStart w:id="351" w:name="exm-dot-product-inner-product"/>
    <w:p>
      <w:pPr>
        <w:pStyle w:val="BodyText"/>
      </w:pPr>
      <w:r>
        <w:rPr>
          <w:b/>
          <w:bCs/>
        </w:rPr>
        <w:t xml:space="preserve">Example 100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52</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51"/>
    <w:bookmarkStart w:id="352"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52"/>
    <w:bookmarkStart w:id="353" w:name="exm-inner-product-space"/>
    <w:p>
      <w:pPr>
        <w:pStyle w:val="BodyText"/>
      </w:pPr>
      <w:r>
        <w:rPr>
          <w:b/>
          <w:bCs/>
        </w:rPr>
        <w:t xml:space="preserve">Example 101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100</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53"/>
    <w:bookmarkStart w:id="354" w:name="exm-weighted-inner-product"/>
    <w:p>
      <w:pPr>
        <w:pStyle w:val="BodyText"/>
      </w:pPr>
      <w:r>
        <w:rPr>
          <w:b/>
          <w:bCs/>
        </w:rPr>
        <w:t xml:space="preserve">Example 102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\text{(}\text{Definition~25}\text{,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54"/>
    <w:bookmarkStart w:id="356" w:name="exm-not-inner-product"/>
    <w:p>
      <w:pPr>
        <w:pStyle w:val="FirstParagraph"/>
      </w:pPr>
      <w:r>
        <w:rPr>
          <w:b/>
          <w:bCs/>
        </w:rPr>
        <w:t xml:space="preserve">Example 103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55">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56"/>
    <w:bookmarkStart w:id="357"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57"/>
    <w:bookmarkStart w:id="358" w:name="exm-orthogonal-inner-product"/>
    <w:p>
      <w:pPr>
        <w:pStyle w:val="BodyText"/>
      </w:pPr>
      <w:r>
        <w:rPr>
          <w:b/>
          <w:bCs/>
        </w:rPr>
        <w:t xml:space="preserve">Example 104 (Orthogonality depends on the inner product)</w:t>
      </w:r>
      <w:r>
        <w:t xml:space="preserve"> </w:t>
      </w:r>
      <w:r>
        <w:t xml:space="preserve">Take the weighted inner product of</w:t>
      </w:r>
      <w:r>
        <w:t xml:space="preserve"> </w:t>
      </w:r>
      <w:hyperlink w:anchor="exm-weighted-inner-product">
        <w:r>
          <w:rPr>
            <w:rStyle w:val="Hyperlink"/>
          </w:rPr>
          <w:t xml:space="preserve">Example 102</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58"/>
    <w:bookmarkStart w:id="359" w:name="rem-orthogonal-inner-product-dot-product"/>
    <w:p>
      <w:pPr>
        <w:pStyle w:val="FirstParagraph"/>
      </w:pPr>
      <w:r>
        <w:rPr>
          <w:i/>
          <w:iCs/>
        </w:rPr>
        <w:t xml:space="preserve">Remark 23</w:t>
      </w:r>
      <w:r>
        <w:t xml:space="preserve"> (Orthogonality for the dot product). </w:t>
      </w:r>
      <w:r>
        <w:t xml:space="preserve">With the dot product as the inner product (</w:t>
      </w:r>
      <w:hyperlink w:anchor="exm-dot-product-inner-product">
        <w:r>
          <w:rPr>
            <w:rStyle w:val="Hyperlink"/>
          </w:rPr>
          <w:t xml:space="preserve">Example 100</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9"/>
    <w:bookmarkEnd w:id="360"/>
    <w:bookmarkStart w:id="394"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1" name="Picture"/>
                  <a:graphic>
                    <a:graphicData uri="http://schemas.openxmlformats.org/drawingml/2006/picture">
                      <pic:pic>
                        <pic:nvPicPr>
                          <pic:cNvPr descr="/opt/quarto/share/formats/docx/note.png" id="36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63" w:name="thm-norm-properties"/>
    <w:p>
      <w:pPr>
        <w:pStyle w:val="BodyText"/>
      </w:pPr>
      <w:r>
        <w:rPr>
          <w:b/>
          <w:bCs/>
        </w:rPr>
        <w:t xml:space="preserve">Theorem 58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2"/>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2"/>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63"/>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}\text{Definition~25}\text{)}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64" w:name="exm-norm-properties"/>
    <w:p>
      <w:pPr>
        <w:pStyle w:val="FirstParagraph"/>
      </w:pPr>
      <w:r>
        <w:rPr>
          <w:b/>
          <w:bCs/>
        </w:rPr>
        <w:t xml:space="preserve">Example 105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11</w:t>
        </w:r>
      </w:hyperlink>
      <w:r>
        <w:t xml:space="preserve">.</w:t>
      </w:r>
    </w:p>
    <w:bookmarkEnd w:id="364"/>
    <w:bookmarkStart w:id="365" w:name="thm-norm-sum-square"/>
    <w:p>
      <w:pPr>
        <w:pStyle w:val="BodyText"/>
      </w:pPr>
      <w:r>
        <w:rPr>
          <w:b/>
          <w:bCs/>
        </w:rPr>
        <w:t xml:space="preserve">Theorem 59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15</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65"/>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\text{(}\text{Theorem~52}\text{,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\text{(}\text{Theorem~52}\text{,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66" w:name="exm-norm-sum-square"/>
    <w:p>
      <w:pPr>
        <w:pStyle w:val="BodyText"/>
      </w:pPr>
      <w:r>
        <w:rPr>
          <w:b/>
          <w:bCs/>
        </w:rPr>
        <w:t xml:space="preserve">Example 106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66"/>
    <w:bookmarkStart w:id="367" w:name="thm-cauchy-schwarz"/>
    <w:p>
      <w:pPr>
        <w:pStyle w:val="BodyText"/>
      </w:pPr>
      <w:r>
        <w:rPr>
          <w:b/>
          <w:bCs/>
        </w:rPr>
        <w:t xml:space="preserve">Theorem 60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r>
        <w:t xml:space="preserve"> </w:t>
      </w:r>
      <w:r>
        <w:t xml:space="preserve">[54]</w:t>
      </w:r>
      <w:r>
        <w:t xml:space="preserve">.</w:t>
      </w:r>
    </w:p>
    <w:bookmarkEnd w:id="367"/>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7"/>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58</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58</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68"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\text{(}\text{Theorem~59}\text{)}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\text{(}\text{Theorem~52}\text{,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\text{(}\text{Theorem~58}\text{,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68"/>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58</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58</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3"/>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3"/>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\text{(}\text{Theorem~52}\text{,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\text{(}\text{Theorem~58}\text{,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69" w:name="exm-cauchy-schwarz"/>
    <w:p>
      <w:pPr>
        <w:pStyle w:val="FirstParagraph"/>
      </w:pPr>
      <w:r>
        <w:rPr>
          <w:b/>
          <w:bCs/>
        </w:rPr>
        <w:t xml:space="preserve">Example 107 (A strict case and an equality case)</w:t>
      </w:r>
      <w:r>
        <w:t xml:space="preserve"> </w:t>
      </w:r>
      <w:r>
        <w:t xml:space="preserve"> </w:t>
      </w:r>
    </w:p>
    <w:p>
      <w:pPr>
        <w:numPr>
          <w:ilvl w:val="0"/>
          <w:numId w:val="1054"/>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69"/>
    <w:bookmarkStart w:id="370" w:name="thm-triangle-inequality"/>
    <w:p>
      <w:pPr>
        <w:pStyle w:val="FirstParagraph"/>
      </w:pPr>
      <w:r>
        <w:rPr>
          <w:b/>
          <w:bCs/>
        </w:rPr>
        <w:t xml:space="preserve">Theorem 61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70"/>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\text{(}\text{Theorem~59}\text{)}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\text{(}\text{Theorem~60}\text{)}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58</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71" w:name="exm-triangle-inequality"/>
    <w:p>
      <w:pPr>
        <w:pStyle w:val="BodyText"/>
      </w:pPr>
      <w:r>
        <w:rPr>
          <w:b/>
          <w:bCs/>
        </w:rPr>
        <w:t xml:space="preserve">Example 108 (A strict case and an equality case)</w:t>
      </w:r>
      <w:r>
        <w:t xml:space="preserve"> </w:t>
      </w:r>
      <w:r>
        <w:t xml:space="preserve"> </w:t>
      </w:r>
    </w:p>
    <w:p>
      <w:pPr>
        <w:numPr>
          <w:ilvl w:val="0"/>
          <w:numId w:val="1055"/>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5"/>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71"/>
    <w:bookmarkStart w:id="372"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6"/>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6"/>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72"/>
    <w:bookmarkStart w:id="373" w:name="exm-norm-euclidean"/>
    <w:p>
      <w:pPr>
        <w:pStyle w:val="BodyText"/>
      </w:pPr>
      <w:r>
        <w:rPr>
          <w:b/>
          <w:bCs/>
        </w:rPr>
        <w:t xml:space="preserve">Example 109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58</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61</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73"/>
    <w:bookmarkStart w:id="374"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74"/>
    <w:bookmarkStart w:id="375" w:name="exm-vector-p-norm"/>
    <w:p>
      <w:pPr>
        <w:pStyle w:val="BodyText"/>
      </w:pPr>
      <w:r>
        <w:rPr>
          <w:b/>
          <w:bCs/>
        </w:rPr>
        <w:t xml:space="preserve">Example 110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58"/>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58"/>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58"/>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75"/>
    <w:bookmarkStart w:id="376" w:name="rem-vector-norms-sparsity"/>
    <w:p>
      <w:pPr>
        <w:pStyle w:val="FirstParagraph"/>
      </w:pPr>
      <w:r>
        <w:rPr>
          <w:i/>
          <w:iCs/>
        </w:rPr>
        <w:t xml:space="preserve">Remark 24</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76"/>
    <w:bookmarkStart w:id="377"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77"/>
    <w:bookmarkStart w:id="378" w:name="thm-vector-p-norm"/>
    <w:p>
      <w:pPr>
        <w:pStyle w:val="FirstParagraph"/>
      </w:pPr>
      <w:r>
        <w:rPr>
          <w:b/>
          <w:bCs/>
        </w:rPr>
        <w:t xml:space="preserve">Theorem 62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0"/>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8"/>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1"/>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79" w:name="exm-vector-p-norm-limit"/>
    <w:p>
      <w:pPr>
        <w:pStyle w:val="BodyText"/>
      </w:pPr>
      <w:r>
        <w:rPr>
          <w:b/>
          <w:bCs/>
        </w:rPr>
        <w:t xml:space="preserve">Example 111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62</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9"/>
    <w:bookmarkStart w:id="381"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80">
        <w:r>
          <w:rPr>
            <w:rStyle w:val="Hyperlink"/>
          </w:rPr>
          <w:t xml:space="preserve">Definition 4 in Trigonometry</w:t>
        </w:r>
      </w:hyperlink>
      <w:r>
        <w:t xml:space="preserve">) satisfies</w:t>
      </w:r>
    </w:p>
    <w:p>
      <w:pPr>
        <w:pStyle w:val="BodyText"/>
      </w:pPr>
      <w:r>
        <w:t xml:space="preserve">$$
    \cos\theta= \frac{\mathord{\smash[b]{\underset{\raise.3ex\hbox{$\scriptstyle\sim$}}{x}}\vphantom{x}} \cdot \mathord{\smash[b]{\underset{\raise.3ex\hbox{$\scriptstyle\sim$}}{y}}\vphantom{y}}}{\mathopen{}\left\lVert\mathord{\smash[b]{\underset{\raise.3ex\hbox{$\scriptstyle\sim$}}{x}}\vphantom{x}}\right\rVert\mathclose{}\,\mathopen{}\left\lVert\mathord{\smash[b]{\underset{\raise.3ex\hbox{$\scriptstyle\sim$}}{y}}\vphantom{y}}\right\rVert\mathclose{}}.
    $$</w:t>
      </w:r>
    </w:p>
    <w:bookmarkEnd w:id="381"/>
    <w:bookmarkStart w:id="383" w:name="rem-angle-well-defined"/>
    <w:p>
      <w:pPr>
        <w:pStyle w:val="FirstParagraph"/>
      </w:pPr>
      <w:r>
        <w:rPr>
          <w:i/>
          <w:iCs/>
        </w:rPr>
        <w:t xml:space="preserve">Remark 25</w:t>
      </w:r>
      <w:r>
        <w:t xml:space="preserve"> (Why the angle is well defined). </w:t>
      </w:r>
      <w:r>
        <w:t xml:space="preserve">The denominator is positive, because both vectors are nonzero (</w:t>
      </w:r>
      <w:hyperlink w:anchor="thm-norm-properties">
        <w:r>
          <w:rPr>
            <w:rStyle w:val="Hyperlink"/>
          </w:rPr>
          <w:t xml:space="preserve">Theorem 58</w:t>
        </w:r>
      </w:hyperlink>
      <w:r>
        <w:t xml:space="preserve">),</w:t>
      </w:r>
      <w:r>
        <w:t xml:space="preserve"> </w:t>
      </w:r>
      <w:r>
        <w:t xml:space="preserve">and by</w:t>
      </w:r>
      <w:r>
        <w:t xml:space="preserve"> </w:t>
      </w:r>
      <w:hyperlink w:anchor="thm-cauchy-schwarz">
        <w:r>
          <w:rPr>
            <w:rStyle w:val="Hyperlink"/>
          </w:rPr>
          <w:t xml:space="preserve">Theorem 60</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82">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83"/>
    <w:bookmarkStart w:id="384" w:name="cor-right-angle-orthogonal"/>
    <w:p>
      <w:pPr>
        <w:pStyle w:val="BodyText"/>
      </w:pPr>
      <w:r>
        <w:rPr>
          <w:b/>
          <w:bCs/>
        </w:rPr>
        <w:t xml:space="preserve">Corollary 6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84"/>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58</w:t>
        </w:r>
      </w:hyperlink>
      <w:r>
        <w:t xml:space="preserve">),</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85" w:name="exm-angle"/>
    <w:p>
      <w:pPr>
        <w:pStyle w:val="BodyText"/>
      </w:pPr>
      <w:r>
        <w:rPr>
          <w:b/>
          <w:bCs/>
        </w:rPr>
        <w:t xml:space="preserve">Example 112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385"/>
    <w:bookmarkStart w:id="386"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[59]</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86"/>
    <w:bookmarkStart w:id="387" w:name="exm-cosine-similarity"/>
    <w:p>
      <w:pPr>
        <w:pStyle w:val="FirstParagraph"/>
      </w:pPr>
      <w:r>
        <w:rPr>
          <w:b/>
          <w:bCs/>
        </w:rPr>
        <w:t xml:space="preserve">Example 113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3"/>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3"/>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87"/>
    <w:bookmarkStart w:id="388" w:name="cor-cosine-similarity-angle"/>
    <w:p>
      <w:pPr>
        <w:pStyle w:val="BodyText"/>
      </w:pPr>
      <w:r>
        <w:rPr>
          <w:b/>
          <w:bCs/>
        </w:rPr>
        <w:t xml:space="preserve">Corollary 7 (Cosine similarity is the cosine of the angle)</w:t>
      </w:r>
      <w:r>
        <w:t xml:space="preserve"> </w:t>
      </w:r>
      <w:r>
        <w:t xml:space="preserve">For nonzero vectors</w:t>
      </w:r>
      <w:r>
        <w:t xml:space="preserve"> </w:t>
      </w:r>
      <w:r>
        <w:t xml:space="preserve">$\mathord{\smash[b]{\underset{\raise.3ex\hbox{$\scriptstyle\sim$}}{x}}\vphantom{x}}, \mathord{\smash[b]{\underset{\raise.3ex\hbox{$\scriptstyle\sim$}}{y}}\vphantom{y}}\in \mathbb{R}^p$</w:t>
      </w:r>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w:r>
        <w:t xml:space="preserve">$$
    \operatorname{cossim}(\mathord{\smash[b]{\underset{\raise.3ex\hbox{$\scriptstyle\sim$}}{x}}\vphantom{x}}, \mathord{\smash[b]{\underset{\raise.3ex\hbox{$\scriptstyle\sim$}}{y}}\vphantom{y}}) = \cos\theta.
    $$</w:t>
      </w:r>
    </w:p>
    <w:bookmarkEnd w:id="388"/>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w:r>
        <w:t xml:space="preserve">$\operatorname{cossim}(\mathord{\smash[b]{\underset{\raise.3ex\hbox{$\scriptstyle\sim$}}{x}}\vphantom{x}}, \mathord{\smash[b]{\underset{\raise.3ex\hbox{$\scriptstyle\sim$}}{y}}\vphantom{y}})$</w:t>
      </w:r>
      <w:r>
        <w:t xml:space="preserve">.</w:t>
      </w:r>
    </w:p>
    <w:bookmarkStart w:id="389"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389"/>
    <w:bookmarkStart w:id="390"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390"/>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392" w:name="thm-pearson-cosine-centered"/>
    <w:p>
      <w:pPr>
        <w:pStyle w:val="FirstParagraph"/>
      </w:pPr>
      <w:r>
        <w:rPr>
          <w:b/>
          <w:bCs/>
        </w:rPr>
        <w:t xml:space="preserve">Theorem 63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91">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392"/>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93" w:name="exm-pearson-cosine-centered"/>
    <w:p>
      <w:pPr>
        <w:pStyle w:val="BodyText"/>
      </w:pPr>
      <w:r>
        <w:rPr>
          <w:b/>
          <w:bCs/>
        </w:rPr>
        <w:t xml:space="preserve">Example 114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93"/>
    <w:bookmarkEnd w:id="394"/>
    <w:bookmarkStart w:id="413"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5" name="Picture"/>
                  <a:graphic>
                    <a:graphicData uri="http://schemas.openxmlformats.org/drawingml/2006/picture">
                      <pic:pic>
                        <pic:nvPicPr>
                          <pic:cNvPr descr="/opt/quarto/share/formats/docx/note.png" id="39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97" w:name="thm-dot-linear-sum"/>
    <w:p>
      <w:pPr>
        <w:pStyle w:val="BodyText"/>
      </w:pPr>
      <w:r>
        <w:rPr>
          <w:b/>
          <w:bCs/>
        </w:rPr>
        <w:t xml:space="preserve">Theorem 64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397"/>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398" w:name="exm-dot-linear-sum"/>
    <w:p>
      <w:pPr>
        <w:pStyle w:val="FirstParagraph"/>
      </w:pPr>
      <w:r>
        <w:rPr>
          <w:b/>
          <w:bCs/>
        </w:rPr>
        <w:t xml:space="preserve">Example 115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64</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8"/>
    <w:bookmarkStart w:id="399" w:name="thm-orthonormal-independent"/>
    <w:p>
      <w:pPr>
        <w:pStyle w:val="BodyText"/>
      </w:pPr>
      <w:r>
        <w:rPr>
          <w:b/>
          <w:bCs/>
        </w:rPr>
        <w:t xml:space="preserve">Theorem 65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9"/>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\text{(}\text{Theorem~64}\text{)}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00" w:name="exm-orthonormal-independent"/>
    <w:p>
      <w:pPr>
        <w:pStyle w:val="BodyText"/>
      </w:pPr>
      <w:r>
        <w:rPr>
          <w:b/>
          <w:bCs/>
        </w:rPr>
        <w:t xml:space="preserve">Example 116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65</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00"/>
    <w:bookmarkStart w:id="401"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401"/>
    <w:bookmarkStart w:id="402" w:name="exm-orthonormal-basis"/>
    <w:p>
      <w:pPr>
        <w:pStyle w:val="BodyText"/>
      </w:pPr>
      <w:r>
        <w:rPr>
          <w:b/>
          <w:bCs/>
        </w:rPr>
        <w:t xml:space="preserve">Example 117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51</w:t>
        </w:r>
      </w:hyperlink>
      <w:r>
        <w:t xml:space="preserve">).</w:t>
      </w:r>
    </w:p>
    <w:p>
      <w:pPr>
        <w:pStyle w:val="Compact"/>
        <w:numPr>
          <w:ilvl w:val="0"/>
          <w:numId w:val="1064"/>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116</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02"/>
    <w:bookmarkStart w:id="403" w:name="exm-not-orthonormal-basis"/>
    <w:p>
      <w:pPr>
        <w:pStyle w:val="FirstParagraph"/>
      </w:pPr>
      <w:r>
        <w:rPr>
          <w:b/>
          <w:bCs/>
        </w:rPr>
        <w:t xml:space="preserve">Example 118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46</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41</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03"/>
    <w:bookmarkStart w:id="404" w:name="thm-orthonormal-expansion"/>
    <w:p>
      <w:pPr>
        <w:pStyle w:val="FirstParagraph"/>
      </w:pPr>
      <w:r>
        <w:rPr>
          <w:b/>
          <w:bCs/>
        </w:rPr>
        <w:t xml:space="preserve">Theorem 66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04"/>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\text{(}\text{Theorem~64}\text{)}
    \\
    &amp;= c_i,
    &amp;&amp; \text{(}\text{Definition~19}\text{)}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05" w:name="exm-orthonormal-expansion"/>
    <w:p>
      <w:pPr>
        <w:pStyle w:val="BodyText"/>
      </w:pPr>
      <w:r>
        <w:rPr>
          <w:b/>
          <w:bCs/>
        </w:rPr>
        <w:t xml:space="preserve">Example 119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117</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66</w:t>
        </w:r>
      </w:hyperlink>
      <w:r>
        <w:t xml:space="preserve"> </w:t>
      </w:r>
      <w:r>
        <w:t xml:space="preserve">says.</w:t>
      </w:r>
    </w:p>
    <w:bookmarkEnd w:id="405"/>
    <w:bookmarkStart w:id="406"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66"/>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66"/>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06"/>
    <w:bookmarkStart w:id="407" w:name="exm-gram-schmidt"/>
    <w:p>
      <w:pPr>
        <w:pStyle w:val="BodyText"/>
      </w:pPr>
      <w:r>
        <w:rPr>
          <w:b/>
          <w:bCs/>
        </w:rPr>
        <w:t xml:space="preserve">Example 120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67"/>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67"/>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07"/>
    <w:bookmarkStart w:id="408" w:name="exm-gram-schmidt-stops"/>
    <w:p>
      <w:pPr>
        <w:pStyle w:val="FirstParagraph"/>
      </w:pPr>
      <w:r>
        <w:rPr>
          <w:b/>
          <w:bCs/>
        </w:rPr>
        <w:t xml:space="preserve">Example 121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08"/>
    <w:bookmarkStart w:id="409" w:name="thm-gram-schmidt"/>
    <w:p>
      <w:pPr>
        <w:pStyle w:val="BodyText"/>
      </w:pPr>
      <w:r>
        <w:rPr>
          <w:b/>
          <w:bCs/>
        </w:rPr>
        <w:t xml:space="preserve">Theorem 67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68"/>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77</w:t>
        </w:r>
      </w:hyperlink>
      <w:r>
        <w:t xml:space="preserve">).</w:t>
      </w:r>
    </w:p>
    <w:bookmarkEnd w:id="409"/>
    <w:p>
      <w:pPr>
        <w:pStyle w:val="FirstParagraph"/>
      </w:pPr>
      <w:r>
        <w:rPr>
          <w:i/>
          <w:iCs/>
        </w:rPr>
        <w:t xml:space="preserve">Proof</w:t>
      </w:r>
      <w:r>
        <w:t xml:space="preserve">. </w:t>
      </w:r>
      <w:r>
        <w:rPr>
          <w:b/>
          <w:bCs/>
        </w:rPr>
        <w:t xml:space="preserve">Parts 1 and 2,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65</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\text{(}\text{Definition~78}\text{,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\text{(}\text{Theorem~64}\text{)}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}\text{Definition~19}\text{)}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66</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58</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\text{(}\text{Theorem~52}\text{,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69"/>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69"/>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23</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29</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65</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10" w:name="exm-thm-gram-schmidt"/>
    <w:p>
      <w:pPr>
        <w:pStyle w:val="BodyText"/>
      </w:pPr>
      <w:r>
        <w:rPr>
          <w:b/>
          <w:bCs/>
        </w:rPr>
        <w:t xml:space="preserve">Example 122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120</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67</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10"/>
    <w:bookmarkStart w:id="411" w:name="cor-orthonormal-basis-exists"/>
    <w:p>
      <w:pPr>
        <w:pStyle w:val="FirstParagraph"/>
      </w:pPr>
      <w:r>
        <w:rPr>
          <w:b/>
          <w:bCs/>
        </w:rPr>
        <w:t xml:space="preserve">Corollary 9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11"/>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65</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30</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67</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12" w:name="exm-orthonormal-basis-exists"/>
    <w:p>
      <w:pPr>
        <w:pStyle w:val="BodyText"/>
      </w:pPr>
      <w:r>
        <w:rPr>
          <w:b/>
          <w:bCs/>
        </w:rPr>
        <w:t xml:space="preserve">Example 123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53</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29</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0"/>
        </w:numPr>
      </w:pPr>
      <w:r>
        <w:t xml:space="preserve">$\mathord{\smash[b]{\underset{\raise.3ex\hbox{$\scriptstyle\sim$}}{q}}\vphantom{q}}_1 = \mathord{\smash[b]{\underset{\raise.3ex\hbox{$\scriptstyle\sim$}}{u}}\vphantom{u}}_1$</w:t>
      </w:r>
      <w:r>
        <w:t xml:space="preserve">.</w:t>
      </w:r>
    </w:p>
    <w:p>
      <w:pPr>
        <w:numPr>
          <w:ilvl w:val="0"/>
          <w:numId w:val="1070"/>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117</w:t>
        </w:r>
      </w:hyperlink>
      <w:r>
        <w:t xml:space="preserve">, in a different order.</w:t>
      </w:r>
    </w:p>
    <w:bookmarkEnd w:id="412"/>
    <w:bookmarkEnd w:id="413"/>
    <w:bookmarkStart w:id="419" w:name="outer-product"/>
    <w:p>
      <w:pPr>
        <w:pStyle w:val="Heading2"/>
      </w:pPr>
      <w:r>
        <w:t xml:space="preserve">13 Outer product</w:t>
      </w:r>
    </w:p>
    <w:bookmarkStart w:id="414"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14"/>
    <w:bookmarkStart w:id="415" w:name="exm-outer-product"/>
    <w:p>
      <w:pPr>
        <w:pStyle w:val="FirstParagraph"/>
      </w:pPr>
      <w:r>
        <w:rPr>
          <w:b/>
          <w:bCs/>
        </w:rPr>
        <w:t xml:space="preserve">Example 124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15"/>
    <w:bookmarkStart w:id="416"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124</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16"/>
    <w:bookmarkStart w:id="417" w:name="thm-outer-product-rank"/>
    <w:p>
      <w:pPr>
        <w:pStyle w:val="FirstParagraph"/>
      </w:pPr>
      <w:r>
        <w:rPr>
          <w:b/>
          <w:bCs/>
        </w:rPr>
        <w:t xml:space="preserve">Theorem 68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44</w:t>
        </w:r>
      </w:hyperlink>
      <w:r>
        <w:t xml:space="preserve">).</w:t>
      </w:r>
    </w:p>
    <w:bookmarkEnd w:id="417"/>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8" w:name="exm-outer-product-rank"/>
    <w:p>
      <w:pPr>
        <w:pStyle w:val="BodyText"/>
      </w:pPr>
      <w:r>
        <w:rPr>
          <w:b/>
          <w:bCs/>
        </w:rPr>
        <w:t xml:space="preserve">Example 125 (The rank of an outer product)</w:t>
      </w:r>
      <w:r>
        <w:t xml:space="preserve"> </w:t>
      </w:r>
      <w:r>
        <w:t xml:space="preserve">In</w:t>
      </w:r>
      <w:r>
        <w:t xml:space="preserve"> </w:t>
      </w:r>
      <w:hyperlink w:anchor="exm-outer-product">
        <w:r>
          <w:rPr>
            <w:rStyle w:val="Hyperlink"/>
          </w:rPr>
          <w:t xml:space="preserve">Example 124</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8"/>
    <w:bookmarkEnd w:id="419"/>
    <w:bookmarkStart w:id="459"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20"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20"/>
    <w:bookmarkStart w:id="421" w:name="exm-matrix-order"/>
    <w:p>
      <w:pPr>
        <w:pStyle w:val="BodyText"/>
      </w:pPr>
      <w:r>
        <w:rPr>
          <w:b/>
          <w:bCs/>
        </w:rPr>
        <w:t xml:space="preserve">Example 126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22</w:t>
        </w:r>
      </w:hyperlink>
      <w:r>
        <w:t xml:space="preserve">).</w:t>
      </w:r>
    </w:p>
    <w:bookmarkEnd w:id="421"/>
    <w:bookmarkStart w:id="422"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22"/>
    <w:bookmarkStart w:id="423" w:name="exm-matrix-power"/>
    <w:p>
      <w:pPr>
        <w:pStyle w:val="BodyText"/>
      </w:pPr>
      <w:r>
        <w:rPr>
          <w:b/>
          <w:bCs/>
        </w:rPr>
        <w:t xml:space="preserve">Example 127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23"/>
    <w:bookmarkStart w:id="424"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[63]</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24"/>
    <w:bookmarkStart w:id="425"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25"/>
    <w:bookmarkStart w:id="426" w:name="exm-not-symmetric"/>
    <w:p>
      <w:pPr>
        <w:pStyle w:val="FirstParagraph"/>
      </w:pPr>
      <w:r>
        <w:rPr>
          <w:b/>
          <w:bCs/>
        </w:rPr>
        <w:t xml:space="preserve">Example 128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26"/>
    <w:bookmarkStart w:id="427"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[64]</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27"/>
    <w:bookmarkStart w:id="428"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8"/>
    <w:bookmarkStart w:id="429" w:name="exm-not-diagonal"/>
    <w:p>
      <w:pPr>
        <w:pStyle w:val="BodyText"/>
      </w:pPr>
      <w:r>
        <w:rPr>
          <w:b/>
          <w:bCs/>
        </w:rPr>
        <w:t xml:space="preserve">Example 129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9"/>
    <w:bookmarkStart w:id="430"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30"/>
    <w:bookmarkStart w:id="431"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[65]</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31"/>
    <w:bookmarkStart w:id="432" w:name="exm-invertible-matrix"/>
    <w:p>
      <w:pPr>
        <w:pStyle w:val="BodyText"/>
      </w:pPr>
      <w:r>
        <w:rPr>
          <w:b/>
          <w:bCs/>
        </w:rPr>
        <w:t xml:space="preserve">Example 130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32"/>
    <w:bookmarkStart w:id="433"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11</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130</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33"/>
    <w:bookmarkStart w:id="434" w:name="thm-inverse-product"/>
    <w:p>
      <w:pPr>
        <w:pStyle w:val="BodyText"/>
      </w:pPr>
      <w:r>
        <w:rPr>
          <w:b/>
          <w:bCs/>
        </w:rPr>
        <w:t xml:space="preserve">Theorem 69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34"/>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11</w:t>
        </w:r>
      </w:hyperlink>
      <w:r>
        <w:t xml:space="preserve">.</w:t>
      </w:r>
    </w:p>
    <w:bookmarkStart w:id="435" w:name="thm-inverse-transpose"/>
    <w:p>
      <w:pPr>
        <w:pStyle w:val="BodyText"/>
      </w:pPr>
      <w:r>
        <w:rPr>
          <w:b/>
          <w:bCs/>
        </w:rPr>
        <w:t xml:space="preserve">Theorem 70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35"/>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20</w:t>
        </w:r>
      </w:hyperlink>
      <w:r>
        <w:t xml:space="preserve">.</w:t>
      </w:r>
    </w:p>
    <w:bookmarkStart w:id="436" w:name="exm-inverse-transpose"/>
    <w:p>
      <w:pPr>
        <w:pStyle w:val="BodyText"/>
      </w:pPr>
      <w:r>
        <w:rPr>
          <w:b/>
          <w:bCs/>
        </w:rPr>
        <w:t xml:space="preserve">Example 131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130</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70</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36"/>
    <w:bookmarkStart w:id="437" w:name="cor-inverse-symmetric"/>
    <w:p>
      <w:pPr>
        <w:pStyle w:val="BodyText"/>
      </w:pPr>
      <w:r>
        <w:rPr>
          <w:b/>
          <w:bCs/>
        </w:rPr>
        <w:t xml:space="preserve">Corollary 10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37"/>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70</w:t>
        </w:r>
      </w:hyperlink>
      <w:r>
        <w:t xml:space="preserve">.</w:t>
      </w:r>
    </w:p>
    <w:bookmarkStart w:id="438" w:name="exm-inverse-symmetric"/>
    <w:p>
      <w:pPr>
        <w:pStyle w:val="BodyText"/>
      </w:pPr>
      <w:r>
        <w:rPr>
          <w:b/>
          <w:bCs/>
        </w:rPr>
        <w:t xml:space="preserve">Example 132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10</w:t>
        </w:r>
      </w:hyperlink>
      <w:r>
        <w:t xml:space="preserve"> </w:t>
      </w:r>
      <w:r>
        <w:t xml:space="preserve">says.</w:t>
      </w:r>
    </w:p>
    <w:bookmarkEnd w:id="438"/>
    <w:bookmarkStart w:id="439" w:name="thm-invertible-cancel"/>
    <w:p>
      <w:pPr>
        <w:pStyle w:val="BodyText"/>
      </w:pPr>
      <w:r>
        <w:rPr>
          <w:b/>
          <w:bCs/>
        </w:rPr>
        <w:t xml:space="preserve">Theorem 71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39"/>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11</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84</m:t>
              </m:r>
              <m:r>
                <m:rPr>
                  <m:nor/>
                  <m:sty m:val="p"/>
                </m:rPr>
                <m:t>)</m:t>
              </m:r>
            </m:e>
            <m:e>
              <m:r>
                <m:t>&amp;</m:t>
              </m:r>
              <m:r>
                <m:rPr>
                  <m:sty m:val="p"/>
                </m:rPr>
                <m:t>=</m:t>
              </m:r>
              <m:r>
                <m:rPr>
                  <m:sty m:val="bi"/>
                </m:rPr>
                <m:t>C</m:t>
              </m:r>
              <m:r>
                <m:rPr>
                  <m:sty m:val="p"/>
                </m:rPr>
                <m:t>.</m:t>
              </m:r>
              <m:r>
                <m:t>&amp;</m:t>
              </m:r>
              <m:r>
                <m:t>&amp;</m:t>
              </m:r>
              <m:r>
                <m:rPr>
                  <m:nor/>
                  <m:sty m:val="p"/>
                </m:rPr>
                <m:t>(</m:t>
              </m:r>
              <m:r>
                <m:rPr>
                  <m:nor/>
                  <m:sty m:val="p"/>
                </m:rPr>
                <m:t>Theorem 11</m:t>
              </m:r>
              <m:r>
                <m:rPr>
                  <m:nor/>
                  <m:sty m:val="p"/>
                </m:rPr>
                <m:t>)</m:t>
              </m:r>
            </m:e>
          </m:eqArr>
        </m:oMath>
      </m:oMathPara>
    </w:p>
    <w:p>
      <w:pPr>
        <w:pStyle w:val="FirstParagraph"/>
      </w:pPr>
      <m:oMath>
        <m:r>
          <m:rPr>
            <m:sty m:val="p"/>
          </m:rPr>
          <m:t>▫</m:t>
        </m:r>
      </m:oMath>
      <w:r>
        <w:t xml:space="preserve">​</w:t>
      </w:r>
    </w:p>
    <w:bookmarkStart w:id="440" w:name="cor-invertible-cancel-right"/>
    <w:p>
      <w:pPr>
        <w:pStyle w:val="BodyText"/>
      </w:pPr>
      <w:r>
        <w:rPr>
          <w:b/>
          <w:bCs/>
        </w:rPr>
        <w:t xml:space="preserve">Corollary 11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71</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40"/>
    <w:bookmarkStart w:id="441" w:name="exm-invertible-cancel"/>
    <w:p>
      <w:pPr>
        <w:pStyle w:val="BodyText"/>
      </w:pPr>
      <w:r>
        <w:rPr>
          <w:b/>
          <w:bCs/>
        </w:rPr>
        <w:t xml:space="preserve">Example 133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130</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71</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41"/>
    <w:bookmarkStart w:id="442" w:name="exm-matmul-zero-divisors"/>
    <w:p>
      <w:pPr>
        <w:pStyle w:val="BodyText"/>
      </w:pPr>
      <w:r>
        <w:rPr>
          <w:b/>
          <w:bCs/>
        </w:rPr>
        <w:t xml:space="preserve">Example 134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23</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71</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42"/>
    <w:bookmarkStart w:id="443"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4</w:t>
        </w:r>
      </w:hyperlink>
      <w:r>
        <w:t xml:space="preserve">),</w:t>
      </w:r>
      <w:r>
        <w:t xml:space="preserve"> </w:t>
      </w:r>
      <w:r>
        <w:t xml:space="preserve">associative (</w:t>
      </w:r>
      <w:hyperlink w:anchor="thm-matadd-assoc">
        <w:r>
          <w:rPr>
            <w:rStyle w:val="Hyperlink"/>
          </w:rPr>
          <w:t xml:space="preserve">Theorem 5</w:t>
        </w:r>
      </w:hyperlink>
      <w:r>
        <w:t xml:space="preserve">),</w:t>
      </w:r>
      <w:r>
        <w:t xml:space="preserve"> </w:t>
      </w:r>
      <w:r>
        <w:t xml:space="preserve">has the zero matrix as its identity (</w:t>
      </w:r>
      <w:hyperlink w:anchor="thm-matadd-identity">
        <w:r>
          <w:rPr>
            <w:rStyle w:val="Hyperlink"/>
          </w:rPr>
          <w:t xml:space="preserve">Theorem 6</w:t>
        </w:r>
      </w:hyperlink>
      <w:r>
        <w:t xml:space="preserve">),</w:t>
      </w:r>
      <w:r>
        <w:t xml:space="preserve"> </w:t>
      </w:r>
      <w:r>
        <w:t xml:space="preserve">and gives each matrix a negative (</w:t>
      </w:r>
      <w:hyperlink w:anchor="thm-matadd-inverse">
        <w:r>
          <w:rPr>
            <w:rStyle w:val="Hyperlink"/>
          </w:rPr>
          <w:t xml:space="preserve">Theorem 7</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8</w:t>
        </w:r>
      </w:hyperlink>
      <w:r>
        <w:t xml:space="preserve">),</w:t>
      </w:r>
      <w:r>
        <w:t xml:space="preserve"> </w:t>
      </w:r>
      <w:r>
        <w:t xml:space="preserve">it is distributive over addition (</w:t>
      </w:r>
      <w:hyperlink w:anchor="thm-matmul-distrib">
        <w:r>
          <w:rPr>
            <w:rStyle w:val="Hyperlink"/>
          </w:rPr>
          <w:t xml:space="preserve">Theorem 9</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11</w:t>
        </w:r>
      </w:hyperlink>
      <w:r>
        <w:t xml:space="preserve">).</w:t>
      </w:r>
      <w:r>
        <w:t xml:space="preserve"> </w:t>
      </w:r>
      <w:r>
        <w:t xml:space="preserve">It differs from multiplication of numbers in four ways:</w:t>
      </w:r>
    </w:p>
    <w:p>
      <w:pPr>
        <w:pStyle w:val="Compact"/>
        <w:numPr>
          <w:ilvl w:val="0"/>
          <w:numId w:val="1072"/>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2"/>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12</w:t>
        </w:r>
      </w:hyperlink>
      <w:r>
        <w:t xml:space="preserve">).</w:t>
      </w:r>
    </w:p>
    <w:p>
      <w:pPr>
        <w:pStyle w:val="Compact"/>
        <w:numPr>
          <w:ilvl w:val="0"/>
          <w:numId w:val="1072"/>
        </w:numPr>
      </w:pPr>
      <w:r>
        <w:t xml:space="preserve">A nonzero square matrix need not have an inverse (</w:t>
      </w:r>
      <w:hyperlink w:anchor="exm-invertible-matrix">
        <w:r>
          <w:rPr>
            <w:rStyle w:val="Hyperlink"/>
          </w:rPr>
          <w:t xml:space="preserve">Example 130</w:t>
        </w:r>
      </w:hyperlink>
      <w:r>
        <w:t xml:space="preserve">).</w:t>
      </w:r>
    </w:p>
    <w:p>
      <w:pPr>
        <w:pStyle w:val="Compact"/>
        <w:numPr>
          <w:ilvl w:val="0"/>
          <w:numId w:val="1072"/>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134</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71</w:t>
        </w:r>
      </w:hyperlink>
      <w:r>
        <w:t xml:space="preserve">).</w:t>
      </w:r>
    </w:p>
    <w:bookmarkEnd w:id="443"/>
    <w:bookmarkStart w:id="444" w:name="def-idempotent-matrix"/>
    <w:p>
      <w:pPr>
        <w:pStyle w:val="FirstParagraph"/>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[66]</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44"/>
    <w:bookmarkStart w:id="445" w:name="exm-idempotent"/>
    <w:p>
      <w:pPr>
        <w:pStyle w:val="FirstParagraph"/>
      </w:pPr>
      <w:r>
        <w:rPr>
          <w:b/>
          <w:bCs/>
        </w:rPr>
        <w:t xml:space="preserve">Example 135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45"/>
    <w:bookmarkStart w:id="446" w:name="exm-not-idempotent"/>
    <w:p>
      <w:pPr>
        <w:pStyle w:val="BodyText"/>
      </w:pPr>
      <w:r>
        <w:rPr>
          <w:b/>
          <w:bCs/>
        </w:rPr>
        <w:t xml:space="preserve">Example 136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46"/>
    <w:bookmarkStart w:id="447"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47"/>
    <w:bookmarkStart w:id="448"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48"/>
    <w:bookmarkStart w:id="449" w:name="exm-projection-matrix"/>
    <w:p>
      <w:pPr>
        <w:pStyle w:val="BodyText"/>
      </w:pPr>
      <w:r>
        <w:rPr>
          <w:b/>
          <w:bCs/>
        </w:rPr>
        <w:t xml:space="preserve">Example 137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49"/>
    <w:bookmarkStart w:id="450"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137</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137</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50"/>
    <w:bookmarkStart w:id="451" w:name="thm-projection-complement"/>
    <w:p>
      <w:pPr>
        <w:pStyle w:val="BodyText"/>
      </w:pPr>
      <w:r>
        <w:rPr>
          <w:b/>
          <w:bCs/>
        </w:rPr>
        <w:t xml:space="preserve">Theorem 72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5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52" w:name="thm-projection-orthogonal"/>
    <w:p>
      <w:pPr>
        <w:pStyle w:val="FirstParagraph"/>
      </w:pPr>
      <w:r>
        <w:rPr>
          <w:b/>
          <w:bCs/>
        </w:rPr>
        <w:t xml:space="preserve">Theorem 73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52"/>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53"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[67]</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53"/>
    <w:bookmarkStart w:id="454" w:name="exm-orthogonal-matrix"/>
    <w:p>
      <w:pPr>
        <w:pStyle w:val="FirstParagraph"/>
      </w:pPr>
      <w:r>
        <w:rPr>
          <w:b/>
          <w:bCs/>
        </w:rPr>
        <w:t xml:space="preserve">Example 138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54"/>
    <w:bookmarkStart w:id="455" w:name="exm-not-orthogonal-matrix"/>
    <w:p>
      <w:pPr>
        <w:pStyle w:val="FirstParagraph"/>
      </w:pPr>
      <w:r>
        <w:rPr>
          <w:b/>
          <w:bCs/>
        </w:rPr>
        <w:t xml:space="preserve">Example 139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55"/>
    <w:bookmarkStart w:id="456"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138</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56"/>
    <w:bookmarkStart w:id="457" w:name="thm-orthogonal-norm"/>
    <w:p>
      <w:pPr>
        <w:pStyle w:val="BodyText"/>
      </w:pPr>
      <w:r>
        <w:rPr>
          <w:b/>
          <w:bCs/>
        </w:rPr>
        <w:t xml:space="preserve">Theorem 74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57"/>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20</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58" w:name="exm-orthogonal-norm"/>
    <w:p>
      <w:pPr>
        <w:pStyle w:val="BodyText"/>
      </w:pPr>
      <w:r>
        <w:rPr>
          <w:b/>
          <w:bCs/>
        </w:rPr>
        <w:t xml:space="preserve">Example 140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138</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11</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58"/>
    <w:bookmarkEnd w:id="459"/>
    <w:bookmarkStart w:id="470" w:name="quadratic-forms"/>
    <w:p>
      <w:pPr>
        <w:pStyle w:val="Heading2"/>
      </w:pPr>
      <w:r>
        <w:t xml:space="preserve">15 Quadratic Forms</w:t>
      </w:r>
    </w:p>
    <w:bookmarkStart w:id="460"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[68]</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60"/>
    <w:bookmarkStart w:id="463"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61">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62">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63"/>
    <w:bookmarkStart w:id="464" w:name="thm-quadratic-form-additive"/>
    <w:p>
      <w:pPr>
        <w:pStyle w:val="FirstParagraph"/>
      </w:pPr>
      <w:r>
        <w:rPr>
          <w:b/>
          <w:bCs/>
        </w:rPr>
        <w:t xml:space="preserve">Theorem 75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64"/>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65" w:name="exm-quadratic-form-additive"/>
    <w:p>
      <w:pPr>
        <w:pStyle w:val="BodyText"/>
      </w:pPr>
      <w:r>
        <w:rPr>
          <w:b/>
          <w:bCs/>
        </w:rPr>
        <w:t xml:space="preserve">Example 141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65"/>
    <w:bookmarkStart w:id="466"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66"/>
    <w:bookmarkStart w:id="467" w:name="exm-symmetric-part"/>
    <w:p>
      <w:pPr>
        <w:pStyle w:val="FirstParagraph"/>
      </w:pPr>
      <w:r>
        <w:rPr>
          <w:b/>
          <w:bCs/>
        </w:rPr>
        <w:t xml:space="preserve">Example 142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67"/>
    <w:bookmarkStart w:id="468" w:name="thm-quadratic-form-symmetric"/>
    <w:p>
      <w:pPr>
        <w:pStyle w:val="BodyText"/>
      </w:pPr>
      <w:r>
        <w:rPr>
          <w:b/>
          <w:bCs/>
        </w:rPr>
        <w:t xml:space="preserve">Theorem 76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68"/>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20</w:t>
        </w:r>
      </w:hyperlink>
      <w:r>
        <w:t xml:space="preserve">.</w:t>
      </w:r>
    </w:p>
    <w:bookmarkStart w:id="469" w:name="exm-quadratic-form-symmetric"/>
    <w:p>
      <w:pPr>
        <w:pStyle w:val="BodyText"/>
      </w:pPr>
      <w:r>
        <w:rPr>
          <w:b/>
          <w:bCs/>
        </w:rPr>
        <w:t xml:space="preserve">Example 143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142</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69"/>
    <w:bookmarkEnd w:id="470"/>
    <w:bookmarkStart w:id="485" w:name="trace-and-matrix-inner-product"/>
    <w:p>
      <w:pPr>
        <w:pStyle w:val="Heading2"/>
      </w:pPr>
      <w:r>
        <w:t xml:space="preserve">16 Trace and Matrix Inner Product</w:t>
      </w:r>
    </w:p>
    <w:bookmarkStart w:id="471"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[69]</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71"/>
    <w:bookmarkStart w:id="472" w:name="exm-trace"/>
    <w:p>
      <w:pPr>
        <w:pStyle w:val="FirstParagraph"/>
      </w:pPr>
      <w:r>
        <w:rPr>
          <w:b/>
          <w:bCs/>
        </w:rPr>
        <w:t xml:space="preserve">Example 144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72"/>
    <w:bookmarkStart w:id="473" w:name="thm-trace-cyclic"/>
    <w:p>
      <w:pPr>
        <w:pStyle w:val="FirstParagraph"/>
      </w:pPr>
      <w:r>
        <w:rPr>
          <w:b/>
          <w:bCs/>
        </w:rPr>
        <w:t xml:space="preserve">Theorem 77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73"/>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74" w:name="exm-trace-cyclic"/>
    <w:p>
      <w:pPr>
        <w:pStyle w:val="FirstParagraph"/>
      </w:pPr>
      <w:r>
        <w:rPr>
          <w:b/>
          <w:bCs/>
        </w:rPr>
        <w:t xml:space="preserve">Example 145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74"/>
    <w:bookmarkStart w:id="475"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77</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75"/>
    <w:bookmarkStart w:id="476"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76"/>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77" w:name="thm-matrix-inner-product-entries"/>
    <w:p>
      <w:pPr>
        <w:pStyle w:val="BodyText"/>
      </w:pPr>
      <w:r>
        <w:rPr>
          <w:b/>
          <w:bCs/>
        </w:rPr>
        <w:t xml:space="preserve">Theorem 78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7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78" w:name="exm-matrix-inner-product"/>
    <w:p>
      <w:pPr>
        <w:pStyle w:val="FirstParagraph"/>
      </w:pPr>
      <w:r>
        <w:rPr>
          <w:b/>
          <w:bCs/>
        </w:rPr>
        <w:t xml:space="preserve">Example 146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78</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78"/>
    <w:bookmarkStart w:id="479"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78</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146</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79"/>
    <w:bookmarkStart w:id="480"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[70]</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80"/>
    <w:bookmarkStart w:id="481" w:name="exm-frobenius-norm"/>
    <w:p>
      <w:pPr>
        <w:pStyle w:val="BodyText"/>
      </w:pPr>
      <w:r>
        <w:rPr>
          <w:b/>
          <w:bCs/>
        </w:rPr>
        <w:t xml:space="preserve">Example 147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78</w:t>
        </w:r>
      </w:hyperlink>
      <w:r>
        <w:t xml:space="preserve">.</w:t>
      </w:r>
    </w:p>
    <w:bookmarkEnd w:id="481"/>
    <w:bookmarkStart w:id="482"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78</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147</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82"/>
    <w:bookmarkStart w:id="483" w:name="thm-frobenius-norm-columns"/>
    <w:p>
      <w:pPr>
        <w:pStyle w:val="FirstParagraph"/>
      </w:pPr>
      <w:r>
        <w:rPr>
          <w:b/>
          <w:bCs/>
        </w:rPr>
        <w:t xml:space="preserve">Theorem 79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483"/>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\text{(}\text{Definition~16}\text{, applied to each column)}
    \end{aligned}
    $$</w:t>
      </w:r>
    </w:p>
    <w:bookmarkStart w:id="484" w:name="exm-frobenius-norm-columns"/>
    <w:p>
      <w:pPr>
        <w:pStyle w:val="FirstParagraph"/>
      </w:pPr>
      <w:r>
        <w:rPr>
          <w:b/>
          <w:bCs/>
        </w:rPr>
        <w:t xml:space="preserve">Example 148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147</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\text{(}\text{Theorem~79}\text{)}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147</w:t>
        </w:r>
      </w:hyperlink>
      <w:r>
        <w:t xml:space="preserve">.</w:t>
      </w:r>
    </w:p>
    <w:bookmarkEnd w:id="484"/>
    <w:bookmarkEnd w:id="485"/>
    <w:bookmarkStart w:id="511" w:name="matrix-decompositions"/>
    <w:p>
      <w:pPr>
        <w:pStyle w:val="Heading2"/>
      </w:pPr>
      <w:r>
        <w:t xml:space="preserve">17 Matrix Decompositions</w:t>
      </w:r>
    </w:p>
    <w:bookmarkStart w:id="486"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486"/>
    <w:bookmarkStart w:id="487"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87"/>
    <w:bookmarkStart w:id="488" w:name="exm-eigenvalue"/>
    <w:p>
      <w:pPr>
        <w:pStyle w:val="BodyText"/>
      </w:pPr>
      <w:r>
        <w:rPr>
          <w:b/>
          <w:bCs/>
        </w:rPr>
        <w:t xml:space="preserve">Example 149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88"/>
    <w:bookmarkStart w:id="489"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149</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89"/>
    <w:bookmarkStart w:id="490" w:name="exm-not-eigenvector"/>
    <w:p>
      <w:pPr>
        <w:pStyle w:val="FirstParagraph"/>
      </w:pPr>
      <w:r>
        <w:rPr>
          <w:b/>
          <w:bCs/>
        </w:rPr>
        <w:t xml:space="preserve">Example 150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90"/>
    <w:bookmarkStart w:id="492"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491">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49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3" name="Picture"/>
                  <a:graphic>
                    <a:graphicData uri="http://schemas.openxmlformats.org/drawingml/2006/picture">
                      <pic:pic>
                        <pic:nvPicPr>
                          <pic:cNvPr descr="/opt/quarto/share/formats/docx/tip.png" id="494"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95">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96" w:name="thm-spectral"/>
    <w:p>
      <w:pPr>
        <w:pStyle w:val="FirstParagraph"/>
      </w:pPr>
      <w:r>
        <w:rPr>
          <w:b/>
          <w:bCs/>
        </w:rPr>
        <w:t xml:space="preserve">Theorem 80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96"/>
    <w:bookmarkStart w:id="497"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46">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149</w:t>
        </w:r>
      </w:hyperlink>
      <w:r>
        <w:t xml:space="preserve"> </w:t>
      </w:r>
      <w:r>
        <w:t xml:space="preserve">on its diagonal.</w:t>
      </w:r>
    </w:p>
    <w:bookmarkEnd w:id="497"/>
    <w:bookmarkStart w:id="498"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[71]</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98"/>
    <w:bookmarkStart w:id="499" w:name="exm-spectral"/>
    <w:p>
      <w:pPr>
        <w:pStyle w:val="BodyText"/>
      </w:pPr>
      <w:r>
        <w:rPr>
          <w:b/>
          <w:bCs/>
        </w:rPr>
        <w:t xml:space="preserve">Example 151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149</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99"/>
    <w:bookmarkStart w:id="500"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151</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00"/>
    <w:bookmarkStart w:id="501" w:name="thm-svd"/>
    <w:p>
      <w:pPr>
        <w:pStyle w:val="FirstParagraph"/>
      </w:pPr>
      <w:r>
        <w:rPr>
          <w:b/>
          <w:bCs/>
        </w:rPr>
        <w:t xml:space="preserve">Theorem 81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01"/>
    <w:bookmarkStart w:id="502"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80</w:t>
        </w:r>
      </w:hyperlink>
      <w:r>
        <w:t xml:space="preserve">),</w:t>
      </w:r>
      <w:r>
        <w:t xml:space="preserve"> </w:t>
      </w:r>
      <w:hyperlink w:anchor="thm-svd">
        <w:r>
          <w:rPr>
            <w:rStyle w:val="Hyperlink"/>
          </w:rPr>
          <w:t xml:space="preserve">Theorem 81</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80</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81</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151</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02"/>
    <w:bookmarkStart w:id="503"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[72]</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81</w:t>
        </w:r>
      </w:hyperlink>
      <w:r>
        <w:t xml:space="preserve">.</w:t>
      </w:r>
    </w:p>
    <w:bookmarkEnd w:id="503"/>
    <w:bookmarkStart w:id="504"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04"/>
    <w:bookmarkStart w:id="505" w:name="exm-svd"/>
    <w:p>
      <w:pPr>
        <w:pStyle w:val="BodyText"/>
      </w:pPr>
      <w:r>
        <w:rPr>
          <w:b/>
          <w:bCs/>
        </w:rPr>
        <w:t xml:space="preserve">Example 152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151</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5"/>
    <w:bookmarkStart w:id="506"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152</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6"/>
    <w:bookmarkStart w:id="507"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07"/>
    <w:bookmarkStart w:id="508" w:name="thm-svd-evd"/>
    <w:p>
      <w:pPr>
        <w:pStyle w:val="BodyText"/>
      </w:pPr>
      <w:r>
        <w:rPr>
          <w:b/>
          <w:bCs/>
        </w:rPr>
        <w:t xml:space="preserve">Theorem 82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08"/>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20</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09" w:name="exm-svd-evd"/>
    <w:p>
      <w:pPr>
        <w:pStyle w:val="BodyText"/>
      </w:pPr>
      <w:r>
        <w:rPr>
          <w:b/>
          <w:bCs/>
        </w:rPr>
        <w:t xml:space="preserve">Example 153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152</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82</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09"/>
    <w:bookmarkStart w:id="510" w:name="rem-svd-from-evd"/>
    <w:p>
      <w:pPr>
        <w:pStyle w:val="FirstParagraph"/>
      </w:pPr>
      <w:r>
        <w:rPr>
          <w:i/>
          <w:iCs/>
        </w:rPr>
        <w:t xml:space="preserve">Remark 44</w:t>
      </w:r>
      <w:r>
        <w:t xml:space="preserve"> (Building an SVD from an eigendecomposition). </w:t>
      </w:r>
      <w:hyperlink w:anchor="thm-svd-evd">
        <w:r>
          <w:rPr>
            <w:rStyle w:val="Hyperlink"/>
          </w:rPr>
          <w:t xml:space="preserve">Theorem 82</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153</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152</w:t>
        </w:r>
      </w:hyperlink>
      <w:r>
        <w:t xml:space="preserve">.</w:t>
      </w:r>
    </w:p>
    <w:bookmarkEnd w:id="510"/>
    <w:bookmarkEnd w:id="511"/>
    <w:bookmarkStart w:id="532" w:name="definite-matrices"/>
    <w:p>
      <w:pPr>
        <w:pStyle w:val="Heading2"/>
      </w:pPr>
      <w:r>
        <w:t xml:space="preserve">18 Definite Matrices</w:t>
      </w:r>
    </w:p>
    <w:bookmarkStart w:id="512"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[73]</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12"/>
    <w:bookmarkStart w:id="513" w:name="exm-positive-semidefinite"/>
    <w:p>
      <w:pPr>
        <w:pStyle w:val="FirstParagraph"/>
      </w:pPr>
      <w:r>
        <w:rPr>
          <w:b/>
          <w:bCs/>
        </w:rPr>
        <w:t xml:space="preserve">Example 154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13"/>
    <w:bookmarkStart w:id="514"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[73]</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6"/>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14"/>
    <w:bookmarkStart w:id="515" w:name="exm-positive-definite"/>
    <w:p>
      <w:pPr>
        <w:pStyle w:val="FirstParagraph"/>
      </w:pPr>
      <w:r>
        <w:rPr>
          <w:b/>
          <w:bCs/>
        </w:rPr>
        <w:t xml:space="preserve">Example 155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154</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15"/>
    <w:bookmarkStart w:id="516"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155</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16"/>
    <w:p>
      <w:pPr>
        <w:pStyle w:val="BodyText"/>
      </w:pPr>
      <w:r>
        <w:t xml:space="preserve">See also</w:t>
      </w:r>
      <w:r>
        <w:t xml:space="preserve"> </w:t>
      </w:r>
      <w:r>
        <w:t xml:space="preserve">[73]</w:t>
      </w:r>
      <w:r>
        <w:t xml:space="preserve">.</w:t>
      </w:r>
    </w:p>
    <w:bookmarkStart w:id="517" w:name="thm-definite-eigenvalues"/>
    <w:p>
      <w:pPr>
        <w:pStyle w:val="BodyText"/>
      </w:pPr>
      <w:r>
        <w:rPr>
          <w:b/>
          <w:bCs/>
        </w:rPr>
        <w:t xml:space="preserve">Theorem 83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17"/>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20</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18" w:name="exm-definite-eigenvalues"/>
    <w:p>
      <w:pPr>
        <w:pStyle w:val="BodyText"/>
      </w:pPr>
      <w:r>
        <w:rPr>
          <w:b/>
          <w:bCs/>
        </w:rPr>
        <w:t xml:space="preserve">Example 156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155</w:t>
        </w:r>
      </w:hyperlink>
      <w:r>
        <w:t xml:space="preserve"> </w:t>
      </w:r>
      <w:r>
        <w:t xml:space="preserve">found directly.</w:t>
      </w:r>
    </w:p>
    <w:bookmarkEnd w:id="518"/>
    <w:bookmarkStart w:id="519" w:name="thm-pd-inverse"/>
    <w:p>
      <w:pPr>
        <w:pStyle w:val="FirstParagraph"/>
      </w:pPr>
      <w:r>
        <w:rPr>
          <w:b/>
          <w:bCs/>
        </w:rPr>
        <w:t xml:space="preserve">Theorem 84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19"/>
    <w:p>
      <w:pPr>
        <w:pStyle w:val="BodyText"/>
      </w:pPr>
      <w:r>
        <w:rPr>
          <w:i/>
          <w:iCs/>
        </w:rPr>
        <w:t xml:space="preserve">Proof</w:t>
      </w:r>
      <w:r>
        <w:t xml:space="preserve">. </w:t>
      </w:r>
      <w:r>
        <w:t xml:space="preserve">By</w:t>
      </w:r>
      <w:r>
        <w:t xml:space="preserve"> </w:t>
      </w:r>
      <w:hyperlink w:anchor="thm-definite-eigenvalues">
        <w:r>
          <w:rPr>
            <w:rStyle w:val="Hyperlink"/>
          </w:rPr>
          <w:t xml:space="preserve">Theorem 83</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11</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10</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83</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20" w:name="exm-pd-inverse"/>
    <w:p>
      <w:pPr>
        <w:pStyle w:val="BodyText"/>
      </w:pPr>
      <w:r>
        <w:rPr>
          <w:b/>
          <w:bCs/>
        </w:rPr>
        <w:t xml:space="preserve">Example 157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151</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20"/>
    <w:bookmarkStart w:id="521"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[74]</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21"/>
    <w:bookmarkStart w:id="522"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22"/>
    <w:bookmarkStart w:id="524" w:name="exm-paraboloid"/>
    <w:p>
      <w:pPr>
        <w:pStyle w:val="BodyText"/>
      </w:pPr>
      <w:r>
        <w:rPr>
          <w:b/>
          <w:bCs/>
        </w:rPr>
        <w:t xml:space="preserve">Example 158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155</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23"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23"/>
        </w:tc>
      </w:tr>
    </w:tbl>
    <w:bookmarkEnd w:id="524"/>
    <w:bookmarkStart w:id="525"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25"/>
    <w:bookmarkStart w:id="526" w:name="exm-matrix-induced-inner-product"/>
    <w:p>
      <w:pPr>
        <w:pStyle w:val="FirstParagraph"/>
      </w:pPr>
      <w:r>
        <w:rPr>
          <w:b/>
          <w:bCs/>
        </w:rPr>
        <w:t xml:space="preserve">Example 159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\text{(}\text{Definition~32}\text{)}
    \\
    &amp;= \begin{bmatrix} 1 &amp; 2 \end{bmatrix} \begin{bmatrix} 5 \\ 1 \end{bmatrix}
    &amp;&amp; \text{(multiply and add)}
    \\
    &amp;= 1 \cdot 5 + 2 \cdot 1
    &amp;&amp; \text{(}\text{Definition~32}\text{)}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26"/>
    <w:bookmarkStart w:id="527" w:name="thm-matrix-induced-inner-product"/>
    <w:p>
      <w:pPr>
        <w:pStyle w:val="BodyText"/>
      </w:pPr>
      <w:r>
        <w:rPr>
          <w:b/>
          <w:bCs/>
        </w:rPr>
        <w:t xml:space="preserve">Theorem 85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100</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102</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14</w:t>
        </w:r>
      </w:hyperlink>
      <w:r>
        <w:t xml:space="preserve">).</w:t>
      </w:r>
    </w:p>
    <w:bookmarkEnd w:id="527"/>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8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80"/>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\text{(}\text{Theorem~19}\text{, }\text{Definition~25}\text{, }\text{Definition~22}\text{)}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\text{(}\text{Theorem~9}\text{)}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0"/>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\text{(}\text{Theorem~20}\text{,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22</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\text{(}\text{Definition~32}\text{)}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28" w:name="exm-matrix-induced-inner-product-axioms"/>
    <w:p>
      <w:pPr>
        <w:pStyle w:val="BodyText"/>
      </w:pPr>
      <w:r>
        <w:rPr>
          <w:b/>
          <w:bCs/>
        </w:rPr>
        <w:t xml:space="preserve">Example 160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159</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85</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85</w:t>
        </w:r>
      </w:hyperlink>
      <w:r>
        <w:t xml:space="preserve"> </w:t>
      </w:r>
      <w:r>
        <w:t xml:space="preserve">says.</w:t>
      </w:r>
    </w:p>
    <w:bookmarkEnd w:id="528"/>
    <w:bookmarkStart w:id="529" w:name="cor-pd-transpose-product"/>
    <w:p>
      <w:pPr>
        <w:pStyle w:val="BodyText"/>
      </w:pPr>
      <w:r>
        <w:rPr>
          <w:b/>
          <w:bCs/>
        </w:rPr>
        <w:t xml:space="preserve">Corollary 12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29"/>
    <w:p>
      <w:pPr>
        <w:pStyle w:val="BodyText"/>
      </w:pPr>
      <w:r>
        <w:rPr>
          <w:i/>
          <w:iCs/>
        </w:rPr>
        <w:t xml:space="preserve">Proof</w:t>
      </w:r>
      <w:r>
        <w:t xml:space="preserve">. </w:t>
      </w:r>
      <w:r>
        <w:t xml:space="preserve">By the spectral theorem (</w:t>
      </w:r>
      <w:hyperlink w:anchor="thm-spectral">
        <w:r>
          <w:rPr>
            <w:rStyle w:val="Hyperlink"/>
          </w:rPr>
          <w:t xml:space="preserve">Theorem 80</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69</w:t>
        </w:r>
      </w:hyperlink>
      <w:r>
        <w:t xml:space="preserve">).</w:t>
      </w:r>
    </w:p>
    <w:bookmarkStart w:id="530" w:name="thm-whitening-inner-product"/>
    <w:p>
      <w:pPr>
        <w:pStyle w:val="BodyText"/>
      </w:pPr>
      <w:r>
        <w:rPr>
          <w:b/>
          <w:bCs/>
        </w:rPr>
        <w:t xml:space="preserve">Theorem 86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30"/>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31"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84</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12</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86</w:t>
        </w:r>
      </w:hyperlink>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$\phi(\mathord{\smash[b]{\underset{\raise.3ex\hbox{$\scriptstyle\sim$}}{x}}\vphantom{x}}_i)$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\phi(\mathord{\smash[b]{\underset{\raise.3ex\hbox{$\scriptstyle\sim$}}{x}}\vphantom{x}}_i), \phi(\mathord{\smash[b]{\underset{\raise.3ex\hbox{$\scriptstyle\sim$}}{x}}\vphantom{x}}_j)\right\rangle\mathclose{}_{\mathcal{H}}.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31"/>
    <w:bookmarkEnd w:id="532"/>
    <w:bookmarkStart w:id="547" w:name="determinants"/>
    <w:p>
      <w:pPr>
        <w:pStyle w:val="Heading2"/>
      </w:pPr>
      <w:r>
        <w:t xml:space="preserve">19 Determinants</w:t>
      </w:r>
    </w:p>
    <w:bookmarkStart w:id="533"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[75]</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33"/>
    <w:bookmarkStart w:id="534" w:name="exm-determinant"/>
    <w:p>
      <w:pPr>
        <w:pStyle w:val="FirstParagraph"/>
      </w:pPr>
      <w:r>
        <w:rPr>
          <w:b/>
          <w:bCs/>
        </w:rPr>
        <w:t xml:space="preserve">Example 161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34"/>
    <w:bookmarkStart w:id="535"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161</w:t>
        </w:r>
      </w:hyperlink>
      <w:r>
        <w:t xml:space="preserve">.</w:t>
      </w:r>
    </w:p>
    <w:bookmarkEnd w:id="535"/>
    <w:p>
      <w:pPr>
        <w:pStyle w:val="BodyText"/>
      </w:pPr>
      <w:r>
        <w:t xml:space="preserve">See also</w:t>
      </w:r>
      <w:r>
        <w:t xml:space="preserve"> </w:t>
      </w:r>
      <w:r>
        <w:t xml:space="preserve">[75]</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6" name="Picture"/>
                  <a:graphic>
                    <a:graphicData uri="http://schemas.openxmlformats.org/drawingml/2006/picture">
                      <pic:pic>
                        <pic:nvPicPr>
                          <pic:cNvPr descr="/opt/quarto/share/formats/docx/tip.png" id="537"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38">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39" w:name="thm-det-diagonal"/>
    <w:p>
      <w:pPr>
        <w:pStyle w:val="FirstParagraph"/>
      </w:pPr>
      <w:r>
        <w:rPr>
          <w:b/>
          <w:bCs/>
        </w:rPr>
        <w:t xml:space="preserve">Theorem 87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39"/>
    <w:p>
      <w:pPr>
        <w:pStyle w:val="FirstParagraph"/>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40" w:name="exm-det-diagonal"/>
    <w:p>
      <w:pPr>
        <w:pStyle w:val="FirstParagraph"/>
      </w:pPr>
      <w:r>
        <w:rPr>
          <w:b/>
          <w:bCs/>
        </w:rPr>
        <w:t xml:space="preserve">Example 162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40"/>
    <w:bookmarkStart w:id="541" w:name="thm-det-product"/>
    <w:p>
      <w:pPr>
        <w:pStyle w:val="BodyText"/>
      </w:pPr>
      <w:r>
        <w:rPr>
          <w:b/>
          <w:bCs/>
        </w:rPr>
        <w:t xml:space="preserve">Theorem 88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41"/>
    <w:bookmarkStart w:id="542" w:name="exm-det-product"/>
    <w:p>
      <w:pPr>
        <w:pStyle w:val="FirstParagraph"/>
      </w:pPr>
      <w:r>
        <w:rPr>
          <w:b/>
          <w:bCs/>
        </w:rPr>
        <w:t xml:space="preserve">Example 163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161</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42"/>
    <w:bookmarkStart w:id="543" w:name="rem-det-product-proof"/>
    <w:p>
      <w:pPr>
        <w:pStyle w:val="FirstParagraph"/>
      </w:pPr>
      <w:r>
        <w:rPr>
          <w:i/>
          <w:iCs/>
        </w:rPr>
        <w:t xml:space="preserve">Remark 48</w:t>
      </w:r>
      <w:r>
        <w:t xml:space="preserve"> (An example is not a proof). </w:t>
      </w:r>
      <w:hyperlink w:anchor="exm-det-product">
        <w:r>
          <w:rPr>
            <w:rStyle w:val="Hyperlink"/>
          </w:rPr>
          <w:t xml:space="preserve">Example 163</w:t>
        </w:r>
      </w:hyperlink>
      <w:r>
        <w:t xml:space="preserve"> </w:t>
      </w:r>
      <w:r>
        <w:t xml:space="preserve">checks</w:t>
      </w:r>
      <w:r>
        <w:t xml:space="preserve"> </w:t>
      </w:r>
      <w:hyperlink w:anchor="thm-det-product">
        <w:r>
          <w:rPr>
            <w:rStyle w:val="Hyperlink"/>
          </w:rPr>
          <w:t xml:space="preserve">Theorem 88</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43"/>
    <w:p>
      <w:pPr>
        <w:pStyle w:val="BodyText"/>
      </w:pPr>
      <w:r>
        <w:t xml:space="preserve">See also</w:t>
      </w:r>
      <w:r>
        <w:t xml:space="preserve"> </w:t>
      </w:r>
      <w:r>
        <w:t xml:space="preserve">[75]</w:t>
      </w:r>
      <w:r>
        <w:t xml:space="preserve">.</w:t>
      </w:r>
    </w:p>
    <w:bookmarkStart w:id="544" w:name="thm-det-eigenvalues"/>
    <w:p>
      <w:pPr>
        <w:pStyle w:val="BodyText"/>
      </w:pPr>
      <w:r>
        <w:rPr>
          <w:b/>
          <w:bCs/>
        </w:rPr>
        <w:t xml:space="preserve">Theorem 89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44"/>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88</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87</w:t>
        </w:r>
      </w:hyperlink>
      <w:r>
        <w:t xml:space="preserve"> </w:t>
      </w:r>
      <w:r>
        <w:t xml:space="preserve">and</w:t>
      </w:r>
      <w:r>
        <w:t xml:space="preserve"> </w:t>
      </w:r>
      <w:hyperlink w:anchor="exm-det-diagonal">
        <w:r>
          <w:rPr>
            <w:rStyle w:val="Hyperlink"/>
          </w:rPr>
          <w:t xml:space="preserve">Example 162</w:t>
        </w:r>
      </w:hyperlink>
      <w:r>
        <w:t xml:space="preserve">.</w:t>
      </w:r>
    </w:p>
    <w:bookmarkStart w:id="545" w:name="cor-det-pd"/>
    <w:p>
      <w:pPr>
        <w:pStyle w:val="BodyText"/>
      </w:pPr>
      <w:r>
        <w:rPr>
          <w:b/>
          <w:bCs/>
        </w:rPr>
        <w:t xml:space="preserve">Corollary 13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45"/>
    <w:p>
      <w:pPr>
        <w:pStyle w:val="BodyText"/>
      </w:pPr>
      <w:r>
        <w:rPr>
          <w:i/>
          <w:iCs/>
        </w:rPr>
        <w:t xml:space="preserve">Proof</w:t>
      </w:r>
      <w:r>
        <w:t xml:space="preserve">. </w:t>
      </w:r>
      <w:r>
        <w:t xml:space="preserve">By</w:t>
      </w:r>
      <w:r>
        <w:t xml:space="preserve"> </w:t>
      </w:r>
      <w:hyperlink w:anchor="thm-definite-eigenvalues">
        <w:r>
          <w:rPr>
            <w:rStyle w:val="Hyperlink"/>
          </w:rPr>
          <w:t xml:space="preserve">Theorem 83</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89</w:t>
        </w:r>
      </w:hyperlink>
      <w:r>
        <w:t xml:space="preserve">,</w:t>
      </w:r>
      <w:r>
        <w:t xml:space="preserve"> </w:t>
      </w:r>
      <w:r>
        <w:t xml:space="preserve">is positive.</w:t>
      </w:r>
    </w:p>
    <w:bookmarkStart w:id="546" w:name="exm-det-eigenvalues"/>
    <w:p>
      <w:pPr>
        <w:pStyle w:val="BodyText"/>
      </w:pPr>
      <w:r>
        <w:rPr>
          <w:b/>
          <w:bCs/>
        </w:rPr>
        <w:t xml:space="preserve">Example 164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r>
        <w:t xml:space="preserve"> </w:t>
      </w:r>
      <w:r>
        <w:t xml:space="preserve">so</w:t>
      </w:r>
      <w:r>
        <w:t xml:space="preserve"> </w:t>
      </w:r>
      <w:hyperlink w:anchor="thm-det-eigenvalues">
        <w:r>
          <w:rPr>
            <w:rStyle w:val="Hyperlink"/>
          </w:rPr>
          <w:t xml:space="preserve">Theorem 89</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161</w:t>
        </w:r>
      </w:hyperlink>
      <w:r>
        <w:t xml:space="preserve">.</w:t>
      </w:r>
    </w:p>
    <w:bookmarkEnd w:id="546"/>
    <w:bookmarkEnd w:id="547"/>
    <w:bookmarkStart w:id="624" w:name="design-matrix"/>
    <w:p>
      <w:pPr>
        <w:pStyle w:val="Heading2"/>
      </w:pPr>
      <w:r>
        <w:t xml:space="preserve">20 Design Matrix</w:t>
      </w:r>
    </w:p>
    <w:bookmarkStart w:id="548"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[76]</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w:r>
        <w:t xml:space="preserve">${\mathord{\smash[b]{\underset{\raise.3ex\hbox{$\scriptstyle\sim$}}{x}}\vphantom{x}}_i}^{\top}$</w:t>
      </w:r>
      <w:r>
        <w:t xml:space="preserve"> </w:t>
      </w:r>
      <w:r>
        <w:t xml:space="preserve">for observation</w:t>
      </w:r>
      <w:r>
        <w:t xml:space="preserve"> </w:t>
      </w:r>
      <m:oMath>
        <m:r>
          <m:t>i</m:t>
        </m:r>
      </m:oMath>
      <w:r>
        <w:t xml:space="preserve">:</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48"/>
    <w:bookmarkStart w:id="549"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37</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49"/>
    <w:bookmarkStart w:id="550" w:name="thm-gram-invertible"/>
    <w:p>
      <w:pPr>
        <w:pStyle w:val="BodyText"/>
      </w:pPr>
      <w:r>
        <w:rPr>
          <w:b/>
          <w:bCs/>
        </w:rPr>
        <w:t xml:space="preserve">Theorem 90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50"/>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51" w:name="exm-gram-invertible"/>
    <w:p>
      <w:pPr>
        <w:pStyle w:val="BodyText"/>
      </w:pPr>
      <w:r>
        <w:rPr>
          <w:b/>
          <w:bCs/>
        </w:rPr>
        <w:t xml:space="preserve">Example 165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37</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51"/>
    <w:bookmarkStart w:id="552"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[77]</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90</w:t>
        </w:r>
      </w:hyperlink>
      <w:r>
        <w:t xml:space="preserve">.</w:t>
      </w:r>
    </w:p>
    <w:bookmarkEnd w:id="552"/>
    <w:bookmarkStart w:id="553" w:name="exm-hat-matrix"/>
    <w:p>
      <w:pPr>
        <w:pStyle w:val="BodyText"/>
      </w:pPr>
      <w:r>
        <w:rPr>
          <w:b/>
          <w:bCs/>
        </w:rPr>
        <w:t xml:space="preserve">Example 166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53"/>
    <w:bookmarkStart w:id="554" w:name="thm-hat-matrix"/>
    <w:p>
      <w:pPr>
        <w:pStyle w:val="BodyText"/>
      </w:pPr>
      <w:r>
        <w:rPr>
          <w:b/>
          <w:bCs/>
        </w:rPr>
        <w:t xml:space="preserve">Theorem 91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54"/>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r>
        <w:t xml:space="preserve">so its inverse is symmetric too (</w:t>
      </w:r>
      <w:hyperlink w:anchor="cor-inverse-symmetric">
        <w:r>
          <w:rPr>
            <w:rStyle w:val="Hyperlink"/>
          </w:rPr>
          <w:t xml:space="preserve">Corollary 10</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55" w:name="exm-hat-matrix-projection"/>
    <w:p>
      <w:pPr>
        <w:pStyle w:val="FirstParagraph"/>
      </w:pPr>
      <w:r>
        <w:rPr>
          <w:b/>
          <w:bCs/>
        </w:rPr>
        <w:t xml:space="preserve">Example 167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166</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91</w:t>
        </w:r>
      </w:hyperlink>
      <w:r>
        <w:t xml:space="preserve"> </w:t>
      </w:r>
      <w:r>
        <w:t xml:space="preserve">says.</w:t>
      </w:r>
    </w:p>
    <w:bookmarkEnd w:id="555"/>
    <w:bookmarkStart w:id="556"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166</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56"/>
    <w:bookmarkStart w:id="570"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7" name="Picture"/>
                  <a:graphic>
                    <a:graphicData uri="http://schemas.openxmlformats.org/drawingml/2006/picture">
                      <pic:pic>
                        <pic:nvPicPr>
                          <pic:cNvPr descr="/opt/quarto/share/formats/docx/note.png" id="558"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55</w:t>
              </w:r>
            </w:hyperlink>
            <w:r>
              <w:t xml:space="preserve">.</w:t>
            </w:r>
          </w:p>
          <w:p/>
        </w:tc>
      </w:tr>
    </w:tbl>
    <w:bookmarkStart w:id="559"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59"/>
    <w:bookmarkStart w:id="560" w:name="exm-orthogonal-projection"/>
    <w:p>
      <w:pPr>
        <w:pStyle w:val="BodyText"/>
      </w:pPr>
      <w:r>
        <w:rPr>
          <w:b/>
          <w:bCs/>
        </w:rPr>
        <w:t xml:space="preserve">Example 168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96</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53</w:t>
        </w:r>
      </w:hyperlink>
      <w:r>
        <w:t xml:space="preserve">,</w:t>
      </w:r>
      <w:r>
        <w:t xml:space="preserve"> </w:t>
      </w:r>
      <w:hyperlink w:anchor="thm-subspace-zero">
        <w:r>
          <w:rPr>
            <w:rStyle w:val="Hyperlink"/>
          </w:rPr>
          <w:t xml:space="preserve">Theorem 22</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22</w:t>
        </w:r>
      </w:hyperlink>
      <w:r>
        <w:t xml:space="preserve">).</w:t>
      </w:r>
    </w:p>
    <w:bookmarkEnd w:id="560"/>
    <w:bookmarkStart w:id="561" w:name="exm-not-orthogonal-projection"/>
    <w:p>
      <w:pPr>
        <w:pStyle w:val="BodyText"/>
      </w:pPr>
      <w:r>
        <w:rPr>
          <w:b/>
          <w:bCs/>
        </w:rPr>
        <w:t xml:space="preserve">Example 169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61"/>
    <w:bookmarkStart w:id="562" w:name="thm-closest-point"/>
    <w:p>
      <w:pPr>
        <w:pStyle w:val="BodyText"/>
      </w:pPr>
      <w:r>
        <w:rPr>
          <w:b/>
          <w:bCs/>
        </w:rPr>
        <w:t xml:space="preserve">Theorem 92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62"/>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67</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}\text{Theorem~59}\text{)}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}\text{Theorem~58}\text{)}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58</w:t>
        </w:r>
      </w:hyperlink>
      <w:r>
        <w:t xml:space="preserve">, part 1).</w:t>
      </w:r>
      <w:r>
        <w:t xml:space="preserve"> </w:t>
      </w:r>
      <w:r>
        <w:t xml:space="preserve">Taking nonnegative square roots preserves the inequality.</w:t>
      </w:r>
    </w:p>
    <w:bookmarkStart w:id="563" w:name="exm-closest-point"/>
    <w:p>
      <w:pPr>
        <w:pStyle w:val="BodyText"/>
      </w:pPr>
      <w:r>
        <w:rPr>
          <w:b/>
          <w:bCs/>
        </w:rPr>
        <w:t xml:space="preserve">Example 170 (No point of the line is closer)</w:t>
      </w:r>
      <w:r>
        <w:t xml:space="preserve"> </w:t>
      </w:r>
      <w:r>
        <w:t xml:space="preserve">In</w:t>
      </w:r>
      <w:r>
        <w:t xml:space="preserve"> </w:t>
      </w:r>
      <w:hyperlink w:anchor="exm-orthogonal-projection">
        <w:r>
          <w:rPr>
            <w:rStyle w:val="Hyperlink"/>
          </w:rPr>
          <w:t xml:space="preserve">Example 168</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59</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63"/>
    <w:bookmarkStart w:id="564" w:name="thm-projector-onb"/>
    <w:p>
      <w:pPr>
        <w:pStyle w:val="BodyText"/>
      </w:pPr>
      <w:r>
        <w:rPr>
          <w:b/>
          <w:bCs/>
        </w:rPr>
        <w:t xml:space="preserve">Theorem 93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9</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64"/>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\text{(}\text{Definition~26}\text{)}
    \\
    &amp;= \sum_{k=1}^{p} q_{ki}\, q_{kj}
    &amp;&amp; \text{(}\text{Definition~22}\text{)}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33</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\text{(}\text{Theorem~25}\text{, with coefficients } 1 \text{ and } -1 \text{)}
    \\
    &amp;= {\mathbf{Q}}^{\top} \mathord{\smash[b]{\underset{\raise.3ex\hbox{$\scriptstyle\sim$}}{y}}\vphantom{y}} - ({\mathbf{Q}}^{\top} \mathbf{Q})\,{\mathbf{Q}}^{\top} \mathord{\smash[b]{\underset{\raise.3ex\hbox{$\scriptstyle\sim$}}{y}}\vphantom{y}}
    &amp;&amp; \text{(}\text{Theorem~8}\text{)}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\text{(}\text{Theorem~11}\text{)}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11</m:t>
              </m:r>
              <m:r>
                <m:rPr>
                  <m:nor/>
                  <m:sty m:val="p"/>
                </m:rPr>
                <m:t>)</m:t>
              </m:r>
            </m:e>
          </m:eqArr>
        </m:oMath>
      </m:oMathPara>
    </w:p>
    <w:bookmarkStart w:id="565" w:name="exm-projector-onb"/>
    <w:p>
      <w:pPr>
        <w:pStyle w:val="FirstParagraph"/>
      </w:pPr>
      <w:r>
        <w:rPr>
          <w:b/>
          <w:bCs/>
        </w:rPr>
        <w:t xml:space="preserve">Example 171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168</w:t>
        </w:r>
      </w:hyperlink>
      <w:r>
        <w:t xml:space="preserve">.</w:t>
      </w:r>
    </w:p>
    <w:bookmarkEnd w:id="565"/>
    <w:bookmarkStart w:id="566" w:name="thm-projection-matrix-projects"/>
    <w:p>
      <w:pPr>
        <w:pStyle w:val="BodyText"/>
      </w:pPr>
      <w:r>
        <w:rPr>
          <w:b/>
          <w:bCs/>
        </w:rPr>
        <w:t xml:space="preserve">Theorem 94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66"/>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\text{(}\text{Theorem~25}\text{, with coefficients } 1 \text{ and } -1 \text{)}
    \\
    &amp;= \mathbf{P} \mathord{\smash[b]{\underset{\raise.3ex\hbox{$\scriptstyle\sim$}}{y}}\vphantom{y}} - (\mathbf{P} \mathbf{P})\,\mathord{\smash[b]{\underset{\raise.3ex\hbox{$\scriptstyle\sim$}}{y}}\vphantom{y}}
    &amp;&amp; \text{(}\text{Theorem~8}\text{)}
    \\
    &amp;= \mathbf{P} \mathord{\smash[b]{\underset{\raise.3ex\hbox{$\scriptstyle\sim$}}{y}}\vphantom{y}} - \mathbf{P}^2 \mathord{\smash[b]{\underset{\raise.3ex\hbox{$\scriptstyle\sim$}}{y}}\vphantom{y}}
    &amp;&amp; \text{(}\text{Definition~81}\text{)}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24</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67" w:name="exm-projection-matrix-projects"/>
    <w:p>
      <w:pPr>
        <w:pStyle w:val="BodyText"/>
      </w:pPr>
      <w:r>
        <w:rPr>
          <w:b/>
          <w:bCs/>
        </w:rPr>
        <w:t xml:space="preserve">Example 172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137</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93</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137</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67"/>
    <w:bookmarkStart w:id="568" w:name="thm-hat-matrix-projects"/>
    <w:p>
      <w:pPr>
        <w:pStyle w:val="BodyText"/>
      </w:pPr>
      <w:r>
        <w:rPr>
          <w:b/>
          <w:bCs/>
        </w:rPr>
        <w:t xml:space="preserve">Theorem 95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107</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68"/>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91</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94</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39</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93</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94</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69" w:name="exm-hat-matrix-projects"/>
    <w:p>
      <w:pPr>
        <w:pStyle w:val="BodyText"/>
      </w:pPr>
      <w:r>
        <w:rPr>
          <w:b/>
          <w:bCs/>
        </w:rPr>
        <w:t xml:space="preserve">Example 173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166</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166</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92</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69"/>
    <w:bookmarkEnd w:id="570"/>
    <w:bookmarkStart w:id="599"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1" name="Picture"/>
                  <a:graphic>
                    <a:graphicData uri="http://schemas.openxmlformats.org/drawingml/2006/picture">
                      <pic:pic>
                        <pic:nvPicPr>
                          <pic:cNvPr descr="/opt/quarto/share/formats/docx/note.png" id="57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47</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73" w:name="thm-scalar-matmul"/>
    <w:p>
      <w:pPr>
        <w:pStyle w:val="BodyText"/>
      </w:pPr>
      <w:r>
        <w:rPr>
          <w:b/>
          <w:bCs/>
        </w:rPr>
        <w:t xml:space="preserve">Theorem 96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73"/>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74" w:name="exm-scalar-matmul"/>
    <w:p>
      <w:pPr>
        <w:pStyle w:val="BodyText"/>
      </w:pPr>
      <w:r>
        <w:rPr>
          <w:b/>
          <w:bCs/>
        </w:rPr>
        <w:t xml:space="preserve">Example 174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74"/>
    <w:bookmarkStart w:id="575"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[79]</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75"/>
    <w:bookmarkStart w:id="576" w:name="exm-generalized-inverse"/>
    <w:p>
      <w:pPr>
        <w:pStyle w:val="FirstParagraph"/>
      </w:pPr>
      <w:r>
        <w:rPr>
          <w:b/>
          <w:bCs/>
        </w:rPr>
        <w:t xml:space="preserve">Example 175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76"/>
    <w:bookmarkStart w:id="577" w:name="thm-generalized-inverse-invertible"/>
    <w:p>
      <w:pPr>
        <w:pStyle w:val="BodyText"/>
      </w:pPr>
      <w:r>
        <w:rPr>
          <w:b/>
          <w:bCs/>
        </w:rPr>
        <w:t xml:space="preserve">Theorem 97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77"/>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11</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11</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11</m:t>
              </m:r>
              <m:r>
                <m:rPr>
                  <m:nor/>
                  <m:sty m:val="p"/>
                </m:rPr>
                <m:t>)</m:t>
              </m:r>
            </m:e>
          </m:eqArr>
        </m:oMath>
      </m:oMathPara>
    </w:p>
    <w:bookmarkStart w:id="578" w:name="exm-generalized-inverse-invertible"/>
    <w:p>
      <w:pPr>
        <w:pStyle w:val="FirstParagraph"/>
      </w:pPr>
      <w:r>
        <w:rPr>
          <w:b/>
          <w:bCs/>
        </w:rPr>
        <w:t xml:space="preserve">Example 176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130</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175</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97</w:t>
        </w:r>
      </w:hyperlink>
      <w:r>
        <w:t xml:space="preserve"> </w:t>
      </w:r>
      <w:r>
        <w:t xml:space="preserve">it is singular.</w:t>
      </w:r>
    </w:p>
    <w:bookmarkEnd w:id="578"/>
    <w:bookmarkStart w:id="579" w:name="thm-generalized-inverse-solves"/>
    <w:p>
      <w:pPr>
        <w:pStyle w:val="BodyText"/>
      </w:pPr>
      <w:r>
        <w:rPr>
          <w:b/>
          <w:bCs/>
        </w:rPr>
        <w:t xml:space="preserve">Theorem 98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579"/>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\text{(}\text{Theorem~8}\text{)}
    \\
    &amp;= \mathbf{A} \mathord{\smash[b]{\underset{\raise.3ex\hbox{$\scriptstyle\sim$}}{x}}\vphantom{x}}_0
    &amp;&amp; \text{(}\text{Definition~109}\text{)}
    \\
    &amp;= \mathord{\smash[b]{\underset{\raise.3ex\hbox{$\scriptstyle\sim$}}{b}}\vphantom{b}}.
    &amp;&amp; \text{(} \mathord{\smash[b]{\underset{\raise.3ex\hbox{$\scriptstyle\sim$}}{x}}\vphantom{x}}_0 \text{ is a solution)}
    \end{aligned}
    $$</w:t>
      </w:r>
    </w:p>
    <w:bookmarkStart w:id="580" w:name="exm-generalized-inverse-solves"/>
    <w:p>
      <w:pPr>
        <w:pStyle w:val="FirstParagraph"/>
      </w:pPr>
      <w:r>
        <w:rPr>
          <w:b/>
          <w:bCs/>
        </w:rPr>
        <w:t xml:space="preserve">Example 177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175</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80"/>
    <w:bookmarkStart w:id="581"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[80]</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81"/>
    <w:bookmarkStart w:id="582" w:name="exm-moore-penrose"/>
    <w:p>
      <w:pPr>
        <w:pStyle w:val="FirstParagraph"/>
      </w:pPr>
      <w:r>
        <w:rPr>
          <w:b/>
          <w:bCs/>
        </w:rPr>
        <w:t xml:space="preserve">Example 178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175</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82"/>
    <w:bookmarkStart w:id="583" w:name="thm-moore-penrose-generalized-inverse"/>
    <w:p>
      <w:pPr>
        <w:pStyle w:val="BodyText"/>
      </w:pPr>
      <w:r>
        <w:rPr>
          <w:b/>
          <w:bCs/>
        </w:rPr>
        <w:t xml:space="preserve">Theorem 99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83"/>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84" w:name="exm-moore-penrose-generalized-inverse"/>
    <w:p>
      <w:pPr>
        <w:pStyle w:val="BodyText"/>
      </w:pPr>
      <w:r>
        <w:rPr>
          <w:b/>
          <w:bCs/>
        </w:rPr>
        <w:t xml:space="preserve">Example 179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99</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84"/>
    <w:bookmarkStart w:id="585" w:name="thm-moore-penrose-unique"/>
    <w:p>
      <w:pPr>
        <w:pStyle w:val="BodyText"/>
      </w:pPr>
      <w:r>
        <w:rPr>
          <w:b/>
          <w:bCs/>
        </w:rPr>
        <w:t xml:space="preserve">Theorem 100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85"/>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20</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20</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86" w:name="exm-moore-penrose-unique"/>
    <w:p>
      <w:pPr>
        <w:pStyle w:val="FirstParagraph"/>
      </w:pPr>
      <w:r>
        <w:rPr>
          <w:b/>
          <w:bCs/>
        </w:rPr>
        <w:t xml:space="preserve">Example 180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175</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178</w:t>
        </w:r>
      </w:hyperlink>
      <w:r>
        <w:t xml:space="preserve">).</w:t>
      </w:r>
      <w:r>
        <w:t xml:space="preserve"> </w:t>
      </w:r>
      <w:r>
        <w:t xml:space="preserve">By</w:t>
      </w:r>
      <w:r>
        <w:t xml:space="preserve"> </w:t>
      </w:r>
      <w:hyperlink w:anchor="thm-moore-penrose-unique">
        <w:r>
          <w:rPr>
            <w:rStyle w:val="Hyperlink"/>
          </w:rPr>
          <w:t xml:space="preserve">Theorem 100</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86"/>
    <w:bookmarkStart w:id="587" w:name="thm-moore-penrose-exists"/>
    <w:p>
      <w:pPr>
        <w:pStyle w:val="BodyText"/>
      </w:pPr>
      <w:r>
        <w:rPr>
          <w:b/>
          <w:bCs/>
        </w:rPr>
        <w:t xml:space="preserve">Theorem 101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100</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87"/>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47</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20</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90</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10</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11</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11</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11</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11</m:t>
              </m:r>
              <m:r>
                <m:rPr>
                  <m:nor/>
                  <m:sty m:val="p"/>
                </m:rPr>
                <m:t>)</m:t>
              </m:r>
            </m:e>
          </m:eqArr>
        </m:oMath>
      </m:oMathPara>
    </w:p>
    <w:bookmarkStart w:id="588" w:name="exm-moore-penrose-exists"/>
    <w:p>
      <w:pPr>
        <w:pStyle w:val="FirstParagraph"/>
      </w:pPr>
      <w:r>
        <w:rPr>
          <w:b/>
          <w:bCs/>
        </w:rPr>
        <w:t xml:space="preserve">Example 181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80</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88"/>
    <w:bookmarkStart w:id="589"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[81]</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589"/>
    <w:bookmarkStart w:id="590" w:name="exm-consistent-system"/>
    <w:p>
      <w:pPr>
        <w:pStyle w:val="BodyText"/>
      </w:pPr>
      <w:r>
        <w:rPr>
          <w:b/>
          <w:bCs/>
        </w:rPr>
        <w:t xml:space="preserve">Example 182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7"/>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87"/>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590"/>
    <w:bookmarkStart w:id="591" w:name="thm-consistency"/>
    <w:p>
      <w:pPr>
        <w:pStyle w:val="FirstParagraph"/>
      </w:pPr>
      <w:r>
        <w:rPr>
          <w:b/>
          <w:bCs/>
        </w:rPr>
        <w:t xml:space="preserve">Theorem 102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8"/>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8"/>
        </w:numPr>
      </w:pPr>
      <w:r>
        <w:t xml:space="preserve">$\mathord{\smash[b]{\underset{\raise.3ex\hbox{$\scriptstyle\sim$}}{b}}\vphantom{b}} \in \mathcal{C}(\mathbf{A})$</w:t>
      </w:r>
      <w:r>
        <w:t xml:space="preserve"> </w:t>
      </w:r>
      <w:r>
        <w:t xml:space="preserve">(</w:t>
      </w:r>
      <w:hyperlink w:anchor="def-column-space">
        <w:r>
          <w:rPr>
            <w:rStyle w:val="Hyperlink"/>
          </w:rPr>
          <w:t xml:space="preserve">Definition 52</w:t>
        </w:r>
      </w:hyperlink>
      <w:r>
        <w:t xml:space="preserve">);</w:t>
      </w:r>
    </w:p>
    <w:p>
      <w:pPr>
        <w:pStyle w:val="Compact"/>
        <w:numPr>
          <w:ilvl w:val="0"/>
          <w:numId w:val="1088"/>
        </w:numPr>
      </w:pPr>
      <w:r>
        <w:t xml:space="preserve">$\mathbf{A} \mathbf{G} \mathord{\smash[b]{\underset{\raise.3ex\hbox{$\scriptstyle\sim$}}{b}}\vphantom{b}} = \mathord{\smash[b]{\underset{\raise.3ex\hbox{$\scriptstyle\sim$}}{b}}\vphantom{b}}$</w:t>
      </w:r>
      <w:r>
        <w:t xml:space="preserve">.</w:t>
      </w:r>
    </w:p>
    <w:bookmarkEnd w:id="591"/>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98</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8</w:t>
        </w:r>
      </w:hyperlink>
      <w:r>
        <w:t xml:space="preserve">).</w:t>
      </w:r>
    </w:p>
    <w:bookmarkStart w:id="592" w:name="exm-consistency"/>
    <w:p>
      <w:pPr>
        <w:pStyle w:val="BodyText"/>
      </w:pPr>
      <w:r>
        <w:rPr>
          <w:b/>
          <w:bCs/>
        </w:rPr>
        <w:t xml:space="preserve">Example 183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089"/>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177</w:t>
        </w:r>
      </w:hyperlink>
      <w:r>
        <w:t xml:space="preserve"> </w:t>
      </w:r>
      <w:r>
        <w:t xml:space="preserve">found directly.</w:t>
      </w:r>
    </w:p>
    <w:bookmarkEnd w:id="592"/>
    <w:bookmarkStart w:id="593" w:name="thm-solution-set"/>
    <w:p>
      <w:pPr>
        <w:pStyle w:val="FirstParagraph"/>
      </w:pPr>
      <w:r>
        <w:rPr>
          <w:b/>
          <w:bCs/>
        </w:rPr>
        <w:t xml:space="preserve">Theorem 103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090"/>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93"/>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96</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11</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\text{(}\text{Theorem~96}\text{, with } \mathord{\smash[b]{\underset{\raise.3ex\hbox{$\scriptstyle\sim$}}{x}}\vphantom{x}} \text{ as the last factor)}
    \\
    &amp;= \mathord{\smash[b]{\underset{\raise.3ex\hbox{$\scriptstyle\sim$}}{x}}\vphantom{x}} - (\mathbf{G} \mathbf{A})\,\mathord{\smash[b]{\underset{\raise.3ex\hbox{$\scriptstyle\sim$}}{x}}\vphantom{x}}
    &amp;&amp; \text{(}\text{Theorem~11}\text{)}
    \\
    &amp;= \mathord{\smash[b]{\underset{\raise.3ex\hbox{$\scriptstyle\sim$}}{x}}\vphantom{x}} - \mathbf{G}\,(\mathbf{A} \mathord{\smash[b]{\underset{\raise.3ex\hbox{$\scriptstyle\sim$}}{x}}\vphantom{x}})
    &amp;&amp; \text{(}\text{Theorem~8}\text{)}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98</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\text{(}\text{Theorem~25}\text{, with coefficients } 1 \text{ and } -1 \text{)}
    \\
    &amp;= \mathbf{A} \mathord{\smash[b]{\underset{\raise.3ex\hbox{$\scriptstyle\sim$}}{x}}\vphantom{x}} - \mathbf{A} \mathbf{G} \mathord{\smash[b]{\underset{\raise.3ex\hbox{$\scriptstyle\sim$}}{b}}\vphantom{b}}
    &amp;&amp; \text{(}\text{Theorem~8}\text{)}
    \\
    &amp;= \mathbf{A} \mathord{\smash[b]{\underset{\raise.3ex\hbox{$\scriptstyle\sim$}}{x}}\vphantom{x}} - \mathord{\smash[b]{\underset{\raise.3ex\hbox{$\scriptstyle\sim$}}{b}}\vphantom{b}},
    &amp;&amp; \text{(}\text{Theorem~102}\text{,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594" w:name="exm-solution-set"/>
    <w:p>
      <w:pPr>
        <w:pStyle w:val="BodyText"/>
      </w:pPr>
      <w:r>
        <w:rPr>
          <w:b/>
          <w:bCs/>
        </w:rPr>
        <w:t xml:space="preserve">Example 184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94"/>
    <w:bookmarkStart w:id="595" w:name="cor-solution-unique"/>
    <w:p>
      <w:pPr>
        <w:pStyle w:val="BodyText"/>
      </w:pPr>
      <w:r>
        <w:rPr>
          <w:b/>
          <w:bCs/>
        </w:rPr>
        <w:t xml:space="preserve">Corollary 14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95"/>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102</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39</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51</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32</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103</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51</w:t>
        </w:r>
      </w:hyperlink>
      <w:r>
        <w:t xml:space="preserve">).</w:t>
      </w:r>
      <w:r>
        <w:t xml:space="preserve"> </w:t>
      </w:r>
      <w:r>
        <w:t xml:space="preserve">By</w:t>
      </w:r>
      <w:r>
        <w:t xml:space="preserve"> </w:t>
      </w:r>
      <w:hyperlink w:anchor="thm-rank-nullity">
        <w:r>
          <w:rPr>
            <w:rStyle w:val="Hyperlink"/>
          </w:rPr>
          <w:t xml:space="preserve">Theorem 40</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96" w:name="exm-solution-unique"/>
    <w:p>
      <w:pPr>
        <w:pStyle w:val="BodyText"/>
      </w:pPr>
      <w:r>
        <w:rPr>
          <w:b/>
          <w:bCs/>
        </w:rPr>
        <w:t xml:space="preserve">Example 185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72</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165</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40</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596"/>
    <w:bookmarkStart w:id="597" w:name="thm-projector-generalized-inverse"/>
    <w:p>
      <w:pPr>
        <w:pStyle w:val="FirstParagraph"/>
      </w:pPr>
      <w:r>
        <w:rPr>
          <w:b/>
          <w:bCs/>
        </w:rPr>
        <w:t xml:space="preserve">Theorem 104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97"/>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33</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42</w:t>
        </w:r>
      </w:hyperlink>
      <w:r>
        <w:t xml:space="preserve">,</w:t>
      </w:r>
      <w:r>
        <w:t xml:space="preserve"> </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32</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52</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\text{(}\text{Theorem~25}\text{,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\text{(}\text{Theorem~8}\text{)}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\text{(}\text{Theorem~8}\text{)}
    \\
    &amp;= {\mathbf{X}}^{\top} \mathord{\smash[b]{\underset{\raise.3ex\hbox{$\scriptstyle\sim$}}{y}}\vphantom{y}}- ({\mathbf{X}}^{\top} \mathbf{X})\,\mathord{\smash[b]{\underset{\raise.3ex\hbox{$\scriptstyle\sim$}}{z}}\vphantom{z}}
    &amp;&amp; \text{(}\text{Definition~109}\text{)}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94</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90</w:t>
        </w:r>
      </w:hyperlink>
      <w:r>
        <w:t xml:space="preserve">,</w:t>
      </w:r>
      <w:r>
        <w:t xml:space="preserve"> </w:t>
      </w:r>
      <w:hyperlink w:anchor="thm-generalized-inverse-invertible">
        <w:r>
          <w:rPr>
            <w:rStyle w:val="Hyperlink"/>
          </w:rPr>
          <w:t xml:space="preserve">Theorem 97</w:t>
        </w:r>
      </w:hyperlink>
      <w:r>
        <w:t xml:space="preserve">),</w:t>
      </w:r>
      <w:r>
        <w:t xml:space="preserve"> </w:t>
      </w:r>
      <w:r>
        <w:t xml:space="preserve">and it gives</w:t>
      </w:r>
      <w:r>
        <w:t xml:space="preserve"> </w:t>
      </w:r>
      <m:oMath>
        <m:r>
          <m:rPr>
            <m:sty m:val="bi"/>
          </m:rPr>
          <m:t>H</m:t>
        </m:r>
      </m:oMath>
      <w:r>
        <w:t xml:space="preserve">.</w:t>
      </w:r>
    </w:p>
    <w:bookmarkStart w:id="598" w:name="exm-projector-generalized-inverse"/>
    <w:p>
      <w:pPr>
        <w:pStyle w:val="BodyText"/>
      </w:pPr>
      <w:r>
        <w:rPr>
          <w:b/>
          <w:bCs/>
        </w:rPr>
        <w:t xml:space="preserve">Example 186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42</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185</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166</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104</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98"/>
    <w:bookmarkEnd w:id="599"/>
    <w:bookmarkStart w:id="623"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0" name="Picture"/>
                  <a:graphic>
                    <a:graphicData uri="http://schemas.openxmlformats.org/drawingml/2006/picture">
                      <pic:pic>
                        <pic:nvPicPr>
                          <pic:cNvPr descr="/opt/quarto/share/formats/docx/note.png" id="601"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[78]</w:t>
            </w:r>
            <w:r>
              <w:t xml:space="preserve"> </w:t>
            </w:r>
            <w:r>
              <w:t xml:space="preserve">and</w:t>
            </w:r>
            <w:r>
              <w:t xml:space="preserve"> </w:t>
            </w:r>
            <w:r>
              <w:t xml:space="preserve">Zhou [82]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92</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67</w:t>
              </w:r>
            </w:hyperlink>
            <w:r>
              <w:t xml:space="preserve">).</w:t>
            </w:r>
          </w:p>
          <w:p/>
        </w:tc>
      </w:tr>
    </w:tbl>
    <w:bookmarkStart w:id="602"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[83]</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02"/>
    <w:bookmarkStart w:id="603"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03"/>
    <w:bookmarkStart w:id="604"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04"/>
    <w:bookmarkStart w:id="605" w:name="exm-triangular-matrix"/>
    <w:p>
      <w:pPr>
        <w:pStyle w:val="BodyText"/>
      </w:pPr>
      <w:r>
        <w:rPr>
          <w:b/>
          <w:bCs/>
        </w:rPr>
        <w:t xml:space="preserve">Example 187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05"/>
    <w:bookmarkStart w:id="606" w:name="thm-back-substitution"/>
    <w:p>
      <w:pPr>
        <w:pStyle w:val="FirstParagraph"/>
      </w:pPr>
      <w:r>
        <w:rPr>
          <w:b/>
          <w:bCs/>
        </w:rPr>
        <w:t xml:space="preserve">Theorem 105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0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07" w:name="exm-back-substitution"/>
    <w:p>
      <w:pPr>
        <w:pStyle w:val="BodyText"/>
      </w:pPr>
      <w:r>
        <w:rPr>
          <w:b/>
          <w:bCs/>
        </w:rPr>
        <w:t xml:space="preserve">Example 188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07"/>
    <w:bookmarkStart w:id="608" w:name="thm-qr"/>
    <w:p>
      <w:pPr>
        <w:pStyle w:val="BodyText"/>
      </w:pPr>
      <w:r>
        <w:rPr>
          <w:b/>
          <w:bCs/>
        </w:rPr>
        <w:t xml:space="preserve">Theorem 106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60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67</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\text{(}\text{Theorem~24}\text{)}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09" w:name="exm-qr"/>
    <w:p>
      <w:pPr>
        <w:pStyle w:val="BodyText"/>
      </w:pPr>
      <w:r>
        <w:rPr>
          <w:b/>
          <w:bCs/>
        </w:rPr>
        <w:t xml:space="preserve">Example 189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120</w:t>
        </w:r>
      </w:hyperlink>
      <w:r>
        <w:t xml:space="preserve"> </w:t>
      </w:r>
      <w:r>
        <w:t xml:space="preserve">and</w:t>
      </w:r>
      <w:r>
        <w:t xml:space="preserve"> </w:t>
      </w:r>
      <w:hyperlink w:anchor="exm-thm-gram-schmidt">
        <w:r>
          <w:rPr>
            <w:rStyle w:val="Hyperlink"/>
          </w:rPr>
          <w:t xml:space="preserve">Example 122</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09"/>
    <w:bookmarkStart w:id="610"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[84]</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10"/>
    <w:bookmarkStart w:id="611" w:name="exm-least-squares"/>
    <w:p>
      <w:pPr>
        <w:pStyle w:val="FirstParagraph"/>
      </w:pPr>
      <w:r>
        <w:rPr>
          <w:b/>
          <w:bCs/>
        </w:rPr>
        <w:t xml:space="preserve">Example 190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11"/>
    <w:bookmarkStart w:id="612"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[85]</w:t>
      </w:r>
      <w:r>
        <w:t xml:space="preserve">.</w:t>
      </w:r>
    </w:p>
    <w:bookmarkEnd w:id="612"/>
    <w:bookmarkStart w:id="613" w:name="thm-normal-equations"/>
    <w:p>
      <w:pPr>
        <w:pStyle w:val="BodyText"/>
      </w:pPr>
      <w:r>
        <w:rPr>
          <w:b/>
          <w:bCs/>
        </w:rPr>
        <w:t xml:space="preserve">Theorem 107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095"/>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095"/>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5"/>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13"/>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92</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\text{(}\text{Definition~115}\text{)}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\text{(}\text{Theorem~92}\text{,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92</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\text{(}\text{Theorem~96}\text{)}
    \\
    &amp;= {\mathbf{A}}^{\top} \mathord{\smash[b]{\underset{\raise.3ex\hbox{$\scriptstyle\sim$}}{b}}\vphantom{b}} - {\mathbf{A}}^{\top} \mathbf{A} \hat{\mathord{\smash[b]{\underset{\raise.3ex\hbox{$\scriptstyle\sim$}}{x}}\vphantom{x}}},
    &amp;&amp; \text{(}\text{Theorem~8}\text{)}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14</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90</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\text{(}\text{Theorem~11}\text{)}
    \\
    &amp;= (\mathbf{M}^{-1} \mathbf{M})\,\hat{\mathord{\smash[b]{\underset{\raise.3ex\hbox{$\scriptstyle\sim$}}{x}}\vphantom{x}}}
    &amp;&amp; \text{(}\text{Definition~84}\text{)}
    \\
    &amp;= \mathbf{M}^{-1}\,(\mathbf{M} \hat{\mathord{\smash[b]{\underset{\raise.3ex\hbox{$\scriptstyle\sim$}}{x}}\vphantom{x}}})
    &amp;&amp; \text{(}\text{Theorem~8}\text{)}
    \\
    &amp;= \mathbf{M}^{-1}\,{\mathbf{A}}^{\top} \mathord{\smash[b]{\underset{\raise.3ex\hbox{$\scriptstyle\sim$}}{b}}\vphantom{b}}.
    &amp;&amp; \text{(the normal equations)}
    \end{aligned}
    $$</w:t>
      </w:r>
    </w:p>
    <w:bookmarkStart w:id="614" w:name="exm-normal-equations"/>
    <w:p>
      <w:pPr>
        <w:pStyle w:val="FirstParagraph"/>
      </w:pPr>
      <w:r>
        <w:rPr>
          <w:b/>
          <w:bCs/>
        </w:rPr>
        <w:t xml:space="preserve">Example 191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165</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37</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165</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14"/>
    <w:bookmarkStart w:id="615" w:name="exm-normal-equations-rank-deficient"/>
    <w:p>
      <w:pPr>
        <w:pStyle w:val="BodyText"/>
      </w:pPr>
      <w:r>
        <w:rPr>
          <w:b/>
          <w:bCs/>
        </w:rPr>
        <w:t xml:space="preserve">Example 192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37</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15"/>
    <w:bookmarkStart w:id="616" w:name="thm-qr-least-squares"/>
    <w:p>
      <w:pPr>
        <w:pStyle w:val="BodyText"/>
      </w:pPr>
      <w:r>
        <w:rPr>
          <w:b/>
          <w:bCs/>
        </w:rPr>
        <w:t xml:space="preserve">Theorem 108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106</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105</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16"/>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105</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93</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\text{(}\text{Theorem~20}\text{)}
    \\
    &amp;= {\mathbf{R}}^{\top}\,({\mathbf{Q}}^{\top} \mathbf{Q})\,(\mathbf{R} \hat{\mathord{\smash[b]{\underset{\raise.3ex\hbox{$\scriptstyle\sim$}}{x}}\vphantom{x}}})
    &amp;&amp; \text{(}\text{Theorem~8}\text{)}
    \\
    &amp;= {\mathbf{R}}^{\top}\,\mathbf{I}_n\,(\mathbf{R} \hat{\mathord{\smash[b]{\underset{\raise.3ex\hbox{$\scriptstyle\sim$}}{x}}\vphantom{x}}})
    &amp;&amp; \text{(} {\mathbf{Q}}^{\top} \mathbf{Q} = \mathbf{I}_n \text{)}
    \\
    &amp;= {\mathbf{R}}^{\top}\,(\mathbf{R} \hat{\mathord{\smash[b]{\underset{\raise.3ex\hbox{$\scriptstyle\sim$}}{x}}\vphantom{x}}})
    &amp;&amp; \text{(}\text{Theorem~11}\text{)}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\text{(}\text{Theorem~8}\text{)}
    \\
    &amp;= {(\mathbf{Q} \mathbf{R})}^{\top}\,\mathord{\smash[b]{\underset{\raise.3ex\hbox{$\scriptstyle\sim$}}{b}}\vphantom{b}}
    &amp;&amp; \text{(}\text{Theorem~20}\text{)}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107</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14</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17" w:name="exm-qr-least-squares"/>
    <w:p>
      <w:pPr>
        <w:pStyle w:val="BodyText"/>
      </w:pPr>
      <w:r>
        <w:rPr>
          <w:b/>
          <w:bCs/>
        </w:rPr>
        <w:t xml:space="preserve">Example 193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191</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191</w:t>
        </w:r>
      </w:hyperlink>
      <w:r>
        <w:t xml:space="preserve">.</w:t>
      </w:r>
    </w:p>
    <w:bookmarkEnd w:id="617"/>
    <w:bookmarkStart w:id="618"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[86]</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18"/>
    <w:bookmarkStart w:id="619" w:name="exm-lu"/>
    <w:p>
      <w:pPr>
        <w:pStyle w:val="BodyText"/>
      </w:pPr>
      <w:r>
        <w:rPr>
          <w:b/>
          <w:bCs/>
        </w:rPr>
        <w:t xml:space="preserve">Example 194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19"/>
    <w:bookmarkStart w:id="620" w:name="exm-not-lu"/>
    <w:p>
      <w:pPr>
        <w:pStyle w:val="BodyText"/>
      </w:pPr>
      <w:r>
        <w:rPr>
          <w:b/>
          <w:bCs/>
        </w:rPr>
        <w:t xml:space="preserve">Example 195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20"/>
    <w:bookmarkStart w:id="621" w:name="thm-lu-solve"/>
    <w:p>
      <w:pPr>
        <w:pStyle w:val="BodyText"/>
      </w:pPr>
      <w:r>
        <w:rPr>
          <w:b/>
          <w:bCs/>
        </w:rPr>
        <w:t xml:space="preserve">Theorem 109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105</w:t>
        </w:r>
      </w:hyperlink>
      <w:r>
        <w:t xml:space="preserve">).</w:t>
      </w:r>
    </w:p>
    <w:bookmarkEnd w:id="621"/>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105</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22" w:name="exm-lu-solve"/>
    <w:p>
      <w:pPr>
        <w:pStyle w:val="BodyText"/>
      </w:pPr>
      <w:r>
        <w:rPr>
          <w:b/>
          <w:bCs/>
        </w:rPr>
        <w:t xml:space="preserve">Example 196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194</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188</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22"/>
    <w:bookmarkEnd w:id="623"/>
    <w:bookmarkEnd w:id="624"/>
    <w:bookmarkStart w:id="657"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5" name="Picture"/>
                  <a:graphic>
                    <a:graphicData uri="http://schemas.openxmlformats.org/drawingml/2006/picture">
                      <pic:pic>
                        <pic:nvPicPr>
                          <pic:cNvPr descr="/opt/quarto/share/formats/docx/note.png" id="62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[87]</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80</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27" w:name="thm-invertible-rank"/>
    <w:p>
      <w:pPr>
        <w:pStyle w:val="BodyText"/>
      </w:pPr>
      <w:r>
        <w:rPr>
          <w:b/>
          <w:bCs/>
        </w:rPr>
        <w:t xml:space="preserve">Theorem 110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27"/>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\text{(}\text{Theorem~11}\text{)}
    \\
    &amp;= (\mathbf{A}^{-1} \mathbf{A})\,\mathord{\smash[b]{\underset{\raise.3ex\hbox{$\scriptstyle\sim$}}{x}}\vphantom{x}}
    &amp;&amp; \text{(}\text{Definition~84}\text{)}
    \\
    &amp;= \mathbf{A}^{-1}\,(\mathbf{A} \mathord{\smash[b]{\underset{\raise.3ex\hbox{$\scriptstyle\sim$}}{x}}\vphantom{x}})
    &amp;&amp; \text{(}\text{Theorem~8}\text{)}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\text{(}\text{Definition~32}\text{)}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40</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14</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96</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11</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40</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51</w:t>
        </w:r>
      </w:hyperlink>
      <w:r>
        <w:t xml:space="preserve">).</w:t>
      </w:r>
    </w:p>
    <w:bookmarkStart w:id="628" w:name="exm-invertible-rank"/>
    <w:p>
      <w:pPr>
        <w:pStyle w:val="BodyText"/>
      </w:pPr>
      <w:r>
        <w:rPr>
          <w:b/>
          <w:bCs/>
        </w:rPr>
        <w:t xml:space="preserve">Example 197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130</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130</w:t>
        </w:r>
      </w:hyperlink>
      <w:r>
        <w:t xml:space="preserve"> </w:t>
      </w:r>
      <w:r>
        <w:t xml:space="preserve">found.</w:t>
      </w:r>
    </w:p>
    <w:bookmarkEnd w:id="628"/>
    <w:bookmarkStart w:id="629"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[88]</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34</w:t>
        </w:r>
      </w:hyperlink>
      <w:r>
        <w:t xml:space="preserve">).</w:t>
      </w:r>
    </w:p>
    <w:bookmarkEnd w:id="629"/>
    <w:bookmarkStart w:id="630"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30"/>
    <w:bookmarkStart w:id="631" w:name="exm-eigenspace"/>
    <w:p>
      <w:pPr>
        <w:pStyle w:val="BodyText"/>
      </w:pPr>
      <w:r>
        <w:rPr>
          <w:b/>
          <w:bCs/>
        </w:rPr>
        <w:t xml:space="preserve">Example 198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149</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31"/>
    <w:bookmarkStart w:id="632" w:name="exm-not-eigenspace"/>
    <w:p>
      <w:pPr>
        <w:pStyle w:val="FirstParagraph"/>
      </w:pPr>
      <w:r>
        <w:rPr>
          <w:b/>
          <w:bCs/>
        </w:rPr>
        <w:t xml:space="preserve">Example 199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32"/>
    <w:bookmarkStart w:id="633" w:name="thm-eigenvalue-singular"/>
    <w:p>
      <w:pPr>
        <w:pStyle w:val="BodyText"/>
      </w:pPr>
      <w:r>
        <w:rPr>
          <w:b/>
          <w:bCs/>
        </w:rPr>
        <w:t xml:space="preserve">Theorem 111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33"/>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\text{(}\text{Theorem~96}\text{, the difference law)}
    \\
    &amp;= \mathbf{A} \mathord{\smash[b]{\underset{\raise.3ex\hbox{$\scriptstyle\sim$}}{v}}\vphantom{v}} - \lambda\,(\mathbf{I}_p \mathord{\smash[b]{\underset{\raise.3ex\hbox{$\scriptstyle\sim$}}{v}}\vphantom{v}})
    &amp;&amp; \text{(}\text{Theorem~96}\text{, the scalar factor)}
    \\
    &amp;= \mathbf{A} \mathord{\smash[b]{\underset{\raise.3ex\hbox{$\scriptstyle\sim$}}{v}}\vphantom{v}} - \lambda\mathord{\smash[b]{\underset{\raise.3ex\hbox{$\scriptstyle\sim$}}{v}}\vphantom{v}},
    &amp;&amp; \text{(}\text{Theorem~11}\text{)}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110</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34</w:t>
        </w:r>
      </w:hyperlink>
      <w:r>
        <w:t xml:space="preserve">).</w:t>
      </w:r>
    </w:p>
    <w:bookmarkStart w:id="634" w:name="exm-eigenvalue-singular"/>
    <w:p>
      <w:pPr>
        <w:pStyle w:val="BodyText"/>
      </w:pPr>
      <w:r>
        <w:rPr>
          <w:b/>
          <w:bCs/>
        </w:rPr>
        <w:t xml:space="preserve">Example 200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149</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110</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34"/>
    <w:bookmarkStart w:id="635" w:name="thm-eigen-shift-power"/>
    <w:p>
      <w:pPr>
        <w:pStyle w:val="BodyText"/>
      </w:pPr>
      <w:r>
        <w:rPr>
          <w:b/>
          <w:bCs/>
        </w:rPr>
        <w:t xml:space="preserve">Theorem 112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35"/>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\text{(}\text{Theorem~9}\text{)}
    \\
    &amp;= \mathbf{A} \mathord{\smash[b]{\underset{\raise.3ex\hbox{$\scriptstyle\sim$}}{v}}\vphantom{v}} + s\,(\mathbf{I}_p \mathord{\smash[b]{\underset{\raise.3ex\hbox{$\scriptstyle\sim$}}{v}}\vphantom{v}})
    &amp;&amp; \text{(}\text{Theorem~96}\text{)}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\text{(}\text{Theorem~11}\text{)}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\text{(}\text{Definition~81}\text{, }\text{Theorem~8}\text{)}
    \\
    &amp;= \mathbf{A}\,(\lambda^{k-1} \mathord{\smash[b]{\underset{\raise.3ex\hbox{$\scriptstyle\sim$}}{v}}\vphantom{v}})
    &amp;&amp; \text{(induction hypothesis)}
    \\
    &amp;= \lambda^{k-1}\,(\mathbf{A} \mathord{\smash[b]{\underset{\raise.3ex\hbox{$\scriptstyle\sim$}}{v}}\vphantom{v}})
    &amp;&amp; \text{(}\text{Theorem~96}\text{)}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36" w:name="exm-eigen-shift-power"/>
    <w:p>
      <w:pPr>
        <w:pStyle w:val="BodyText"/>
      </w:pPr>
      <w:r>
        <w:rPr>
          <w:b/>
          <w:bCs/>
        </w:rPr>
        <w:t xml:space="preserve">Example 201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149</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36"/>
    <w:bookmarkStart w:id="637" w:name="thm-eigen-triangular"/>
    <w:p>
      <w:pPr>
        <w:pStyle w:val="FirstParagraph"/>
      </w:pPr>
      <w:r>
        <w:rPr>
          <w:b/>
          <w:bCs/>
        </w:rPr>
        <w:t xml:space="preserve">Theorem 113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37"/>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105</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111</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105</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38" w:name="exm-eigen-triangular"/>
    <w:p>
      <w:pPr>
        <w:pStyle w:val="BodyText"/>
      </w:pPr>
      <w:r>
        <w:rPr>
          <w:b/>
          <w:bCs/>
        </w:rPr>
        <w:t xml:space="preserve">Example 202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187</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198</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38"/>
    <w:bookmarkStart w:id="639" w:name="thm-eigen-idempotent-orthogonal"/>
    <w:p>
      <w:pPr>
        <w:pStyle w:val="BodyText"/>
      </w:pPr>
      <w:r>
        <w:rPr>
          <w:b/>
          <w:bCs/>
        </w:rPr>
        <w:t xml:space="preserve">Theorem 114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39"/>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\text{(}\text{Theorem~112}\text{,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\text{(}\text{Theorem~74}\text{)}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\text{(}\text{Theorem~58}\text{,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58</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40" w:name="exm-eigen-idempotent-orthogonal"/>
    <w:p>
      <w:pPr>
        <w:pStyle w:val="BodyText"/>
      </w:pPr>
      <w:r>
        <w:rPr>
          <w:b/>
          <w:bCs/>
        </w:rPr>
        <w:t xml:space="preserve">Example 203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167</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138</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40"/>
    <w:bookmarkStart w:id="641"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[89]</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41"/>
    <w:bookmarkStart w:id="642"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42"/>
    <w:bookmarkStart w:id="643" w:name="exm-similar"/>
    <w:p>
      <w:pPr>
        <w:pStyle w:val="BodyText"/>
      </w:pPr>
      <w:r>
        <w:rPr>
          <w:b/>
          <w:bCs/>
        </w:rPr>
        <w:t xml:space="preserve">Example 204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96</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96</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11</w:t>
        </w:r>
      </w:hyperlink>
      <w:r>
        <w:t xml:space="preserve">, 5).</w:t>
      </w:r>
    </w:p>
    <w:bookmarkEnd w:id="643"/>
    <w:bookmarkStart w:id="644" w:name="thm-similar-eigenvalues"/>
    <w:p>
      <w:pPr>
        <w:pStyle w:val="BodyText"/>
      </w:pPr>
      <w:r>
        <w:rPr>
          <w:b/>
          <w:bCs/>
        </w:rPr>
        <w:t xml:space="preserve">Theorem 115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44"/>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\text{(}\text{Theorem~8}\text{)}
    \\
    &amp;= \mathbf{P}^{-1} \mathbf{A}\,\mathbf{I}_p\,\mathord{\smash[b]{\underset{\raise.3ex\hbox{$\scriptstyle\sim$}}{v}}\vphantom{v}}
    &amp;&amp; \text{(}\text{Definition~84}\text{)}
    \\
    &amp;= \mathbf{P}^{-1} \mathbf{A} \mathord{\smash[b]{\underset{\raise.3ex\hbox{$\scriptstyle\sim$}}{v}}\vphantom{v}}
    &amp;&amp; \text{(}\text{Theorem~11}\text{)}
    \\
    &amp;= \mathbf{P}^{-1}\,(\mathbf{A} \mathord{\smash[b]{\underset{\raise.3ex\hbox{$\scriptstyle\sim$}}{v}}\vphantom{v}})
    &amp;&amp; \text{(}\text{Theorem~8}\text{)}
    \\
    &amp;= \mathbf{P}^{-1}\,(\lambda\mathord{\smash[b]{\underset{\raise.3ex\hbox{$\scriptstyle\sim$}}{v}}\vphantom{v}})
    &amp;&amp; \text{(eigenvector)}
    \\
    &amp;= \lambda\,\mathord{\smash[b]{\underset{\raise.3ex\hbox{$\scriptstyle\sim$}}{w}}\vphantom{w}}.
    &amp;&amp; \text{(}\text{Theorem~96}\text{)}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11</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11</w:t>
        </w:r>
      </w:hyperlink>
      <w:r>
        <w:t xml:space="preserve">).</w:t>
      </w:r>
    </w:p>
    <w:bookmarkStart w:id="645" w:name="exm-similar-eigenvalues"/>
    <w:p>
      <w:pPr>
        <w:pStyle w:val="BodyText"/>
      </w:pPr>
      <w:r>
        <w:rPr>
          <w:b/>
          <w:bCs/>
        </w:rPr>
        <w:t xml:space="preserve">Example 205 (Eigenvectors carried across a similarity)</w:t>
      </w:r>
      <w:r>
        <w:t xml:space="preserve"> </w:t>
      </w:r>
      <w:r>
        <w:t xml:space="preserve">In</w:t>
      </w:r>
      <w:r>
        <w:t xml:space="preserve"> </w:t>
      </w:r>
      <w:hyperlink w:anchor="exm-similar">
        <w:r>
          <w:rPr>
            <w:rStyle w:val="Hyperlink"/>
          </w:rPr>
          <w:t xml:space="preserve">Example 204</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149</w:t>
        </w:r>
      </w:hyperlink>
      <w:r>
        <w:t xml:space="preserve">.</w:t>
      </w:r>
    </w:p>
    <w:bookmarkEnd w:id="645"/>
    <w:bookmarkStart w:id="646" w:name="thm-eigenvectors-independent"/>
    <w:p>
      <w:pPr>
        <w:pStyle w:val="BodyText"/>
      </w:pPr>
      <w:r>
        <w:rPr>
          <w:b/>
          <w:bCs/>
        </w:rPr>
        <w:t xml:space="preserve">Theorem 116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43</w:t>
        </w:r>
      </w:hyperlink>
      <w:r>
        <w:t xml:space="preserve">).</w:t>
      </w:r>
    </w:p>
    <w:bookmarkEnd w:id="646"/>
    <w:p>
      <w:pPr>
        <w:pStyle w:val="BodyText"/>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\text{(}\text{Theorem~25}\text{)}
    \\
    &amp;= \sum_{i=1}^{k} c_i\,(\lambda_i - \lambda_k)\,\mathord{\smash[b]{\underset{\raise.3ex\hbox{$\scriptstyle\sim$}}{v}}\vphantom{v}}_i
    &amp;&amp; \text{(}\text{Theorem~112}\text{,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47" w:name="exm-eigenvectors-independent"/>
    <w:p>
      <w:pPr>
        <w:pStyle w:val="BodyText"/>
      </w:pPr>
      <w:r>
        <w:rPr>
          <w:b/>
          <w:bCs/>
        </w:rPr>
        <w:t xml:space="preserve">Example 206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149</w:t>
        </w:r>
      </w:hyperlink>
      <w:r>
        <w:t xml:space="preserve"> </w:t>
      </w:r>
      <w:r>
        <w:t xml:space="preserve">are linearly independent, as</w:t>
      </w:r>
      <w:r>
        <w:t xml:space="preserve"> </w:t>
      </w:r>
      <w:hyperlink w:anchor="thm-eigenvectors-independent">
        <w:r>
          <w:rPr>
            <w:rStyle w:val="Hyperlink"/>
          </w:rPr>
          <w:t xml:space="preserve">Theorem 116</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47"/>
    <w:bookmarkStart w:id="648"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[90]</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48"/>
    <w:bookmarkStart w:id="649" w:name="exm-diagonalizable"/>
    <w:p>
      <w:pPr>
        <w:pStyle w:val="BodyText"/>
      </w:pPr>
      <w:r>
        <w:rPr>
          <w:b/>
          <w:bCs/>
        </w:rPr>
        <w:t xml:space="preserve">Example 207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204</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113</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115</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198</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49"/>
    <w:bookmarkStart w:id="650" w:name="thm-diagonalizable"/>
    <w:p>
      <w:pPr>
        <w:pStyle w:val="FirstParagraph"/>
      </w:pPr>
      <w:r>
        <w:rPr>
          <w:b/>
          <w:bCs/>
        </w:rPr>
        <w:t xml:space="preserve">Theorem 117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50"/>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96</w:t>
        </w:r>
      </w:hyperlink>
      <w:r>
        <w:t xml:space="preserve">,</w:t>
      </w:r>
      <w:r>
        <w:t xml:space="preserve"> </w:t>
      </w:r>
      <w:hyperlink w:anchor="thm-matvec-columns">
        <w:r>
          <w:rPr>
            <w:rStyle w:val="Hyperlink"/>
          </w:rPr>
          <w:t xml:space="preserve">Theorem 24</w:t>
        </w:r>
      </w:hyperlink>
      <w:r>
        <w:t xml:space="preserve">),</w:t>
      </w:r>
      <w:r>
        <w:t xml:space="preserve"> </w:t>
      </w:r>
      <w:r>
        <w:t xml:space="preserve">so</w:t>
      </w:r>
    </w:p>
    <w:p>
      <w:pPr>
        <w:pStyle w:val="BodyText"/>
      </w:pPr>
      <w:bookmarkStart w:id="651" w:name="eq-ax-xlambda"/>
      <w:r>
        <w:t xml:space="preserve">$$
    \mathbf{A} \mathbf{X} = \mathbf{X} \mathbf{\Lambda}
    \iff \mathbf{A} \mathord{\smash[b]{\underset{\raise.3ex\hbox{$\scriptstyle\sim$}}{x}}\vphantom{x}}_j = \lambda_j \mathord{\smash[b]{\underset{\raise.3ex\hbox{$\scriptstyle\sim$}}{x}}\vphantom{x}}_j \text{ for every } j.
     \qquad(7)$$</w:t>
      </w:r>
      <w:bookmarkEnd w:id="651"/>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110</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11</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52" w:name="exm-thm-diagonalizable"/>
    <w:p>
      <w:pPr>
        <w:pStyle w:val="BodyText"/>
      </w:pPr>
      <w:r>
        <w:rPr>
          <w:b/>
          <w:bCs/>
        </w:rPr>
        <w:t xml:space="preserve">Example 208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206</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204</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80</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198</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52"/>
    <w:bookmarkStart w:id="653" w:name="cor-distinct-diagonalizable"/>
    <w:p>
      <w:pPr>
        <w:pStyle w:val="BodyText"/>
      </w:pPr>
      <w:r>
        <w:rPr>
          <w:b/>
          <w:bCs/>
        </w:rPr>
        <w:t xml:space="preserve">Corollary 15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53"/>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116</w:t>
        </w:r>
      </w:hyperlink>
      <w:r>
        <w:t xml:space="preserve">),</w:t>
      </w:r>
      <w:r>
        <w:t xml:space="preserve"> </w:t>
      </w:r>
      <w:r>
        <w:t xml:space="preserve">so the matrix is diagonalizable (</w:t>
      </w:r>
      <w:hyperlink w:anchor="thm-diagonalizable">
        <w:r>
          <w:rPr>
            <w:rStyle w:val="Hyperlink"/>
          </w:rPr>
          <w:t xml:space="preserve">Theorem 117</w:t>
        </w:r>
      </w:hyperlink>
      <w:r>
        <w:t xml:space="preserve">).</w:t>
      </w:r>
    </w:p>
    <w:bookmarkStart w:id="654" w:name="exm-distinct-diagonalizable"/>
    <w:p>
      <w:pPr>
        <w:pStyle w:val="BodyText"/>
      </w:pPr>
      <w:r>
        <w:rPr>
          <w:b/>
          <w:bCs/>
        </w:rPr>
        <w:t xml:space="preserve">Example 209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202</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113</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80</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54"/>
    <w:bookmarkStart w:id="655" w:name="thm-diagonalizable-powers"/>
    <w:p>
      <w:pPr>
        <w:pStyle w:val="BodyText"/>
      </w:pPr>
      <w:r>
        <w:rPr>
          <w:b/>
          <w:bCs/>
        </w:rPr>
        <w:t xml:space="preserve">Theorem 118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55"/>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6">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11</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56" w:name="exm-diagonalizable-powers"/>
    <w:p>
      <w:pPr>
        <w:pStyle w:val="FirstParagraph"/>
      </w:pPr>
      <w:r>
        <w:rPr>
          <w:b/>
          <w:bCs/>
        </w:rPr>
        <w:t xml:space="preserve">Example 210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208</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204</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118</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96</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201</w:t>
        </w:r>
      </w:hyperlink>
      <w:r>
        <w:t xml:space="preserve">.</w:t>
      </w:r>
    </w:p>
    <w:bookmarkEnd w:id="656"/>
    <w:bookmarkEnd w:id="657"/>
    <w:bookmarkStart w:id="684"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8" name="Picture"/>
                  <a:graphic>
                    <a:graphicData uri="http://schemas.openxmlformats.org/drawingml/2006/picture">
                      <pic:pic>
                        <pic:nvPicPr>
                          <pic:cNvPr descr="/opt/quarto/share/formats/docx/note.png" id="659"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83</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60" w:name="thm-pd-gram"/>
    <w:p>
      <w:pPr>
        <w:pStyle w:val="BodyText"/>
      </w:pPr>
      <w:r>
        <w:rPr>
          <w:b/>
          <w:bCs/>
        </w:rPr>
        <w:t xml:space="preserve">Theorem 119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60"/>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\text{(}\text{Theorem~20}\text{, }\text{Theorem~8}\text{)}
    \\
    &amp;= \mathopen{}\left\lVert\mathbf{B} \mathord{\smash[b]{\underset{\raise.3ex\hbox{$\scriptstyle\sim$}}{x}}\vphantom{x}}\right\rVert\mathclose{}^2
    &amp;&amp; \text{(}\text{Equation~2}\text{, squared)}
    \\
    &amp;\ge 0.
    &amp;&amp; \text{(}\text{Theorem~58}\text{)}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24</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58</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80</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83</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118</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80</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69</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110</w:t>
        </w:r>
      </w:hyperlink>
      <w:r>
        <w:t xml:space="preserve">,</w:t>
      </w:r>
      <w:r>
        <w:t xml:space="preserve"> </w:t>
      </w:r>
      <w:hyperlink w:anchor="def-rank">
        <w:r>
          <w:rPr>
            <w:rStyle w:val="Hyperlink"/>
          </w:rPr>
          <w:t xml:space="preserve">Definition 44</w:t>
        </w:r>
      </w:hyperlink>
      <w:r>
        <w:t xml:space="preserve">).</w:t>
      </w:r>
    </w:p>
    <w:bookmarkStart w:id="661" w:name="exm-pd-gram"/>
    <w:p>
      <w:pPr>
        <w:pStyle w:val="BodyText"/>
      </w:pPr>
      <w:r>
        <w:rPr>
          <w:b/>
          <w:bCs/>
        </w:rPr>
        <w:t xml:space="preserve">Example 211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154</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155</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37</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165</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61"/>
    <w:bookmarkStart w:id="662" w:name="thm-pd-operations"/>
    <w:p>
      <w:pPr>
        <w:pStyle w:val="FirstParagraph"/>
      </w:pPr>
      <w:r>
        <w:rPr>
          <w:b/>
          <w:bCs/>
        </w:rPr>
        <w:t xml:space="preserve">Theorem 120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62"/>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20</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24</w:t>
        </w:r>
      </w:hyperlink>
      <w:r>
        <w:t xml:space="preserve">,</w:t>
      </w:r>
      <w:r>
        <w:t xml:space="preserve"> </w:t>
      </w:r>
      <w:hyperlink w:anchor="def-linearly-independent">
        <w:r>
          <w:rPr>
            <w:rStyle w:val="Hyperlink"/>
          </w:rPr>
          <w:t xml:space="preserve">Definition 43</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\text{(}\text{Theorem~20}\text{, }\text{Theorem~8}\text{)}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19</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\text{(}\text{Theorem~9}\text{,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\text{(}\text{Theorem~96}\text{)}
    \\
    &amp;&gt; 0.
    &amp;&amp; \text{(each term is positive)}
    \end{aligned}
    $$</w:t>
      </w:r>
    </w:p>
    <w:bookmarkStart w:id="663" w:name="exm-pd-operations"/>
    <w:p>
      <w:pPr>
        <w:pStyle w:val="FirstParagraph"/>
      </w:pPr>
      <w:r>
        <w:rPr>
          <w:b/>
          <w:bCs/>
        </w:rPr>
        <w:t xml:space="preserve">Example 212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211</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155</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211</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63"/>
    <w:bookmarkStart w:id="664" w:name="thm-pd-invertible"/>
    <w:p>
      <w:pPr>
        <w:pStyle w:val="FirstParagraph"/>
      </w:pPr>
      <w:r>
        <w:rPr>
          <w:b/>
          <w:bCs/>
        </w:rPr>
        <w:t xml:space="preserve">Theorem 121 (A positive definite matrix is invertible)</w:t>
      </w:r>
      <w:r>
        <w:t xml:space="preserve"> </w:t>
      </w:r>
      <w:r>
        <w:t xml:space="preserve">Every positive definite matrix (</w:t>
      </w:r>
      <w:hyperlink w:anchor="def-positive-definite">
        <w:r>
          <w:rPr>
            <w:rStyle w:val="Hyperlink"/>
          </w:rPr>
          <w:t xml:space="preserve">Definition 101</w:t>
        </w:r>
      </w:hyperlink>
      <w:r>
        <w:t xml:space="preserve">) is invertible (</w:t>
      </w:r>
      <w:hyperlink w:anchor="def-invertible-matrix">
        <w:r>
          <w:rPr>
            <w:rStyle w:val="Hyperlink"/>
          </w:rPr>
          <w:t xml:space="preserve">Definition 85</w:t>
        </w:r>
      </w:hyperlink>
      <w:r>
        <w:t xml:space="preserve">).</w:t>
      </w:r>
    </w:p>
    <w:bookmarkEnd w:id="664"/>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\text{(}\text{Definition~90}\text{)}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110</w:t>
        </w:r>
      </w:hyperlink>
      <w:r>
        <w:t xml:space="preserve">.</w:t>
      </w:r>
    </w:p>
    <w:bookmarkStart w:id="665" w:name="exm-pd-invertible"/>
    <w:p>
      <w:pPr>
        <w:pStyle w:val="BodyText"/>
      </w:pPr>
      <w:r>
        <w:rPr>
          <w:b/>
          <w:bCs/>
        </w:rPr>
        <w:t xml:space="preserve">Example 213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665"/>
    <w:bookmarkStart w:id="666" w:name="thm-psd-plus-multiple-identity"/>
    <w:p>
      <w:pPr>
        <w:pStyle w:val="BodyText"/>
      </w:pPr>
      <w:r>
        <w:rPr>
          <w:b/>
          <w:bCs/>
        </w:rPr>
        <w:t xml:space="preserve">Theorem 122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100</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so it is invertible (</w:t>
      </w:r>
      <w:hyperlink w:anchor="thm-pd-invertible">
        <w:r>
          <w:rPr>
            <w:rStyle w:val="Hyperlink"/>
          </w:rPr>
          <w:t xml:space="preserve">Theorem 121</w:t>
        </w:r>
      </w:hyperlink>
      <w:r>
        <w:t xml:space="preserve">).</w:t>
      </w:r>
    </w:p>
    <w:bookmarkEnd w:id="666"/>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19</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\text{(}\text{Theorem~9}\text{, }\text{Theorem~96}\text{)}
    \\
    &amp;= {\mathord{\smash[b]{\underset{\raise.3ex\hbox{$\scriptstyle\sim$}}{x}}\vphantom{x}}}^{\top} \mathbf{A} \mathord{\smash[b]{\underset{\raise.3ex\hbox{$\scriptstyle\sim$}}{x}}\vphantom{x}} + \alpha\,\mathopen{}\left\lVert\mathord{\smash[b]{\underset{\raise.3ex\hbox{$\scriptstyle\sim$}}{x}}\vphantom{x}}\right\rVert\mathclose{}^2
    &amp;&amp; \text{(}\text{Theorem~11}\text{,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667" w:name="exm-psd-plus-multiple-identity"/>
    <w:p>
      <w:pPr>
        <w:pStyle w:val="FirstParagraph"/>
      </w:pPr>
      <w:r>
        <w:rPr>
          <w:b/>
          <w:bCs/>
        </w:rPr>
        <w:t xml:space="preserve">Example 214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154</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213</w:t>
        </w:r>
      </w:hyperlink>
      <w:r>
        <w:t xml:space="preserve">.</w:t>
      </w:r>
    </w:p>
    <w:bookmarkEnd w:id="667"/>
    <w:bookmarkStart w:id="668" w:name="cor-gram-invertible-iff"/>
    <w:p>
      <w:pPr>
        <w:pStyle w:val="BodyText"/>
      </w:pPr>
      <w:r>
        <w:rPr>
          <w:b/>
          <w:bCs/>
        </w:rPr>
        <w:t xml:space="preserve">Corollary 16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45</w:t>
        </w:r>
      </w:hyperlink>
      <w:r>
        <w:t xml:space="preserve">).</w:t>
      </w:r>
    </w:p>
    <w:bookmarkEnd w:id="668"/>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\text{(}\text{Theorem~110}\text{)}
    \\
    &amp;\iff \mathcal{N}(\mathbf{X}) = \mathopen{}\left\{\mathord{\smash[b]{\underset{\raise.3ex\hbox{$\scriptstyle\sim$}}{0}}\vphantom{0}}_p\right\}\mathclose{}
    &amp;&amp; \text{(}\text{Theorem~38}\text{)}
    \\
    &amp;\iff \mathbf{X}\text{ has full column rank.}
    &amp;&amp; \text{(}\text{Theorem~35}\text{)}
    \end{aligned}
    $$</w:t>
      </w:r>
    </w:p>
    <w:bookmarkStart w:id="669" w:name="exm-gram-invertible-iff"/>
    <w:p>
      <w:pPr>
        <w:pStyle w:val="FirstParagraph"/>
      </w:pPr>
      <w:r>
        <w:rPr>
          <w:b/>
          <w:bCs/>
        </w:rPr>
        <w:t xml:space="preserve">Example 215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37</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61</w:t>
        </w:r>
      </w:hyperlink>
      <w:r>
        <w:t xml:space="preserve">).</w:t>
      </w:r>
      <w:r>
        <w:t xml:space="preserve"> </w:t>
      </w:r>
      <w:r>
        <w:t xml:space="preserve">For the full-column-rank matrix of</w:t>
      </w:r>
      <w:r>
        <w:t xml:space="preserve"> </w:t>
      </w:r>
      <w:hyperlink w:anchor="exm-gram-invertible">
        <w:r>
          <w:rPr>
            <w:rStyle w:val="Hyperlink"/>
          </w:rPr>
          <w:t xml:space="preserve">Example 165</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669"/>
    <w:bookmarkStart w:id="670" w:name="def-block-matrix"/>
    <w:p>
      <w:pPr>
        <w:pStyle w:val="BodyText"/>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[92]</w:t>
      </w:r>
      <w:r>
        <w:t xml:space="preserve">.</w:t>
      </w:r>
    </w:p>
    <w:bookmarkEnd w:id="670"/>
    <w:bookmarkStart w:id="671" w:name="exm-block-matrix"/>
    <w:p>
      <w:pPr>
        <w:pStyle w:val="BodyText"/>
      </w:pPr>
      <w:r>
        <w:rPr>
          <w:b/>
          <w:bCs/>
        </w:rPr>
        <w:t xml:space="preserve">Example 216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71"/>
    <w:bookmarkStart w:id="672"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72"/>
    <w:bookmarkStart w:id="673" w:name="thm-pd-submatrix"/>
    <w:p>
      <w:pPr>
        <w:pStyle w:val="BodyText"/>
      </w:pPr>
      <w:r>
        <w:rPr>
          <w:b/>
          <w:bCs/>
        </w:rPr>
        <w:t xml:space="preserve">Theorem 123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73"/>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\text{(}\text{Definition~32}\text{,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\text{(}\text{Definition~32}\text{,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14</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\text{(}\text{Definition~32}\text{, }\text{Definition~8}\text{)}
    \\
    &amp;= x_{ii}
    &amp;&amp; \text{(only the term with } r \text{ and } s \text{ both equal to } i \text{ is nonzero)}
    \\
    &amp;&gt; 0.
    &amp;&amp; \text{(} \mathbf{X} \text{ positive definite)}
    \end{aligned}
    $$</w:t>
      </w:r>
    </w:p>
    <w:bookmarkStart w:id="674" w:name="exm-pd-submatrix"/>
    <w:p>
      <w:pPr>
        <w:pStyle w:val="FirstParagraph"/>
      </w:pPr>
      <w:r>
        <w:rPr>
          <w:b/>
          <w:bCs/>
        </w:rPr>
        <w:t xml:space="preserve">Example 217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212</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has them</w:t>
      </w:r>
      <w:r>
        <w:t xml:space="preserve"> </w:t>
      </w:r>
      <w:r>
        <w:t xml:space="preserve">but is not positive definite.</w:t>
      </w:r>
    </w:p>
    <w:bookmarkEnd w:id="674"/>
    <w:bookmarkStart w:id="676" w:name="thm-block-quadratic"/>
    <w:p>
      <w:pPr>
        <w:pStyle w:val="BodyText"/>
      </w:pPr>
      <w:r>
        <w:rPr>
          <w:b/>
          <w:bCs/>
        </w:rPr>
        <w:t xml:space="preserve">Theorem 124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675"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675"/>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676"/>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\text{(}\text{Definition~32}\text{)}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\text{(}\text{Definition~32}\text{)}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\text{(}\text{Theorem~52}\text{)}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}\text{Definition~22}\text{, }\text{Theorem~20}\text{)}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11</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10</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\text{(}\text{Theorem~9}\text{)}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\text{(}\text{Theorem~52}\text{,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}\text{Theorem~20}\text{, }\text{Corollary~10}\text{)}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\text{(}\text{Theorem~96}\text{,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\text{(}\text{Theorem~96}\text{,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677" w:name="exm-block-quadratic"/>
    <w:p>
      <w:pPr>
        <w:pStyle w:val="BodyText"/>
      </w:pPr>
      <w:r>
        <w:rPr>
          <w:b/>
          <w:bCs/>
        </w:rPr>
        <w:t xml:space="preserve">Example 218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77"/>
    <w:bookmarkStart w:id="678"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124</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[93]</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124</w:t>
        </w:r>
      </w:hyperlink>
      <w:r>
        <w:t xml:space="preserve">.</w:t>
      </w:r>
    </w:p>
    <w:bookmarkEnd w:id="678"/>
    <w:bookmarkStart w:id="679" w:name="exm-schur-complement"/>
    <w:p>
      <w:pPr>
        <w:pStyle w:val="BodyText"/>
      </w:pPr>
      <w:r>
        <w:rPr>
          <w:b/>
          <w:bCs/>
        </w:rPr>
        <w:t xml:space="preserve">Example 219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79"/>
    <w:bookmarkStart w:id="680" w:name="thm-schur-test"/>
    <w:p>
      <w:pPr>
        <w:pStyle w:val="FirstParagraph"/>
      </w:pPr>
      <w:r>
        <w:rPr>
          <w:b/>
          <w:bCs/>
        </w:rPr>
        <w:t xml:space="preserve">Theorem 125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124</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80"/>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84</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124</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123</w:t>
        </w:r>
      </w:hyperlink>
      <w:r>
        <w:t xml:space="preserve">),</w:t>
      </w:r>
      <w:r>
        <w:t xml:space="preserve"> </w:t>
      </w:r>
      <w:r>
        <w:t xml:space="preserve">and invertible (</w:t>
      </w:r>
      <w:hyperlink w:anchor="thm-pd-inverse">
        <w:r>
          <w:rPr>
            <w:rStyle w:val="Hyperlink"/>
          </w:rPr>
          <w:t xml:space="preserve">Theorem 84</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10</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124</w:t>
        </w:r>
      </w:hyperlink>
      <w:r>
        <w:t xml:space="preserve">).</w:t>
      </w:r>
    </w:p>
    <w:bookmarkStart w:id="681" w:name="exm-schur-test"/>
    <w:p>
      <w:pPr>
        <w:pStyle w:val="BodyText"/>
      </w:pPr>
      <w:r>
        <w:rPr>
          <w:b/>
          <w:bCs/>
        </w:rPr>
        <w:t xml:space="preserve">Example 220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219</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155</w:t>
        </w:r>
      </w:hyperlink>
      <w:r>
        <w:t xml:space="preserve"> </w:t>
      </w:r>
      <w:r>
        <w:t xml:space="preserve">found directly.</w:t>
      </w:r>
    </w:p>
    <w:bookmarkEnd w:id="681"/>
    <w:bookmarkStart w:id="682" w:name="thm-cholesky"/>
    <w:p>
      <w:pPr>
        <w:pStyle w:val="FirstParagraph"/>
      </w:pPr>
      <w:r>
        <w:rPr>
          <w:b/>
          <w:bCs/>
        </w:rPr>
        <w:t xml:space="preserve">Theorem 126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[94]</w:t>
      </w:r>
      <w:r>
        <w:t xml:space="preserve"> </w:t>
      </w:r>
      <w:r>
        <w:t xml:space="preserve">of</w:t>
      </w:r>
      <w:r>
        <w:t xml:space="preserve"> </w:t>
      </w:r>
      <m:oMath>
        <m:r>
          <m:rPr>
            <m:sty m:val="bi"/>
          </m:rPr>
          <m:t>A</m:t>
        </m:r>
      </m:oMath>
      <w:r>
        <w:t xml:space="preserve">.</w:t>
      </w:r>
    </w:p>
    <w:bookmarkEnd w:id="682"/>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105</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24</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119</w:t>
        </w:r>
      </w:hyperlink>
      <w:r>
        <w:t xml:space="preserve">, part 2).</w:t>
      </w:r>
    </w:p>
    <w:p>
      <w:pPr>
        <w:pStyle w:val="BodyText"/>
      </w:pPr>
      <w:r>
        <w:rPr>
          <w:b/>
          <w:bCs/>
        </w:rPr>
        <w:t xml:space="preserve">Only if, with uniqueness,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123</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\text{(}\text{Definition~26}\text{,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123</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\text{(}\text{Definition~22}\text{, }\text{Theorem~96}\text{)}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124</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96</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125</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83" w:name="exm-cholesky"/>
    <w:p>
      <w:pPr>
        <w:pStyle w:val="BodyText"/>
      </w:pPr>
      <w:r>
        <w:rPr>
          <w:b/>
          <w:bCs/>
        </w:rPr>
        <w:t xml:space="preserve">Example 221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219</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220</w:t>
        </w:r>
      </w:hyperlink>
      <w:r>
        <w:t xml:space="preserve">).</w:t>
      </w:r>
    </w:p>
    <w:bookmarkEnd w:id="683"/>
    <w:bookmarkEnd w:id="684"/>
    <w:bookmarkStart w:id="710" w:name="sec-complex-vectors-matrices"/>
    <w:p>
      <w:pPr>
        <w:pStyle w:val="Heading2"/>
      </w:pPr>
      <w:r>
        <w:t xml:space="preserve">23 Complex vectors and matrices</w:t>
      </w:r>
    </w:p>
    <w:bookmarkStart w:id="685"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91">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85"/>
    <w:bookmarkStart w:id="686"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86"/>
    <w:bookmarkStart w:id="687" w:name="exm-complex-vector"/>
    <w:p>
      <w:pPr>
        <w:pStyle w:val="BodyText"/>
      </w:pPr>
      <w:r>
        <w:rPr>
          <w:b/>
          <w:bCs/>
        </w:rPr>
        <w:t xml:space="preserve">Example 222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87"/>
    <w:bookmarkStart w:id="689"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88">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89"/>
    <w:bookmarkStart w:id="690"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[95]</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90"/>
    <w:bookmarkStart w:id="691"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[51],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91"/>
    <w:bookmarkStart w:id="692" w:name="exm-conjugate-transpose"/>
    <w:p>
      <w:pPr>
        <w:pStyle w:val="BodyText"/>
      </w:pPr>
      <w:r>
        <w:rPr>
          <w:b/>
          <w:bCs/>
        </w:rPr>
        <w:t xml:space="preserve">Example 223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92"/>
    <w:bookmarkStart w:id="693"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693"/>
    <w:bookmarkStart w:id="694" w:name="thm-hermitian-adjoint-properties"/>
    <w:p>
      <w:pPr>
        <w:pStyle w:val="BodyText"/>
      </w:pPr>
      <w:r>
        <w:rPr>
          <w:b/>
          <w:bCs/>
        </w:rPr>
        <w:t xml:space="preserve">Theorem 127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94"/>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95" w:name="thm-adjoint-inner-product"/>
    <w:p>
      <w:pPr>
        <w:pStyle w:val="BodyText"/>
      </w:pPr>
      <w:r>
        <w:rPr>
          <w:b/>
          <w:bCs/>
        </w:rPr>
        <w:t xml:space="preserve">Theorem 128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695"/>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127</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\text{(}\text{Theorem~127}\text{,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696"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[51],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[51], Proposition 7.9, p. 231</w:t>
      </w:r>
      <w:r>
        <w:t xml:space="preserve">).</w:t>
      </w:r>
    </w:p>
    <w:bookmarkEnd w:id="696"/>
    <w:bookmarkStart w:id="697" w:name="thm-zhz-sum-squares"/>
    <w:p>
      <w:pPr>
        <w:pStyle w:val="BodyText"/>
      </w:pPr>
      <w:r>
        <w:rPr>
          <w:b/>
          <w:bCs/>
        </w:rPr>
        <w:t xml:space="preserve">Theorem 129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697"/>
    <w:p>
      <w:pPr>
        <w:pStyle w:val="BodyText"/>
      </w:pPr>
      <w:r>
        <w:rPr>
          <w:i/>
          <w:iCs/>
        </w:rPr>
        <w:t xml:space="preserve">Proof</w:t>
      </w:r>
      <w:r>
        <w:t xml:space="preserve">. </w:t>
      </w:r>
      <w:r>
        <w:t xml:space="preserve">The last step uses the</w:t>
      </w:r>
      <w:r>
        <w:t xml:space="preserve"> </w:t>
      </w:r>
      <w:hyperlink r:id="rId698">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\text{(}\text{Definition~128}\text{,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699">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00" w:name="exm-zhz-sum-squares"/>
    <w:p>
      <w:pPr>
        <w:pStyle w:val="BodyText"/>
      </w:pPr>
      <w:r>
        <w:rPr>
          <w:b/>
          <w:bCs/>
        </w:rPr>
        <w:t xml:space="preserve">Example 224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129</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\text{(}\text{Theorem~129}\text{)}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00"/>
    <w:bookmarkStart w:id="701" w:name="exm-transpose-not-enough"/>
    <w:p>
      <w:pPr>
        <w:pStyle w:val="FirstParagraph"/>
      </w:pPr>
      <w:r>
        <w:rPr>
          <w:b/>
          <w:bCs/>
        </w:rPr>
        <w:t xml:space="preserve">Example 225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\text{(}\text{Definition~128}\text{)}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129</w:t>
        </w:r>
      </w:hyperlink>
      <w:r>
        <w:t xml:space="preserve"> </w:t>
      </w:r>
      <w:r>
        <w:t xml:space="preserve">guarantees.</w:t>
      </w:r>
    </w:p>
    <w:bookmarkEnd w:id="701"/>
    <w:bookmarkStart w:id="702"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[96]</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02"/>
    <w:bookmarkStart w:id="703"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128</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03"/>
    <w:bookmarkStart w:id="704" w:name="exm-hermitian-matrix"/>
    <w:p>
      <w:pPr>
        <w:pStyle w:val="BodyText"/>
      </w:pPr>
      <w:r>
        <w:rPr>
          <w:b/>
          <w:bCs/>
        </w:rPr>
        <w:t xml:space="preserve">Example 226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04"/>
    <w:bookmarkStart w:id="705" w:name="exm-not-hermitian"/>
    <w:p>
      <w:pPr>
        <w:pStyle w:val="BodyText"/>
      </w:pPr>
      <w:r>
        <w:rPr>
          <w:b/>
          <w:bCs/>
        </w:rPr>
        <w:t xml:space="preserve">Example 227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05"/>
    <w:bookmarkStart w:id="706"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[97]</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06"/>
    <w:bookmarkStart w:id="707"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07"/>
    <w:bookmarkStart w:id="708" w:name="exm-skew-hermitian-matrix"/>
    <w:p>
      <w:pPr>
        <w:pStyle w:val="BodyText"/>
      </w:pPr>
      <w:r>
        <w:rPr>
          <w:b/>
          <w:bCs/>
        </w:rPr>
        <w:t xml:space="preserve">Example 228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08"/>
    <w:bookmarkStart w:id="709" w:name="X4e376dfe4195dd67571b7cde9ab8c2999dabc4a"/>
    <w:p>
      <w:pPr>
        <w:pStyle w:val="BodyText"/>
      </w:pPr>
      <w:r>
        <w:rPr>
          <w:b/>
          <w:bCs/>
        </w:rPr>
        <w:t xml:space="preserve">Theorem 130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09"/>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127</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10"/>
    <w:bookmarkStart w:id="714" w:name="sec-additional-resources"/>
    <w:p>
      <w:pPr>
        <w:pStyle w:val="Heading2"/>
      </w:pPr>
      <w:r>
        <w:t xml:space="preserve">24 Further reading</w:t>
      </w:r>
    </w:p>
    <w:p>
      <w:pPr>
        <w:pStyle w:val="Compact"/>
        <w:numPr>
          <w:ilvl w:val="0"/>
          <w:numId w:val="1114"/>
        </w:numPr>
      </w:pPr>
      <w:r>
        <w:t xml:space="preserve">Strang [98]</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[99]</w:t>
      </w:r>
    </w:p>
    <w:p>
      <w:pPr>
        <w:pStyle w:val="Compact"/>
        <w:numPr>
          <w:ilvl w:val="0"/>
          <w:numId w:val="1114"/>
        </w:numPr>
      </w:pPr>
      <w:r>
        <w:t xml:space="preserve">Banerjee and Roy [47]</w:t>
      </w:r>
    </w:p>
    <w:p>
      <w:pPr>
        <w:pStyle w:val="Compact"/>
        <w:numPr>
          <w:ilvl w:val="0"/>
          <w:numId w:val="1114"/>
        </w:numPr>
      </w:pPr>
      <w:r>
        <w:t xml:space="preserve">Searle and Khuri [100]</w:t>
      </w:r>
    </w:p>
    <w:p>
      <w:pPr>
        <w:pStyle w:val="Compact"/>
        <w:numPr>
          <w:ilvl w:val="0"/>
          <w:numId w:val="1114"/>
        </w:numPr>
      </w:pPr>
      <w:r>
        <w:t xml:space="preserve">Petersen and Pedersen [101]</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11">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r>
        <w:t xml:space="preserve">Stanford University [102]</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12">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13">
        <w:r>
          <w:rPr>
            <w:rStyle w:val="Hyperlink"/>
          </w:rPr>
          <w:t xml:space="preserve">diagonalization</w:t>
        </w:r>
      </w:hyperlink>
      <w:r>
        <w:t xml:space="preserve"> </w:t>
      </w:r>
      <w:r>
        <w:t xml:space="preserve">of a covariance matrix.</w:t>
      </w:r>
    </w:p>
    <w:p>
      <w:pPr>
        <w:pStyle w:val="Compact"/>
        <w:numPr>
          <w:ilvl w:val="0"/>
          <w:numId w:val="1114"/>
        </w:numPr>
      </w:pPr>
      <w:hyperlink r:id="rId154">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14"/>
    <w:bookmarkStart w:id="919" w:name="references"/>
    <w:p>
      <w:pPr>
        <w:pStyle w:val="Heading2"/>
      </w:pPr>
      <w:r>
        <w:t xml:space="preserve">References</w:t>
      </w:r>
    </w:p>
    <w:bookmarkStart w:id="918" w:name="refs"/>
    <w:bookmarkStart w:id="716"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5">
        <w:r>
          <w:rPr>
            <w:rStyle w:val="Hyperlink"/>
          </w:rPr>
          <w:t xml:space="preserve">https://en.wikipedia.org/wiki/Row_and_column_vectors</w:t>
        </w:r>
      </w:hyperlink>
    </w:p>
    <w:bookmarkEnd w:id="716"/>
    <w:bookmarkStart w:id="718"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7">
        <w:r>
          <w:rPr>
            <w:rStyle w:val="Hyperlink"/>
          </w:rPr>
          <w:t xml:space="preserve">https://en.wikipedia.org/wiki/Scalar_(mathematics)</w:t>
        </w:r>
      </w:hyperlink>
    </w:p>
    <w:bookmarkEnd w:id="718"/>
    <w:bookmarkStart w:id="720"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19">
        <w:r>
          <w:rPr>
            <w:rStyle w:val="Hyperlink"/>
          </w:rPr>
          <w:t xml:space="preserve">10.1201/9781315182780</w:t>
        </w:r>
      </w:hyperlink>
      <w:r>
        <w:t xml:space="preserve">.</w:t>
      </w:r>
    </w:p>
    <w:bookmarkEnd w:id="720"/>
    <w:bookmarkStart w:id="722"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21">
        <w:r>
          <w:rPr>
            <w:rStyle w:val="Hyperlink"/>
          </w:rPr>
          <w:t xml:space="preserve">www.mosaic-web.org</w:t>
        </w:r>
      </w:hyperlink>
    </w:p>
    <w:bookmarkEnd w:id="722"/>
    <w:bookmarkStart w:id="724"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3">
        <w:r>
          <w:rPr>
            <w:rStyle w:val="Hyperlink"/>
          </w:rPr>
          <w:t xml:space="preserve">https://en.wikipedia.org/wiki/Arithmetic_mean</w:t>
        </w:r>
      </w:hyperlink>
    </w:p>
    <w:bookmarkEnd w:id="724"/>
    <w:bookmarkStart w:id="726"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5">
        <w:r>
          <w:rPr>
            <w:rStyle w:val="Hyperlink"/>
          </w:rPr>
          <w:t xml:space="preserve">https://en.wikipedia.org/wiki/Standard_basis</w:t>
        </w:r>
      </w:hyperlink>
    </w:p>
    <w:bookmarkEnd w:id="726"/>
    <w:bookmarkStart w:id="728"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7">
        <w:r>
          <w:rPr>
            <w:rStyle w:val="Hyperlink"/>
          </w:rPr>
          <w:t xml:space="preserve">https://en.wikipedia.org/wiki/Orthogonality</w:t>
        </w:r>
      </w:hyperlink>
    </w:p>
    <w:bookmarkEnd w:id="728"/>
    <w:bookmarkStart w:id="730"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9">
        <w:r>
          <w:rPr>
            <w:rStyle w:val="Hyperlink"/>
          </w:rPr>
          <w:t xml:space="preserve">https://en.wikipedia.org/wiki/Euclidean_vector</w:t>
        </w:r>
      </w:hyperlink>
    </w:p>
    <w:bookmarkEnd w:id="730"/>
    <w:bookmarkStart w:id="732"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1">
        <w:r>
          <w:rPr>
            <w:rStyle w:val="Hyperlink"/>
          </w:rPr>
          <w:t xml:space="preserve">https://en.wikipedia.org/wiki/Unit_vector</w:t>
        </w:r>
      </w:hyperlink>
    </w:p>
    <w:bookmarkEnd w:id="732"/>
    <w:bookmarkStart w:id="734"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3">
        <w:r>
          <w:rPr>
            <w:rStyle w:val="Hyperlink"/>
          </w:rPr>
          <w:t xml:space="preserve">https://en.wikipedia.org/wiki/Euclidean_distance</w:t>
        </w:r>
      </w:hyperlink>
    </w:p>
    <w:bookmarkEnd w:id="734"/>
    <w:bookmarkStart w:id="736"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35">
        <w:r>
          <w:rPr>
            <w:rStyle w:val="Hyperlink"/>
          </w:rPr>
          <w:t xml:space="preserve">https://www.deeplearningbook.org/</w:t>
        </w:r>
      </w:hyperlink>
    </w:p>
    <w:bookmarkEnd w:id="736"/>
    <w:bookmarkStart w:id="738"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37">
        <w:r>
          <w:rPr>
            <w:rStyle w:val="Hyperlink"/>
          </w:rPr>
          <w:t xml:space="preserve">https://facultyweb.cs.wwu.edu/~hutchib2/video_lectures/data371/</w:t>
        </w:r>
      </w:hyperlink>
    </w:p>
    <w:bookmarkEnd w:id="738"/>
    <w:bookmarkStart w:id="740"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9">
        <w:r>
          <w:rPr>
            <w:rStyle w:val="Hyperlink"/>
          </w:rPr>
          <w:t xml:space="preserve">https://en.wikipedia.org/wiki/Matrix_(mathematics)</w:t>
        </w:r>
      </w:hyperlink>
    </w:p>
    <w:bookmarkEnd w:id="740"/>
    <w:bookmarkStart w:id="742"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1">
        <w:r>
          <w:rPr>
            <w:rStyle w:val="Hyperlink"/>
          </w:rPr>
          <w:t xml:space="preserve">https://en.wikipedia.org/wiki/Tensor</w:t>
        </w:r>
      </w:hyperlink>
    </w:p>
    <w:bookmarkEnd w:id="742"/>
    <w:bookmarkStart w:id="744"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3">
        <w:r>
          <w:rPr>
            <w:rStyle w:val="Hyperlink"/>
          </w:rPr>
          <w:t xml:space="preserve">https://en.wikipedia.org/wiki/Transpose</w:t>
        </w:r>
      </w:hyperlink>
    </w:p>
    <w:bookmarkEnd w:id="744"/>
    <w:bookmarkStart w:id="746"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5">
        <w:r>
          <w:rPr>
            <w:rStyle w:val="Hyperlink"/>
          </w:rPr>
          <w:t xml:space="preserve">https://en.wikipedia.org/wiki/Zero_matrix</w:t>
        </w:r>
      </w:hyperlink>
    </w:p>
    <w:bookmarkEnd w:id="746"/>
    <w:bookmarkStart w:id="748"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7">
        <w:r>
          <w:rPr>
            <w:rStyle w:val="Hyperlink"/>
          </w:rPr>
          <w:t xml:space="preserve">https://en.wikipedia.org/wiki/Matrix_addition</w:t>
        </w:r>
      </w:hyperlink>
    </w:p>
    <w:bookmarkEnd w:id="748"/>
    <w:bookmarkStart w:id="750"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9">
        <w:r>
          <w:rPr>
            <w:rStyle w:val="Hyperlink"/>
          </w:rPr>
          <w:t xml:space="preserve">https://en.wikipedia.org/wiki/Scalar_multiplication</w:t>
        </w:r>
      </w:hyperlink>
    </w:p>
    <w:bookmarkEnd w:id="750"/>
    <w:bookmarkStart w:id="752"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1">
        <w:r>
          <w:rPr>
            <w:rStyle w:val="Hyperlink"/>
          </w:rPr>
          <w:t xml:space="preserve">https://en.wikipedia.org/wiki/Matrix_multiplication</w:t>
        </w:r>
      </w:hyperlink>
    </w:p>
    <w:bookmarkEnd w:id="752"/>
    <w:bookmarkStart w:id="754"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3">
        <w:r>
          <w:rPr>
            <w:rStyle w:val="Hyperlink"/>
          </w:rPr>
          <w:t xml:space="preserve">https://en.wikipedia.org/wiki/Square_matrix</w:t>
        </w:r>
      </w:hyperlink>
    </w:p>
    <w:bookmarkEnd w:id="754"/>
    <w:bookmarkStart w:id="756"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5">
        <w:r>
          <w:rPr>
            <w:rStyle w:val="Hyperlink"/>
          </w:rPr>
          <w:t xml:space="preserve">https://en.wikipedia.org/wiki/Main_diagonal</w:t>
        </w:r>
      </w:hyperlink>
    </w:p>
    <w:bookmarkEnd w:id="756"/>
    <w:bookmarkStart w:id="758"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7">
        <w:r>
          <w:rPr>
            <w:rStyle w:val="Hyperlink"/>
          </w:rPr>
          <w:t xml:space="preserve">https://en.wikipedia.org/wiki/Identity_matrix</w:t>
        </w:r>
      </w:hyperlink>
    </w:p>
    <w:bookmarkEnd w:id="758"/>
    <w:bookmarkStart w:id="760"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9">
        <w:r>
          <w:rPr>
            <w:rStyle w:val="Hyperlink"/>
          </w:rPr>
          <w:t xml:space="preserve">https://en.wikipedia.org/wiki/System_of_linear_equations</w:t>
        </w:r>
      </w:hyperlink>
    </w:p>
    <w:bookmarkEnd w:id="760"/>
    <w:bookmarkStart w:id="762"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1">
        <w:r>
          <w:rPr>
            <w:rStyle w:val="Hyperlink"/>
          </w:rPr>
          <w:t xml:space="preserve">https://en.wikipedia.org/wiki/Linear_map</w:t>
        </w:r>
      </w:hyperlink>
    </w:p>
    <w:bookmarkEnd w:id="762"/>
    <w:bookmarkStart w:id="764"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3">
        <w:r>
          <w:rPr>
            <w:rStyle w:val="Hyperlink"/>
          </w:rPr>
          <w:t xml:space="preserve">https://en.wikipedia.org/wiki/Translation_(geometry)</w:t>
        </w:r>
      </w:hyperlink>
    </w:p>
    <w:bookmarkEnd w:id="764"/>
    <w:bookmarkStart w:id="766"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765">
        <w:r>
          <w:rPr>
            <w:rStyle w:val="Hyperlink"/>
          </w:rPr>
          <w:t xml:space="preserve">https://ucla-biostat-216.github.io/2024fall/slides/03-matrix/03-matrix.html</w:t>
        </w:r>
      </w:hyperlink>
    </w:p>
    <w:bookmarkEnd w:id="766"/>
    <w:bookmarkStart w:id="768"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767">
        <w:r>
          <w:rPr>
            <w:rStyle w:val="Hyperlink"/>
          </w:rPr>
          <w:t xml:space="preserve">10.1017/9781108583664</w:t>
        </w:r>
      </w:hyperlink>
      <w:r>
        <w:t xml:space="preserve">.</w:t>
      </w:r>
    </w:p>
    <w:bookmarkEnd w:id="768"/>
    <w:bookmarkStart w:id="770"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9">
        <w:r>
          <w:rPr>
            <w:rStyle w:val="Hyperlink"/>
          </w:rPr>
          <w:t xml:space="preserve">https://en.wikipedia.org/wiki/Hyperplane</w:t>
        </w:r>
      </w:hyperlink>
    </w:p>
    <w:bookmarkEnd w:id="770"/>
    <w:bookmarkStart w:id="772"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1">
        <w:r>
          <w:rPr>
            <w:rStyle w:val="Hyperlink"/>
          </w:rPr>
          <w:t xml:space="preserve">https://en.wikipedia.org/wiki/Normal_(geometry)</w:t>
        </w:r>
      </w:hyperlink>
    </w:p>
    <w:bookmarkEnd w:id="772"/>
    <w:bookmarkStart w:id="774"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3">
        <w:r>
          <w:rPr>
            <w:rStyle w:val="Hyperlink"/>
          </w:rPr>
          <w:t xml:space="preserve">https://en.wikipedia.org/wiki/Linear_independence</w:t>
        </w:r>
      </w:hyperlink>
    </w:p>
    <w:bookmarkEnd w:id="774"/>
    <w:bookmarkStart w:id="776"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5">
        <w:r>
          <w:rPr>
            <w:rStyle w:val="Hyperlink"/>
          </w:rPr>
          <w:t xml:space="preserve">https://en.wikipedia.org/wiki/Rank_(linear_algebra)</w:t>
        </w:r>
      </w:hyperlink>
    </w:p>
    <w:bookmarkEnd w:id="776"/>
    <w:bookmarkStart w:id="778"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777">
        <w:r>
          <w:rPr>
            <w:rStyle w:val="Hyperlink"/>
          </w:rPr>
          <w:t xml:space="preserve">https://ucla-biostat-216.github.io/2024fall/slides/04-vecsp/04-vecsp.html</w:t>
        </w:r>
      </w:hyperlink>
    </w:p>
    <w:bookmarkEnd w:id="778"/>
    <w:bookmarkStart w:id="780"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9">
        <w:r>
          <w:rPr>
            <w:rStyle w:val="Hyperlink"/>
          </w:rPr>
          <w:t xml:space="preserve">https://en.wikipedia.org/wiki/Linear_subspace</w:t>
        </w:r>
      </w:hyperlink>
    </w:p>
    <w:bookmarkEnd w:id="780"/>
    <w:bookmarkStart w:id="782"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1">
        <w:r>
          <w:rPr>
            <w:rStyle w:val="Hyperlink"/>
          </w:rPr>
          <w:t xml:space="preserve">https://en.wikipedia.org/wiki/Linear_span</w:t>
        </w:r>
      </w:hyperlink>
    </w:p>
    <w:bookmarkEnd w:id="782"/>
    <w:bookmarkStart w:id="784"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3">
        <w:r>
          <w:rPr>
            <w:rStyle w:val="Hyperlink"/>
          </w:rPr>
          <w:t xml:space="preserve">https://en.wikipedia.org/wiki/Basis_(linear_algebra)</w:t>
        </w:r>
      </w:hyperlink>
    </w:p>
    <w:bookmarkEnd w:id="784"/>
    <w:bookmarkStart w:id="786"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5">
        <w:r>
          <w:rPr>
            <w:rStyle w:val="Hyperlink"/>
          </w:rPr>
          <w:t xml:space="preserve">https://en.wikipedia.org/wiki/Coordinate_vector</w:t>
        </w:r>
      </w:hyperlink>
    </w:p>
    <w:bookmarkEnd w:id="786"/>
    <w:bookmarkStart w:id="788"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7">
        <w:r>
          <w:rPr>
            <w:rStyle w:val="Hyperlink"/>
          </w:rPr>
          <w:t xml:space="preserve">https://en.wikipedia.org/wiki/Row_and_column_spaces</w:t>
        </w:r>
      </w:hyperlink>
    </w:p>
    <w:bookmarkEnd w:id="788"/>
    <w:bookmarkStart w:id="790"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9">
        <w:r>
          <w:rPr>
            <w:rStyle w:val="Hyperlink"/>
          </w:rPr>
          <w:t xml:space="preserve">https://en.wikipedia.org/wiki/Gram_matrix</w:t>
        </w:r>
      </w:hyperlink>
    </w:p>
    <w:bookmarkEnd w:id="790"/>
    <w:bookmarkStart w:id="792"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791">
        <w:r>
          <w:rPr>
            <w:rStyle w:val="Hyperlink"/>
          </w:rPr>
          <w:t xml:space="preserve">https://ucla-biostat-216.github.io/2024fall/slides/05-rank/05-rank.html</w:t>
        </w:r>
      </w:hyperlink>
    </w:p>
    <w:bookmarkEnd w:id="792"/>
    <w:bookmarkStart w:id="794"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3">
        <w:r>
          <w:rPr>
            <w:rStyle w:val="Hyperlink"/>
          </w:rPr>
          <w:t xml:space="preserve">https://en.wikipedia.org/wiki/Rank%E2%80%93nullity_theorem</w:t>
        </w:r>
      </w:hyperlink>
    </w:p>
    <w:bookmarkEnd w:id="794"/>
    <w:bookmarkStart w:id="796"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5">
        <w:r>
          <w:rPr>
            <w:rStyle w:val="Hyperlink"/>
          </w:rPr>
          <w:t xml:space="preserve">https://en.wikipedia.org/wiki/Affine_space</w:t>
        </w:r>
      </w:hyperlink>
    </w:p>
    <w:bookmarkEnd w:id="796"/>
    <w:bookmarkStart w:id="798"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7">
        <w:r>
          <w:rPr>
            <w:rStyle w:val="Hyperlink"/>
          </w:rPr>
          <w:t xml:space="preserve">https://en.wikipedia.org/wiki/Half-space_(geometry)</w:t>
        </w:r>
      </w:hyperlink>
    </w:p>
    <w:bookmarkEnd w:id="798"/>
    <w:bookmarkStart w:id="800"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9">
        <w:r>
          <w:rPr>
            <w:rStyle w:val="Hyperlink"/>
          </w:rPr>
          <w:t xml:space="preserve">https://en.wikipedia.org/wiki/Rank_factorization</w:t>
        </w:r>
      </w:hyperlink>
    </w:p>
    <w:bookmarkEnd w:id="800"/>
    <w:bookmarkStart w:id="802"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801">
        <w:r>
          <w:rPr>
            <w:rStyle w:val="Hyperlink"/>
          </w:rPr>
          <w:t xml:space="preserve">https://ucla-biostat-216.github.io/2024fall/slides/06-orthproj/06-orthproj.html</w:t>
        </w:r>
      </w:hyperlink>
    </w:p>
    <w:bookmarkEnd w:id="802"/>
    <w:bookmarkStart w:id="804"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3">
        <w:r>
          <w:rPr>
            <w:rStyle w:val="Hyperlink"/>
          </w:rPr>
          <w:t xml:space="preserve">https://en.wikipedia.org/wiki/Direct_sum</w:t>
        </w:r>
      </w:hyperlink>
    </w:p>
    <w:bookmarkEnd w:id="804"/>
    <w:bookmarkStart w:id="806"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5">
        <w:r>
          <w:rPr>
            <w:rStyle w:val="Hyperlink"/>
          </w:rPr>
          <w:t xml:space="preserve">https://en.wikipedia.org/wiki/Projection_(linear_algebra)</w:t>
        </w:r>
      </w:hyperlink>
    </w:p>
    <w:bookmarkEnd w:id="806"/>
    <w:bookmarkStart w:id="808"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07">
        <w:r>
          <w:rPr>
            <w:rStyle w:val="Hyperlink"/>
          </w:rPr>
          <w:t xml:space="preserve">https://www.routledge.com/Linear-Algebra-and-Matrix-Analysis-for-Statistics/Banerjee-Roy/p/book/9781420095388</w:t>
        </w:r>
      </w:hyperlink>
    </w:p>
    <w:bookmarkEnd w:id="808"/>
    <w:bookmarkStart w:id="810"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9">
        <w:r>
          <w:rPr>
            <w:rStyle w:val="Hyperlink"/>
          </w:rPr>
          <w:t xml:space="preserve">https://en.wikipedia.org/wiki/Orthogonal_complement</w:t>
        </w:r>
      </w:hyperlink>
    </w:p>
    <w:bookmarkEnd w:id="810"/>
    <w:bookmarkStart w:id="812"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1">
        <w:r>
          <w:rPr>
            <w:rStyle w:val="Hyperlink"/>
          </w:rPr>
          <w:t xml:space="preserve">https://en.wikipedia.org/wiki/Fundamental_theorem_of_linear_algebra</w:t>
        </w:r>
      </w:hyperlink>
    </w:p>
    <w:bookmarkEnd w:id="812"/>
    <w:bookmarkStart w:id="814"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3">
        <w:r>
          <w:rPr>
            <w:rStyle w:val="Hyperlink"/>
          </w:rPr>
          <w:t xml:space="preserve">https://en.wikipedia.org/wiki/Inner_product_space</w:t>
        </w:r>
      </w:hyperlink>
    </w:p>
    <w:bookmarkEnd w:id="814"/>
    <w:bookmarkStart w:id="816"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15">
        <w:r>
          <w:rPr>
            <w:rStyle w:val="Hyperlink"/>
          </w:rPr>
          <w:t xml:space="preserve">10.1007/978-3-031-41026-0</w:t>
        </w:r>
      </w:hyperlink>
      <w:r>
        <w:t xml:space="preserve">.</w:t>
      </w:r>
    </w:p>
    <w:bookmarkEnd w:id="816"/>
    <w:bookmarkStart w:id="818"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17">
        <w:r>
          <w:rPr>
            <w:rStyle w:val="Hyperlink"/>
          </w:rPr>
          <w:t xml:space="preserve">https://ucla-biostat-216.github.io/2024fall/slides/02-vector/02-vector.html</w:t>
        </w:r>
      </w:hyperlink>
    </w:p>
    <w:bookmarkEnd w:id="818"/>
    <w:bookmarkStart w:id="820"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9">
        <w:r>
          <w:rPr>
            <w:rStyle w:val="Hyperlink"/>
          </w:rPr>
          <w:t xml:space="preserve">https://en.wikipedia.org/wiki/Pythagorean_theorem</w:t>
        </w:r>
      </w:hyperlink>
    </w:p>
    <w:bookmarkEnd w:id="820"/>
    <w:bookmarkStart w:id="822"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1">
        <w:r>
          <w:rPr>
            <w:rStyle w:val="Hyperlink"/>
          </w:rPr>
          <w:t xml:space="preserve">https://en.wikipedia.org/wiki/Cauchy%E2%80%93Schwarz_inequality</w:t>
        </w:r>
      </w:hyperlink>
    </w:p>
    <w:bookmarkEnd w:id="822"/>
    <w:bookmarkStart w:id="824"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3">
        <w:r>
          <w:rPr>
            <w:rStyle w:val="Hyperlink"/>
          </w:rPr>
          <w:t xml:space="preserve">https://en.wikipedia.org/wiki/Norm_(mathematics)</w:t>
        </w:r>
      </w:hyperlink>
    </w:p>
    <w:bookmarkEnd w:id="824"/>
    <w:bookmarkStart w:id="826"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5">
        <w:r>
          <w:rPr>
            <w:rStyle w:val="Hyperlink"/>
          </w:rPr>
          <w:t xml:space="preserve">https://en.wikipedia.org/wiki/Triangle_inequality</w:t>
        </w:r>
      </w:hyperlink>
    </w:p>
    <w:bookmarkEnd w:id="826"/>
    <w:bookmarkStart w:id="828"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7">
        <w:r>
          <w:rPr>
            <w:rStyle w:val="Hyperlink"/>
          </w:rPr>
          <w:t xml:space="preserve">https://en.wikipedia.org/wiki/Lp_space</w:t>
        </w:r>
      </w:hyperlink>
    </w:p>
    <w:bookmarkEnd w:id="828"/>
    <w:bookmarkStart w:id="830"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9">
        <w:r>
          <w:rPr>
            <w:rStyle w:val="Hyperlink"/>
          </w:rPr>
          <w:t xml:space="preserve">https://en.wikipedia.org/wiki/Uniform_norm</w:t>
        </w:r>
      </w:hyperlink>
    </w:p>
    <w:bookmarkEnd w:id="830"/>
    <w:bookmarkStart w:id="832"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1">
        <w:r>
          <w:rPr>
            <w:rStyle w:val="Hyperlink"/>
          </w:rPr>
          <w:t xml:space="preserve">https://en.wikipedia.org/wiki/Cosine_similarity</w:t>
        </w:r>
      </w:hyperlink>
    </w:p>
    <w:bookmarkEnd w:id="832"/>
    <w:bookmarkStart w:id="834"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3">
        <w:r>
          <w:rPr>
            <w:rStyle w:val="Hyperlink"/>
          </w:rPr>
          <w:t xml:space="preserve">https://en.wikipedia.org/wiki/Orthonormal_basis</w:t>
        </w:r>
      </w:hyperlink>
    </w:p>
    <w:bookmarkEnd w:id="834"/>
    <w:bookmarkStart w:id="836"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5">
        <w:r>
          <w:rPr>
            <w:rStyle w:val="Hyperlink"/>
          </w:rPr>
          <w:t xml:space="preserve">https://en.wikipedia.org/wiki/Gram%E2%80%93Schmidt_process</w:t>
        </w:r>
      </w:hyperlink>
    </w:p>
    <w:bookmarkEnd w:id="836"/>
    <w:bookmarkStart w:id="838"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7">
        <w:r>
          <w:rPr>
            <w:rStyle w:val="Hyperlink"/>
          </w:rPr>
          <w:t xml:space="preserve">https://en.wikipedia.org/wiki/Outer_product</w:t>
        </w:r>
      </w:hyperlink>
    </w:p>
    <w:bookmarkEnd w:id="838"/>
    <w:bookmarkStart w:id="840" w:name="ref-wikipedia_symmetric_matrix"/>
    <w:p>
      <w:pPr>
        <w:pStyle w:val="Bibliography"/>
      </w:pPr>
      <w:r>
        <w:t xml:space="preserve">[63]</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9">
        <w:r>
          <w:rPr>
            <w:rStyle w:val="Hyperlink"/>
          </w:rPr>
          <w:t xml:space="preserve">https://en.wikipedia.org/wiki/Symmetric_matrix</w:t>
        </w:r>
      </w:hyperlink>
    </w:p>
    <w:bookmarkEnd w:id="840"/>
    <w:bookmarkStart w:id="842" w:name="ref-wikipedia_diagonal_matrix"/>
    <w:p>
      <w:pPr>
        <w:pStyle w:val="Bibliography"/>
      </w:pPr>
      <w:r>
        <w:t xml:space="preserve">[64]</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1">
        <w:r>
          <w:rPr>
            <w:rStyle w:val="Hyperlink"/>
          </w:rPr>
          <w:t xml:space="preserve">https://en.wikipedia.org/wiki/Diagonal_matrix</w:t>
        </w:r>
      </w:hyperlink>
    </w:p>
    <w:bookmarkEnd w:id="842"/>
    <w:bookmarkStart w:id="844" w:name="ref-wikipedia_invertible_matrix"/>
    <w:p>
      <w:pPr>
        <w:pStyle w:val="Bibliography"/>
      </w:pPr>
      <w:r>
        <w:t xml:space="preserve">[65]</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3">
        <w:r>
          <w:rPr>
            <w:rStyle w:val="Hyperlink"/>
          </w:rPr>
          <w:t xml:space="preserve">https://en.wikipedia.org/wiki/Invertible_matrix</w:t>
        </w:r>
      </w:hyperlink>
    </w:p>
    <w:bookmarkEnd w:id="844"/>
    <w:bookmarkStart w:id="846" w:name="ref-wikipedia_idempotent_matrix"/>
    <w:p>
      <w:pPr>
        <w:pStyle w:val="Bibliography"/>
      </w:pPr>
      <w:r>
        <w:t xml:space="preserve">[66]</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5">
        <w:r>
          <w:rPr>
            <w:rStyle w:val="Hyperlink"/>
          </w:rPr>
          <w:t xml:space="preserve">https://en.wikipedia.org/wiki/Idempotent_matrix</w:t>
        </w:r>
      </w:hyperlink>
    </w:p>
    <w:bookmarkEnd w:id="846"/>
    <w:bookmarkStart w:id="848" w:name="ref-wikipedia_orthogonal_matrix"/>
    <w:p>
      <w:pPr>
        <w:pStyle w:val="Bibliography"/>
      </w:pPr>
      <w:r>
        <w:t xml:space="preserve">[67]</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7">
        <w:r>
          <w:rPr>
            <w:rStyle w:val="Hyperlink"/>
          </w:rPr>
          <w:t xml:space="preserve">https://en.wikipedia.org/wiki/Orthogonal_matrix</w:t>
        </w:r>
      </w:hyperlink>
    </w:p>
    <w:bookmarkEnd w:id="848"/>
    <w:bookmarkStart w:id="850" w:name="ref-wikipedia_quadratic_form"/>
    <w:p>
      <w:pPr>
        <w:pStyle w:val="Bibliography"/>
      </w:pPr>
      <w:r>
        <w:t xml:space="preserve">[68]</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9">
        <w:r>
          <w:rPr>
            <w:rStyle w:val="Hyperlink"/>
          </w:rPr>
          <w:t xml:space="preserve">https://en.wikipedia.org/wiki/Quadratic_form</w:t>
        </w:r>
      </w:hyperlink>
    </w:p>
    <w:bookmarkEnd w:id="850"/>
    <w:bookmarkStart w:id="852" w:name="ref-wikipedia_trace_linear_algebra"/>
    <w:p>
      <w:pPr>
        <w:pStyle w:val="Bibliography"/>
      </w:pPr>
      <w:r>
        <w:t xml:space="preserve">[69]</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1">
        <w:r>
          <w:rPr>
            <w:rStyle w:val="Hyperlink"/>
          </w:rPr>
          <w:t xml:space="preserve">https://en.wikipedia.org/wiki/Trace_(linear_algebra)</w:t>
        </w:r>
      </w:hyperlink>
    </w:p>
    <w:bookmarkEnd w:id="852"/>
    <w:bookmarkStart w:id="854" w:name="ref-wikipedia_frobenius_norm"/>
    <w:p>
      <w:pPr>
        <w:pStyle w:val="Bibliography"/>
      </w:pPr>
      <w:r>
        <w:t xml:space="preserve">[70]</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3">
        <w:r>
          <w:rPr>
            <w:rStyle w:val="Hyperlink"/>
          </w:rPr>
          <w:t xml:space="preserve">https://en.wikipedia.org/wiki/Frobenius_norm</w:t>
        </w:r>
      </w:hyperlink>
    </w:p>
    <w:bookmarkEnd w:id="854"/>
    <w:bookmarkStart w:id="856" w:name="Xb43b527953f0eee3a44673cae4da74733136085"/>
    <w:p>
      <w:pPr>
        <w:pStyle w:val="Bibliography"/>
      </w:pPr>
      <w:r>
        <w:t xml:space="preserve">[71]</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5">
        <w:r>
          <w:rPr>
            <w:rStyle w:val="Hyperlink"/>
          </w:rPr>
          <w:t xml:space="preserve">https://en.wikipedia.org/wiki/Eigendecomposition_of_a_matrix</w:t>
        </w:r>
      </w:hyperlink>
    </w:p>
    <w:bookmarkEnd w:id="856"/>
    <w:bookmarkStart w:id="858" w:name="X3fcaea5f0d39c316e8eba753e3f1acffa30cc5e"/>
    <w:p>
      <w:pPr>
        <w:pStyle w:val="Bibliography"/>
      </w:pPr>
      <w:r>
        <w:t xml:space="preserve">[72]</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7">
        <w:r>
          <w:rPr>
            <w:rStyle w:val="Hyperlink"/>
          </w:rPr>
          <w:t xml:space="preserve">https://en.wikipedia.org/wiki/Singular_value_decomposition</w:t>
        </w:r>
      </w:hyperlink>
    </w:p>
    <w:bookmarkEnd w:id="858"/>
    <w:bookmarkStart w:id="860" w:name="ref-wikipedia_definite_matrix"/>
    <w:p>
      <w:pPr>
        <w:pStyle w:val="Bibliography"/>
      </w:pPr>
      <w:r>
        <w:t xml:space="preserve">[73]</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9">
        <w:r>
          <w:rPr>
            <w:rStyle w:val="Hyperlink"/>
          </w:rPr>
          <w:t xml:space="preserve">https://en.wikipedia.org/wiki/Definite_matrix</w:t>
        </w:r>
      </w:hyperlink>
    </w:p>
    <w:bookmarkEnd w:id="860"/>
    <w:bookmarkStart w:id="862" w:name="ref-wikipedia_paraboloid"/>
    <w:p>
      <w:pPr>
        <w:pStyle w:val="Bibliography"/>
      </w:pPr>
      <w:r>
        <w:t xml:space="preserve">[74]</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1">
        <w:r>
          <w:rPr>
            <w:rStyle w:val="Hyperlink"/>
          </w:rPr>
          <w:t xml:space="preserve">https://en.wikipedia.org/wiki/Paraboloid</w:t>
        </w:r>
      </w:hyperlink>
    </w:p>
    <w:bookmarkEnd w:id="862"/>
    <w:bookmarkStart w:id="864" w:name="ref-wikipedia_determinant"/>
    <w:p>
      <w:pPr>
        <w:pStyle w:val="Bibliography"/>
      </w:pPr>
      <w:r>
        <w:t xml:space="preserve">[75]</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3">
        <w:r>
          <w:rPr>
            <w:rStyle w:val="Hyperlink"/>
          </w:rPr>
          <w:t xml:space="preserve">https://en.wikipedia.org/wiki/Determinant</w:t>
        </w:r>
      </w:hyperlink>
    </w:p>
    <w:bookmarkEnd w:id="864"/>
    <w:bookmarkStart w:id="866" w:name="ref-wikipedia_design_matrix"/>
    <w:p>
      <w:pPr>
        <w:pStyle w:val="Bibliography"/>
      </w:pPr>
      <w:r>
        <w:t xml:space="preserve">[76]</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5">
        <w:r>
          <w:rPr>
            <w:rStyle w:val="Hyperlink"/>
          </w:rPr>
          <w:t xml:space="preserve">https://en.wikipedia.org/wiki/Design_matrix</w:t>
        </w:r>
      </w:hyperlink>
    </w:p>
    <w:bookmarkEnd w:id="866"/>
    <w:bookmarkStart w:id="868" w:name="ref-wikipedia_projection_matrix"/>
    <w:p>
      <w:pPr>
        <w:pStyle w:val="Bibliography"/>
      </w:pPr>
      <w:r>
        <w:t xml:space="preserve">[77]</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7">
        <w:r>
          <w:rPr>
            <w:rStyle w:val="Hyperlink"/>
          </w:rPr>
          <w:t xml:space="preserve">https://en.wikipedia.org/wiki/Projection_matrix</w:t>
        </w:r>
      </w:hyperlink>
    </w:p>
    <w:bookmarkEnd w:id="868"/>
    <w:bookmarkStart w:id="870" w:name="ref-zhou2024matinv"/>
    <w:p>
      <w:pPr>
        <w:pStyle w:val="Bibliography"/>
      </w:pPr>
      <w:r>
        <w:t xml:space="preserve">[78]</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869">
        <w:r>
          <w:rPr>
            <w:rStyle w:val="Hyperlink"/>
          </w:rPr>
          <w:t xml:space="preserve">https://ucla-biostat-216.github.io/2024fall/slides/07-matinv/07-matinv.html</w:t>
        </w:r>
      </w:hyperlink>
    </w:p>
    <w:bookmarkEnd w:id="870"/>
    <w:bookmarkStart w:id="872" w:name="ref-wikipedia_generalized_inverse"/>
    <w:p>
      <w:pPr>
        <w:pStyle w:val="Bibliography"/>
      </w:pPr>
      <w:r>
        <w:t xml:space="preserve">[79]</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1">
        <w:r>
          <w:rPr>
            <w:rStyle w:val="Hyperlink"/>
          </w:rPr>
          <w:t xml:space="preserve">https://en.wikipedia.org/wiki/Generalized_inverse</w:t>
        </w:r>
      </w:hyperlink>
    </w:p>
    <w:bookmarkEnd w:id="872"/>
    <w:bookmarkStart w:id="874" w:name="ref-wikipedia_moore_penrose_inverse"/>
    <w:p>
      <w:pPr>
        <w:pStyle w:val="Bibliography"/>
      </w:pPr>
      <w:r>
        <w:t xml:space="preserve">[80]</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3">
        <w:r>
          <w:rPr>
            <w:rStyle w:val="Hyperlink"/>
          </w:rPr>
          <w:t xml:space="preserve">https://en.wikipedia.org/wiki/Moore%E2%80%93Penrose_inverse</w:t>
        </w:r>
      </w:hyperlink>
    </w:p>
    <w:bookmarkEnd w:id="874"/>
    <w:bookmarkStart w:id="876" w:name="X97fe57415e7e267285131d5509dc48aaa6368b8"/>
    <w:p>
      <w:pPr>
        <w:pStyle w:val="Bibliography"/>
      </w:pPr>
      <w:r>
        <w:t xml:space="preserve">[81]</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5">
        <w:r>
          <w:rPr>
            <w:rStyle w:val="Hyperlink"/>
          </w:rPr>
          <w:t xml:space="preserve">https://en.wikipedia.org/wiki/Consistent_and_inconsistent_equations</w:t>
        </w:r>
      </w:hyperlink>
    </w:p>
    <w:bookmarkEnd w:id="876"/>
    <w:bookmarkStart w:id="878" w:name="ref-zhou2024ls"/>
    <w:p>
      <w:pPr>
        <w:pStyle w:val="Bibliography"/>
      </w:pPr>
      <w:r>
        <w:t xml:space="preserve">[82]</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877">
        <w:r>
          <w:rPr>
            <w:rStyle w:val="Hyperlink"/>
          </w:rPr>
          <w:t xml:space="preserve">https://ucla-biostat-216.github.io/2024fall/slides/08-ls/08-ls.html</w:t>
        </w:r>
      </w:hyperlink>
    </w:p>
    <w:bookmarkEnd w:id="878"/>
    <w:bookmarkStart w:id="880" w:name="ref-wikipedia_triangular_matrix"/>
    <w:p>
      <w:pPr>
        <w:pStyle w:val="Bibliography"/>
      </w:pPr>
      <w:r>
        <w:t xml:space="preserve">[83]</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9">
        <w:r>
          <w:rPr>
            <w:rStyle w:val="Hyperlink"/>
          </w:rPr>
          <w:t xml:space="preserve">https://en.wikipedia.org/wiki/Triangular_matrix</w:t>
        </w:r>
      </w:hyperlink>
    </w:p>
    <w:bookmarkEnd w:id="880"/>
    <w:bookmarkStart w:id="882" w:name="ref-wikipedia_least_squares"/>
    <w:p>
      <w:pPr>
        <w:pStyle w:val="Bibliography"/>
      </w:pPr>
      <w:r>
        <w:t xml:space="preserve">[84]</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1">
        <w:r>
          <w:rPr>
            <w:rStyle w:val="Hyperlink"/>
          </w:rPr>
          <w:t xml:space="preserve">https://en.wikipedia.org/wiki/Least_squares</w:t>
        </w:r>
      </w:hyperlink>
    </w:p>
    <w:bookmarkEnd w:id="882"/>
    <w:bookmarkStart w:id="884" w:name="ref-wikipedia_normal_equations"/>
    <w:p>
      <w:pPr>
        <w:pStyle w:val="Bibliography"/>
      </w:pPr>
      <w:r>
        <w:t xml:space="preserve">[85]</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3">
        <w:r>
          <w:rPr>
            <w:rStyle w:val="Hyperlink"/>
          </w:rPr>
          <w:t xml:space="preserve">https://en.wikipedia.org/wiki/Normal_equations</w:t>
        </w:r>
      </w:hyperlink>
    </w:p>
    <w:bookmarkEnd w:id="884"/>
    <w:bookmarkStart w:id="886" w:name="ref-wikipedia_lu_decomposition"/>
    <w:p>
      <w:pPr>
        <w:pStyle w:val="Bibliography"/>
      </w:pPr>
      <w:r>
        <w:t xml:space="preserve">[86]</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5">
        <w:r>
          <w:rPr>
            <w:rStyle w:val="Hyperlink"/>
          </w:rPr>
          <w:t xml:space="preserve">https://en.wikipedia.org/wiki/LU_decomposition</w:t>
        </w:r>
      </w:hyperlink>
    </w:p>
    <w:bookmarkEnd w:id="886"/>
    <w:bookmarkStart w:id="888" w:name="ref-zhou2024eig"/>
    <w:p>
      <w:pPr>
        <w:pStyle w:val="Bibliography"/>
      </w:pPr>
      <w:r>
        <w:t xml:space="preserve">[87]</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887">
        <w:r>
          <w:rPr>
            <w:rStyle w:val="Hyperlink"/>
          </w:rPr>
          <w:t xml:space="preserve">https://ucla-biostat-216.github.io/2024fall/slides/10-eig/10-eig.html</w:t>
        </w:r>
      </w:hyperlink>
    </w:p>
    <w:bookmarkEnd w:id="888"/>
    <w:bookmarkStart w:id="890" w:name="X43312e3e9ce0f6584f41a7e988a70af3618ea26"/>
    <w:p>
      <w:pPr>
        <w:pStyle w:val="Bibliography"/>
      </w:pPr>
      <w:r>
        <w:t xml:space="preserve">[88]</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9">
        <w:r>
          <w:rPr>
            <w:rStyle w:val="Hyperlink"/>
          </w:rPr>
          <w:t xml:space="preserve">https://en.wikipedia.org/wiki/Eigenvalues_and_eigenvectors</w:t>
        </w:r>
      </w:hyperlink>
    </w:p>
    <w:bookmarkEnd w:id="890"/>
    <w:bookmarkStart w:id="892" w:name="ref-wikipedia_matrix_similarity"/>
    <w:p>
      <w:pPr>
        <w:pStyle w:val="Bibliography"/>
      </w:pPr>
      <w:r>
        <w:t xml:space="preserve">[89]</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1">
        <w:r>
          <w:rPr>
            <w:rStyle w:val="Hyperlink"/>
          </w:rPr>
          <w:t xml:space="preserve">https://en.wikipedia.org/wiki/Matrix_similarity</w:t>
        </w:r>
      </w:hyperlink>
    </w:p>
    <w:bookmarkEnd w:id="892"/>
    <w:bookmarkStart w:id="894" w:name="ref-wikipedia_diagonalizable_matrix"/>
    <w:p>
      <w:pPr>
        <w:pStyle w:val="Bibliography"/>
      </w:pPr>
      <w:r>
        <w:t xml:space="preserve">[90]</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3">
        <w:r>
          <w:rPr>
            <w:rStyle w:val="Hyperlink"/>
          </w:rPr>
          <w:t xml:space="preserve">https://en.wikipedia.org/wiki/Diagonalizable_matrix</w:t>
        </w:r>
      </w:hyperlink>
    </w:p>
    <w:bookmarkEnd w:id="894"/>
    <w:bookmarkStart w:id="896" w:name="ref-zhou2024pd"/>
    <w:p>
      <w:pPr>
        <w:pStyle w:val="Bibliography"/>
      </w:pPr>
      <w:r>
        <w:t xml:space="preserve">[91]</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895">
        <w:r>
          <w:rPr>
            <w:rStyle w:val="Hyperlink"/>
          </w:rPr>
          <w:t xml:space="preserve">https://ucla-biostat-216.github.io/2024fall/slides/11-pd/11-pd.html</w:t>
        </w:r>
      </w:hyperlink>
    </w:p>
    <w:bookmarkEnd w:id="896"/>
    <w:bookmarkStart w:id="898" w:name="ref-wikipedia_block_matrix"/>
    <w:p>
      <w:pPr>
        <w:pStyle w:val="Bibliography"/>
      </w:pPr>
      <w:r>
        <w:t xml:space="preserve">[92]</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7">
        <w:r>
          <w:rPr>
            <w:rStyle w:val="Hyperlink"/>
          </w:rPr>
          <w:t xml:space="preserve">https://en.wikipedia.org/wiki/Block_matrix</w:t>
        </w:r>
      </w:hyperlink>
    </w:p>
    <w:bookmarkEnd w:id="898"/>
    <w:bookmarkStart w:id="900" w:name="ref-wikipedia_schur_complement"/>
    <w:p>
      <w:pPr>
        <w:pStyle w:val="Bibliography"/>
      </w:pPr>
      <w:r>
        <w:t xml:space="preserve">[93]</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9">
        <w:r>
          <w:rPr>
            <w:rStyle w:val="Hyperlink"/>
          </w:rPr>
          <w:t xml:space="preserve">https://en.wikipedia.org/wiki/Schur_complement</w:t>
        </w:r>
      </w:hyperlink>
    </w:p>
    <w:bookmarkEnd w:id="900"/>
    <w:bookmarkStart w:id="902" w:name="ref-wikipedia_cholesky_decomposition"/>
    <w:p>
      <w:pPr>
        <w:pStyle w:val="Bibliography"/>
      </w:pPr>
      <w:r>
        <w:t xml:space="preserve">[94]</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1">
        <w:r>
          <w:rPr>
            <w:rStyle w:val="Hyperlink"/>
          </w:rPr>
          <w:t xml:space="preserve">https://en.wikipedia.org/wiki/Cholesky_decomposition</w:t>
        </w:r>
      </w:hyperlink>
    </w:p>
    <w:bookmarkEnd w:id="902"/>
    <w:bookmarkStart w:id="904" w:name="ref-wikipedia_conjugate_transpose"/>
    <w:p>
      <w:pPr>
        <w:pStyle w:val="Bibliography"/>
      </w:pPr>
      <w:r>
        <w:t xml:space="preserve">[95]</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3">
        <w:r>
          <w:rPr>
            <w:rStyle w:val="Hyperlink"/>
          </w:rPr>
          <w:t xml:space="preserve">https://en.wikipedia.org/wiki/Conjugate_transpose</w:t>
        </w:r>
      </w:hyperlink>
    </w:p>
    <w:bookmarkEnd w:id="904"/>
    <w:bookmarkStart w:id="906" w:name="ref-wikipedia_hermitian_matrix"/>
    <w:p>
      <w:pPr>
        <w:pStyle w:val="Bibliography"/>
      </w:pPr>
      <w:r>
        <w:t xml:space="preserve">[96]</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5">
        <w:r>
          <w:rPr>
            <w:rStyle w:val="Hyperlink"/>
          </w:rPr>
          <w:t xml:space="preserve">https://en.wikipedia.org/wiki/Hermitian_matrix</w:t>
        </w:r>
      </w:hyperlink>
    </w:p>
    <w:bookmarkEnd w:id="906"/>
    <w:bookmarkStart w:id="908" w:name="ref-wikipedia_skew_hermitian_matrix"/>
    <w:p>
      <w:pPr>
        <w:pStyle w:val="Bibliography"/>
      </w:pPr>
      <w:r>
        <w:t xml:space="preserve">[97]</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7">
        <w:r>
          <w:rPr>
            <w:rStyle w:val="Hyperlink"/>
          </w:rPr>
          <w:t xml:space="preserve">https://en.wikipedia.org/wiki/Skew-Hermitian_matrix</w:t>
        </w:r>
      </w:hyperlink>
    </w:p>
    <w:bookmarkEnd w:id="908"/>
    <w:bookmarkStart w:id="910" w:name="ref-strang2023linear"/>
    <w:p>
      <w:pPr>
        <w:pStyle w:val="Bibliography"/>
      </w:pPr>
      <w:r>
        <w:t xml:space="preserve">[98]</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09">
        <w:r>
          <w:rPr>
            <w:rStyle w:val="Hyperlink"/>
          </w:rPr>
          <w:t xml:space="preserve">https://math.mit.edu/~gs/linearalgebra/</w:t>
        </w:r>
      </w:hyperlink>
    </w:p>
    <w:bookmarkEnd w:id="910"/>
    <w:bookmarkStart w:id="912" w:name="ref-fieller2018basics"/>
    <w:p>
      <w:pPr>
        <w:pStyle w:val="Bibliography"/>
      </w:pPr>
      <w:r>
        <w:t xml:space="preserve">[99]</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11">
        <w:r>
          <w:rPr>
            <w:rStyle w:val="Hyperlink"/>
          </w:rPr>
          <w:t xml:space="preserve">10.1201/9781315370200</w:t>
        </w:r>
      </w:hyperlink>
      <w:r>
        <w:t xml:space="preserve">.</w:t>
      </w:r>
    </w:p>
    <w:bookmarkEnd w:id="912"/>
    <w:bookmarkStart w:id="913" w:name="ref-searle2017matrix"/>
    <w:p>
      <w:pPr>
        <w:pStyle w:val="Bibliography"/>
      </w:pPr>
      <w:r>
        <w:t xml:space="preserve">[100]</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13"/>
    <w:bookmarkStart w:id="915" w:name="ref-petersen2012matrix"/>
    <w:p>
      <w:pPr>
        <w:pStyle w:val="Bibliography"/>
      </w:pPr>
      <w:r>
        <w:t xml:space="preserve">[101]</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14">
        <w:r>
          <w:rPr>
            <w:rStyle w:val="Hyperlink"/>
          </w:rPr>
          <w:t xml:space="preserve">https://www2.imm.dtu.dk/pubdb/edoc/imm3274.pdf</w:t>
        </w:r>
      </w:hyperlink>
    </w:p>
    <w:bookmarkEnd w:id="915"/>
    <w:bookmarkStart w:id="917" w:name="ref-stanford2024ee278notes"/>
    <w:p>
      <w:pPr>
        <w:pStyle w:val="Bibliography"/>
      </w:pPr>
      <w:r>
        <w:t xml:space="preserve">[102]</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16">
        <w:r>
          <w:rPr>
            <w:rStyle w:val="Hyperlink"/>
          </w:rPr>
          <w:t xml:space="preserve">https://web.stanford.edu/class/ee278/lectures.html</w:t>
        </w:r>
      </w:hyperlink>
    </w:p>
    <w:bookmarkEnd w:id="917"/>
    <w:bookmarkEnd w:id="918"/>
    <w:bookmarkEnd w:id="9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0" Target="media/rId200.png" /><Relationship Type="http://schemas.openxmlformats.org/officeDocument/2006/relationships/image" Id="rId76" Target="media/rId76.png" /><Relationship Type="http://schemas.openxmlformats.org/officeDocument/2006/relationships/image" Id="rId296" Target="media/rId296.png" /><Relationship Type="http://schemas.openxmlformats.org/officeDocument/2006/relationships/hyperlink" Id="rId355" Target="algebra-basics.html#def-absolute-value" TargetMode="External" /><Relationship Type="http://schemas.openxmlformats.org/officeDocument/2006/relationships/hyperlink" Id="rId61" Target="algebra-basics.html#def-square-root" TargetMode="External" /><Relationship Type="http://schemas.openxmlformats.org/officeDocument/2006/relationships/hyperlink" Id="rId318" Target="algebra-basics.html#def-strict-inequality" TargetMode="External" /><Relationship Type="http://schemas.openxmlformats.org/officeDocument/2006/relationships/hyperlink" Id="rId688" Target="algebra-complex.html#def-complex-conjugate" TargetMode="External" /><Relationship Type="http://schemas.openxmlformats.org/officeDocument/2006/relationships/hyperlink" Id="rId699" Target="algebra-complex.html#def-complex-modulus" TargetMode="External" /><Relationship Type="http://schemas.openxmlformats.org/officeDocument/2006/relationships/hyperlink" Id="rId491" Target="algebra-complex.html#def-complex-number" TargetMode="External" /><Relationship Type="http://schemas.openxmlformats.org/officeDocument/2006/relationships/hyperlink" Id="rId698" Target="algebra-complex.html#thm-conj-product" TargetMode="External" /><Relationship Type="http://schemas.openxmlformats.org/officeDocument/2006/relationships/hyperlink" Id="rId172" Target="algebra-exponentials.html#def-affine-function" TargetMode="External" /><Relationship Type="http://schemas.openxmlformats.org/officeDocument/2006/relationships/hyperlink" Id="rId173" Target="algebra-exponentials.html#def-linear-function" TargetMode="External" /><Relationship Type="http://schemas.openxmlformats.org/officeDocument/2006/relationships/hyperlink" Id="rId97" Target="algebra-sums.html#def-associative" TargetMode="External" /><Relationship Type="http://schemas.openxmlformats.org/officeDocument/2006/relationships/hyperlink" Id="rId95" Target="algebra-sums.html#def-commutative" TargetMode="External" /><Relationship Type="http://schemas.openxmlformats.org/officeDocument/2006/relationships/hyperlink" Id="rId109" Target="algebra-sums.html#def-distributes-over" TargetMode="External" /><Relationship Type="http://schemas.openxmlformats.org/officeDocument/2006/relationships/hyperlink" Id="rId42" Target="algebra-sums.html#def-identity-element" TargetMode="External" /><Relationship Type="http://schemas.openxmlformats.org/officeDocument/2006/relationships/hyperlink" Id="rId44" Target="algebra-sums.html#def-summation" TargetMode="External" /><Relationship Type="http://schemas.openxmlformats.org/officeDocument/2006/relationships/hyperlink" Id="rId141" Target="algebra-sums.html#thm-mult-distr" TargetMode="External" /><Relationship Type="http://schemas.openxmlformats.org/officeDocument/2006/relationships/hyperlink" Id="rId143" Target="algebra-sums.html#thm-prod-symmetric" TargetMode="External" /><Relationship Type="http://schemas.openxmlformats.org/officeDocument/2006/relationships/hyperlink" Id="rId144" Target="algebra-sums.html#thm-sum-constant-factor" TargetMode="External" /><Relationship Type="http://schemas.openxmlformats.org/officeDocument/2006/relationships/hyperlink" Id="rId142" Target="algebra-sums.html#thm-sum-of-sums" TargetMode="External" /><Relationship Type="http://schemas.openxmlformats.org/officeDocument/2006/relationships/hyperlink" Id="rId380" Target="algebra-trigonometry.html#def-cosine-sine" TargetMode="External" /><Relationship Type="http://schemas.openxmlformats.org/officeDocument/2006/relationships/hyperlink" Id="rId382" Target="algebra-trigonometry.html#thm-cosine-bijection" TargetMode="External" /><Relationship Type="http://schemas.openxmlformats.org/officeDocument/2006/relationships/hyperlink" Id="rId140" Target="algebra.qmd" TargetMode="External" /><Relationship Type="http://schemas.openxmlformats.org/officeDocument/2006/relationships/hyperlink" Id="rId711" Target="calculus-derivatives.html#def-derivative" TargetMode="External" /><Relationship Type="http://schemas.openxmlformats.org/officeDocument/2006/relationships/hyperlink" Id="rId177" Target="calculus-derivatives.html#def-linear-approximation" TargetMode="External" /><Relationship Type="http://schemas.openxmlformats.org/officeDocument/2006/relationships/hyperlink" Id="rId160"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8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815" Target="https://doi.org/10.1007/978-3-031-41026-0" TargetMode="External" /><Relationship Type="http://schemas.openxmlformats.org/officeDocument/2006/relationships/hyperlink" Id="rId767" Target="https://doi.org/10.1017/9781108583664" TargetMode="External" /><Relationship Type="http://schemas.openxmlformats.org/officeDocument/2006/relationships/hyperlink" Id="rId719" Target="https://doi.org/10.1201/9781315182780" TargetMode="External" /><Relationship Type="http://schemas.openxmlformats.org/officeDocument/2006/relationships/hyperlink" Id="rId911" Target="https://doi.org/10.1201/9781315370200" TargetMode="External" /><Relationship Type="http://schemas.openxmlformats.org/officeDocument/2006/relationships/hyperlink" Id="rId795" Target="https://en.wikipedia.org/wiki/Affine_space" TargetMode="External" /><Relationship Type="http://schemas.openxmlformats.org/officeDocument/2006/relationships/hyperlink" Id="rId723" Target="https://en.wikipedia.org/wiki/Arithmetic_mean" TargetMode="External" /><Relationship Type="http://schemas.openxmlformats.org/officeDocument/2006/relationships/hyperlink" Id="rId783" Target="https://en.wikipedia.org/wiki/Basis_(linear_algebra)" TargetMode="External" /><Relationship Type="http://schemas.openxmlformats.org/officeDocument/2006/relationships/hyperlink" Id="rId897" Target="https://en.wikipedia.org/wiki/Block_matrix" TargetMode="External" /><Relationship Type="http://schemas.openxmlformats.org/officeDocument/2006/relationships/hyperlink" Id="rId821" Target="https://en.wikipedia.org/wiki/Cauchy%E2%80%93Schwarz_inequality" TargetMode="External" /><Relationship Type="http://schemas.openxmlformats.org/officeDocument/2006/relationships/hyperlink" Id="rId901" Target="https://en.wikipedia.org/wiki/Cholesky_decomposition" TargetMode="External" /><Relationship Type="http://schemas.openxmlformats.org/officeDocument/2006/relationships/hyperlink" Id="rId903" Target="https://en.wikipedia.org/wiki/Conjugate_transpose" TargetMode="External" /><Relationship Type="http://schemas.openxmlformats.org/officeDocument/2006/relationships/hyperlink" Id="rId875" Target="https://en.wikipedia.org/wiki/Consistent_and_inconsistent_equations" TargetMode="External" /><Relationship Type="http://schemas.openxmlformats.org/officeDocument/2006/relationships/hyperlink" Id="rId785" Target="https://en.wikipedia.org/wiki/Coordinate_vector" TargetMode="External" /><Relationship Type="http://schemas.openxmlformats.org/officeDocument/2006/relationships/hyperlink" Id="rId831" Target="https://en.wikipedia.org/wiki/Cosine_similarity" TargetMode="External" /><Relationship Type="http://schemas.openxmlformats.org/officeDocument/2006/relationships/hyperlink" Id="rId859" Target="https://en.wikipedia.org/wiki/Definite_matrix" TargetMode="External" /><Relationship Type="http://schemas.openxmlformats.org/officeDocument/2006/relationships/hyperlink" Id="rId865" Target="https://en.wikipedia.org/wiki/Design_matrix" TargetMode="External" /><Relationship Type="http://schemas.openxmlformats.org/officeDocument/2006/relationships/hyperlink" Id="rId863" Target="https://en.wikipedia.org/wiki/Determinant" TargetMode="External" /><Relationship Type="http://schemas.openxmlformats.org/officeDocument/2006/relationships/hyperlink" Id="rId841" Target="https://en.wikipedia.org/wiki/Diagonal_matrix" TargetMode="External" /><Relationship Type="http://schemas.openxmlformats.org/officeDocument/2006/relationships/hyperlink" Id="rId893" Target="https://en.wikipedia.org/wiki/Diagonalizable_matrix" TargetMode="External" /><Relationship Type="http://schemas.openxmlformats.org/officeDocument/2006/relationships/hyperlink" Id="rId803"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55" Target="https://en.wikipedia.org/wiki/Eigendecomposition_of_a_matrix" TargetMode="External" /><Relationship Type="http://schemas.openxmlformats.org/officeDocument/2006/relationships/hyperlink" Id="rId889" Target="https://en.wikipedia.org/wiki/Eigenvalues_and_eigenvectors" TargetMode="External" /><Relationship Type="http://schemas.openxmlformats.org/officeDocument/2006/relationships/hyperlink" Id="rId733" Target="https://en.wikipedia.org/wiki/Euclidean_distance" TargetMode="External" /><Relationship Type="http://schemas.openxmlformats.org/officeDocument/2006/relationships/hyperlink" Id="rId729" Target="https://en.wikipedia.org/wiki/Euclidean_vector" TargetMode="External" /><Relationship Type="http://schemas.openxmlformats.org/officeDocument/2006/relationships/hyperlink" Id="rId853" Target="https://en.wikipedia.org/wiki/Frobenius_norm" TargetMode="External" /><Relationship Type="http://schemas.openxmlformats.org/officeDocument/2006/relationships/hyperlink" Id="rId811" Target="https://en.wikipedia.org/wiki/Fundamental_theorem_of_linear_algebra" TargetMode="External" /><Relationship Type="http://schemas.openxmlformats.org/officeDocument/2006/relationships/hyperlink" Id="rId871" Target="https://en.wikipedia.org/wiki/Generalized_inverse" TargetMode="External" /><Relationship Type="http://schemas.openxmlformats.org/officeDocument/2006/relationships/hyperlink" Id="rId835" Target="https://en.wikipedia.org/wiki/Gram%E2%80%93Schmidt_process" TargetMode="External" /><Relationship Type="http://schemas.openxmlformats.org/officeDocument/2006/relationships/hyperlink" Id="rId789" Target="https://en.wikipedia.org/wiki/Gram_matrix" TargetMode="External" /><Relationship Type="http://schemas.openxmlformats.org/officeDocument/2006/relationships/hyperlink" Id="rId797" Target="https://en.wikipedia.org/wiki/Half-space_(geometry)" TargetMode="External" /><Relationship Type="http://schemas.openxmlformats.org/officeDocument/2006/relationships/hyperlink" Id="rId905" Target="https://en.wikipedia.org/wiki/Hermitian_matrix" TargetMode="External" /><Relationship Type="http://schemas.openxmlformats.org/officeDocument/2006/relationships/hyperlink" Id="rId769" Target="https://en.wikipedia.org/wiki/Hyperplane" TargetMode="External" /><Relationship Type="http://schemas.openxmlformats.org/officeDocument/2006/relationships/hyperlink" Id="rId845" Target="https://en.wikipedia.org/wiki/Idempotent_matrix" TargetMode="External" /><Relationship Type="http://schemas.openxmlformats.org/officeDocument/2006/relationships/hyperlink" Id="rId757" Target="https://en.wikipedia.org/wiki/Identity_matrix" TargetMode="External" /><Relationship Type="http://schemas.openxmlformats.org/officeDocument/2006/relationships/hyperlink" Id="rId813" Target="https://en.wikipedia.org/wiki/Inner_product_space" TargetMode="External" /><Relationship Type="http://schemas.openxmlformats.org/officeDocument/2006/relationships/hyperlink" Id="rId843" Target="https://en.wikipedia.org/wiki/Invertible_matrix" TargetMode="External" /><Relationship Type="http://schemas.openxmlformats.org/officeDocument/2006/relationships/hyperlink" Id="rId885" Target="https://en.wikipedia.org/wiki/LU_decomposition" TargetMode="External" /><Relationship Type="http://schemas.openxmlformats.org/officeDocument/2006/relationships/hyperlink" Id="rId881"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73" Target="https://en.wikipedia.org/wiki/Linear_independence" TargetMode="External" /><Relationship Type="http://schemas.openxmlformats.org/officeDocument/2006/relationships/hyperlink" Id="rId761" Target="https://en.wikipedia.org/wiki/Linear_map" TargetMode="External" /><Relationship Type="http://schemas.openxmlformats.org/officeDocument/2006/relationships/hyperlink" Id="rId781" Target="https://en.wikipedia.org/wiki/Linear_span" TargetMode="External" /><Relationship Type="http://schemas.openxmlformats.org/officeDocument/2006/relationships/hyperlink" Id="rId779" Target="https://en.wikipedia.org/wiki/Linear_subspace" TargetMode="External" /><Relationship Type="http://schemas.openxmlformats.org/officeDocument/2006/relationships/hyperlink" Id="rId827" Target="https://en.wikipedia.org/wiki/Lp_space" TargetMode="External" /><Relationship Type="http://schemas.openxmlformats.org/officeDocument/2006/relationships/hyperlink" Id="rId755" Target="https://en.wikipedia.org/wiki/Main_diagonal" TargetMode="External" /><Relationship Type="http://schemas.openxmlformats.org/officeDocument/2006/relationships/hyperlink" Id="rId739" Target="https://en.wikipedia.org/wiki/Matrix_(mathematics)" TargetMode="External" /><Relationship Type="http://schemas.openxmlformats.org/officeDocument/2006/relationships/hyperlink" Id="rId747" Target="https://en.wikipedia.org/wiki/Matrix_addition" TargetMode="External" /><Relationship Type="http://schemas.openxmlformats.org/officeDocument/2006/relationships/hyperlink" Id="rId751" Target="https://en.wikipedia.org/wiki/Matrix_multiplication" TargetMode="External" /><Relationship Type="http://schemas.openxmlformats.org/officeDocument/2006/relationships/hyperlink" Id="rId891" Target="https://en.wikipedia.org/wiki/Matrix_similarity" TargetMode="External" /><Relationship Type="http://schemas.openxmlformats.org/officeDocument/2006/relationships/hyperlink" Id="rId873" Target="https://en.wikipedia.org/wiki/Moore%E2%80%93Penrose_inverse" TargetMode="External" /><Relationship Type="http://schemas.openxmlformats.org/officeDocument/2006/relationships/hyperlink" Id="rId823" Target="https://en.wikipedia.org/wiki/Norm_(mathematics)" TargetMode="External" /><Relationship Type="http://schemas.openxmlformats.org/officeDocument/2006/relationships/hyperlink" Id="rId771" Target="https://en.wikipedia.org/wiki/Normal_(geometry)" TargetMode="External" /><Relationship Type="http://schemas.openxmlformats.org/officeDocument/2006/relationships/hyperlink" Id="rId883" Target="https://en.wikipedia.org/wiki/Normal_equations" TargetMode="External" /><Relationship Type="http://schemas.openxmlformats.org/officeDocument/2006/relationships/hyperlink" Id="rId809" Target="https://en.wikipedia.org/wiki/Orthogonal_complement" TargetMode="External" /><Relationship Type="http://schemas.openxmlformats.org/officeDocument/2006/relationships/hyperlink" Id="rId847" Target="https://en.wikipedia.org/wiki/Orthogonal_matrix" TargetMode="External" /><Relationship Type="http://schemas.openxmlformats.org/officeDocument/2006/relationships/hyperlink" Id="rId727" Target="https://en.wikipedia.org/wiki/Orthogonality" TargetMode="External" /><Relationship Type="http://schemas.openxmlformats.org/officeDocument/2006/relationships/hyperlink" Id="rId833" Target="https://en.wikipedia.org/wiki/Orthonormal_basis" TargetMode="External" /><Relationship Type="http://schemas.openxmlformats.org/officeDocument/2006/relationships/hyperlink" Id="rId837" Target="https://en.wikipedia.org/wiki/Outer_product" TargetMode="External" /><Relationship Type="http://schemas.openxmlformats.org/officeDocument/2006/relationships/hyperlink" Id="rId861" Target="https://en.wikipedia.org/wiki/Paraboloid" TargetMode="External" /><Relationship Type="http://schemas.openxmlformats.org/officeDocument/2006/relationships/hyperlink" Id="rId805" Target="https://en.wikipedia.org/wiki/Projection_(linear_algebra)" TargetMode="External" /><Relationship Type="http://schemas.openxmlformats.org/officeDocument/2006/relationships/hyperlink" Id="rId867" Target="https://en.wikipedia.org/wiki/Projection_matrix" TargetMode="External" /><Relationship Type="http://schemas.openxmlformats.org/officeDocument/2006/relationships/hyperlink" Id="rId819" Target="https://en.wikipedia.org/wiki/Pythagorean_theorem" TargetMode="External" /><Relationship Type="http://schemas.openxmlformats.org/officeDocument/2006/relationships/hyperlink" Id="rId849" Target="https://en.wikipedia.org/wiki/Quadratic_form" TargetMode="External" /><Relationship Type="http://schemas.openxmlformats.org/officeDocument/2006/relationships/hyperlink" Id="rId793" Target="https://en.wikipedia.org/wiki/Rank%E2%80%93nullity_theorem" TargetMode="External" /><Relationship Type="http://schemas.openxmlformats.org/officeDocument/2006/relationships/hyperlink" Id="rId775" Target="https://en.wikipedia.org/wiki/Rank_(linear_algebra)" TargetMode="External" /><Relationship Type="http://schemas.openxmlformats.org/officeDocument/2006/relationships/hyperlink" Id="rId799" Target="https://en.wikipedia.org/wiki/Rank_factorization" TargetMode="External" /><Relationship Type="http://schemas.openxmlformats.org/officeDocument/2006/relationships/hyperlink" Id="rId787" Target="https://en.wikipedia.org/wiki/Row_and_column_spaces" TargetMode="External" /><Relationship Type="http://schemas.openxmlformats.org/officeDocument/2006/relationships/hyperlink" Id="rId715" Target="https://en.wikipedia.org/wiki/Row_and_column_vectors" TargetMode="External" /><Relationship Type="http://schemas.openxmlformats.org/officeDocument/2006/relationships/hyperlink" Id="rId717" Target="https://en.wikipedia.org/wiki/Scalar_(mathematics)" TargetMode="External" /><Relationship Type="http://schemas.openxmlformats.org/officeDocument/2006/relationships/hyperlink" Id="rId749" Target="https://en.wikipedia.org/wiki/Scalar_multiplication" TargetMode="External" /><Relationship Type="http://schemas.openxmlformats.org/officeDocument/2006/relationships/hyperlink" Id="rId899" Target="https://en.wikipedia.org/wiki/Schur_complement" TargetMode="External" /><Relationship Type="http://schemas.openxmlformats.org/officeDocument/2006/relationships/hyperlink" Id="rId857" Target="https://en.wikipedia.org/wiki/Singular_value_decomposition" TargetMode="External" /><Relationship Type="http://schemas.openxmlformats.org/officeDocument/2006/relationships/hyperlink" Id="rId907" Target="https://en.wikipedia.org/wiki/Skew-Hermitian_matrix" TargetMode="External" /><Relationship Type="http://schemas.openxmlformats.org/officeDocument/2006/relationships/hyperlink" Id="rId753" Target="https://en.wikipedia.org/wiki/Square_matrix" TargetMode="External" /><Relationship Type="http://schemas.openxmlformats.org/officeDocument/2006/relationships/hyperlink" Id="rId725" Target="https://en.wikipedia.org/wiki/Standard_basis" TargetMode="External" /><Relationship Type="http://schemas.openxmlformats.org/officeDocument/2006/relationships/hyperlink" Id="rId839" Target="https://en.wikipedia.org/wiki/Symmetric_matrix" TargetMode="External" /><Relationship Type="http://schemas.openxmlformats.org/officeDocument/2006/relationships/hyperlink" Id="rId759" Target="https://en.wikipedia.org/wiki/System_of_linear_equations" TargetMode="External" /><Relationship Type="http://schemas.openxmlformats.org/officeDocument/2006/relationships/hyperlink" Id="rId741" Target="https://en.wikipedia.org/wiki/Tensor" TargetMode="External" /><Relationship Type="http://schemas.openxmlformats.org/officeDocument/2006/relationships/hyperlink" Id="rId851" Target="https://en.wikipedia.org/wiki/Trace_(linear_algebra)" TargetMode="External" /><Relationship Type="http://schemas.openxmlformats.org/officeDocument/2006/relationships/hyperlink" Id="rId763" Target="https://en.wikipedia.org/wiki/Translation_(geometry)" TargetMode="External" /><Relationship Type="http://schemas.openxmlformats.org/officeDocument/2006/relationships/hyperlink" Id="rId743" Target="https://en.wikipedia.org/wiki/Transpose" TargetMode="External" /><Relationship Type="http://schemas.openxmlformats.org/officeDocument/2006/relationships/hyperlink" Id="rId825" Target="https://en.wikipedia.org/wiki/Triangle_inequality" TargetMode="External" /><Relationship Type="http://schemas.openxmlformats.org/officeDocument/2006/relationships/hyperlink" Id="rId879" Target="https://en.wikipedia.org/wiki/Triangular_matrix" TargetMode="External" /><Relationship Type="http://schemas.openxmlformats.org/officeDocument/2006/relationships/hyperlink" Id="rId829" Target="https://en.wikipedia.org/wiki/Uniform_norm" TargetMode="External" /><Relationship Type="http://schemas.openxmlformats.org/officeDocument/2006/relationships/hyperlink" Id="rId731" Target="https://en.wikipedia.org/wiki/Unit_vector" TargetMode="External" /><Relationship Type="http://schemas.openxmlformats.org/officeDocument/2006/relationships/hyperlink" Id="rId745" Target="https://en.wikipedia.org/wiki/Zero_matrix" TargetMode="External" /><Relationship Type="http://schemas.openxmlformats.org/officeDocument/2006/relationships/hyperlink" Id="rId737" Target="https://facultyweb.cs.wwu.edu/~hutchib2/video_lectures/data371/" TargetMode="External" /><Relationship Type="http://schemas.openxmlformats.org/officeDocument/2006/relationships/hyperlink" Id="rId79" Target="https://facultyweb.cs.wwu.edu/~hutchib2/video_lectures/data371/#linear_function_basics" TargetMode="External" /><Relationship Type="http://schemas.openxmlformats.org/officeDocument/2006/relationships/hyperlink" Id="rId909"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47" Target="https://morrison-lab.github.io/pds/expectation.html#def-expectation" TargetMode="External" /><Relationship Type="http://schemas.openxmlformats.org/officeDocument/2006/relationships/hyperlink" Id="rId462" Target="https://morrison-lab.github.io/rme/chapters/Linear-models-overview.html#sec-infer-LMs" TargetMode="External" /><Relationship Type="http://schemas.openxmlformats.org/officeDocument/2006/relationships/hyperlink" Id="rId391" Target="https://morrison-lab.github.io/sds/exploratory-descriptive.html#def-pearson-r" TargetMode="External" /><Relationship Type="http://schemas.openxmlformats.org/officeDocument/2006/relationships/hyperlink" Id="rId817" Target="https://ucla-biostat-216.github.io/2024fall/slides/02-vector/02-vector.html" TargetMode="External" /><Relationship Type="http://schemas.openxmlformats.org/officeDocument/2006/relationships/hyperlink" Id="rId765" Target="https://ucla-biostat-216.github.io/2024fall/slides/03-matrix/03-matrix.html" TargetMode="External" /><Relationship Type="http://schemas.openxmlformats.org/officeDocument/2006/relationships/hyperlink" Id="rId777" Target="https://ucla-biostat-216.github.io/2024fall/slides/04-vecsp/04-vecsp.html" TargetMode="External" /><Relationship Type="http://schemas.openxmlformats.org/officeDocument/2006/relationships/hyperlink" Id="rId791" Target="https://ucla-biostat-216.github.io/2024fall/slides/05-rank/05-rank.html" TargetMode="External" /><Relationship Type="http://schemas.openxmlformats.org/officeDocument/2006/relationships/hyperlink" Id="rId801" Target="https://ucla-biostat-216.github.io/2024fall/slides/06-orthproj/06-orthproj.html" TargetMode="External" /><Relationship Type="http://schemas.openxmlformats.org/officeDocument/2006/relationships/hyperlink" Id="rId869" Target="https://ucla-biostat-216.github.io/2024fall/slides/07-matinv/07-matinv.html" TargetMode="External" /><Relationship Type="http://schemas.openxmlformats.org/officeDocument/2006/relationships/hyperlink" Id="rId877" Target="https://ucla-biostat-216.github.io/2024fall/slides/08-ls/08-ls.html" TargetMode="External" /><Relationship Type="http://schemas.openxmlformats.org/officeDocument/2006/relationships/hyperlink" Id="rId887" Target="https://ucla-biostat-216.github.io/2024fall/slides/10-eig/10-eig.html" TargetMode="External" /><Relationship Type="http://schemas.openxmlformats.org/officeDocument/2006/relationships/hyperlink" Id="rId895" Target="https://ucla-biostat-216.github.io/2024fall/slides/11-pd/11-pd.html" TargetMode="External" /><Relationship Type="http://schemas.openxmlformats.org/officeDocument/2006/relationships/hyperlink" Id="rId916" Target="https://web.stanford.edu/class/ee278/lectures.html" TargetMode="External" /><Relationship Type="http://schemas.openxmlformats.org/officeDocument/2006/relationships/hyperlink" Id="rId81" Target="https://wwu.instructure.com/courses/1906010/modules#module_3922392" TargetMode="External" /><Relationship Type="http://schemas.openxmlformats.org/officeDocument/2006/relationships/hyperlink" Id="rId735" Target="https://www.deeplearningbook.org/" TargetMode="External" /><Relationship Type="http://schemas.openxmlformats.org/officeDocument/2006/relationships/hyperlink" Id="rId721" Target="https://www.mosaic-web.org" TargetMode="External" /><Relationship Type="http://schemas.openxmlformats.org/officeDocument/2006/relationships/hyperlink" Id="rId807" Target="https://www.routledge.com/Linear-Algebra-and-Matrix-Analysis-for-Statistics/Banerjee-Roy/p/book/9781420095388" TargetMode="External" /><Relationship Type="http://schemas.openxmlformats.org/officeDocument/2006/relationships/hyperlink" Id="rId154" Target="https://www.youtube.com/playlist?list=PLZHQObOWTQDPD3MizzM2xVFitgF8hE_ab" TargetMode="External" /><Relationship Type="http://schemas.openxmlformats.org/officeDocument/2006/relationships/hyperlink" Id="rId538" Target="https://www.youtube.com/watch?v=Ip3X9LOh2dk" TargetMode="External" /><Relationship Type="http://schemas.openxmlformats.org/officeDocument/2006/relationships/hyperlink" Id="rId156" Target="https://www.youtube.com/watch?v=LyGKycYT2v0" TargetMode="External" /><Relationship Type="http://schemas.openxmlformats.org/officeDocument/2006/relationships/hyperlink" Id="rId495" Target="https://www.youtube.com/watch?v=PFDu9oVAE-g" TargetMode="External" /><Relationship Type="http://schemas.openxmlformats.org/officeDocument/2006/relationships/hyperlink" Id="rId155" Target="https://www.youtube.com/watch?v=kYB8IZa5AuE" TargetMode="External" /><Relationship Type="http://schemas.openxmlformats.org/officeDocument/2006/relationships/hyperlink" Id="rId914" Target="https://www2.imm.dtu.dk/pubdb/edoc/imm3274.pdf" TargetMode="External" /><Relationship Type="http://schemas.openxmlformats.org/officeDocument/2006/relationships/hyperlink" Id="rId124" Target="indicator-functions.qmd#def-kronecker-delta" TargetMode="External" /><Relationship Type="http://schemas.openxmlformats.org/officeDocument/2006/relationships/hyperlink" Id="rId713" Target="linear-algebra-diagonalization.qmd" TargetMode="External" /><Relationship Type="http://schemas.openxmlformats.org/officeDocument/2006/relationships/hyperlink" Id="rId712" Target="linear-algebra-projections.qmd"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1" Target="proof-writing.qmd#def-proof" TargetMode="External" /><Relationship Type="http://schemas.openxmlformats.org/officeDocument/2006/relationships/hyperlink" Id="rId146" Target="proof-writing.qmd#def-proof-by-induction" TargetMode="External" /><Relationship Type="http://schemas.openxmlformats.org/officeDocument/2006/relationships/hyperlink" Id="rId218" Target="proof-writing.qmd#def-theorem" TargetMode="External" /><Relationship Type="http://schemas.openxmlformats.org/officeDocument/2006/relationships/hyperlink" Id="rId461" Target="vector-calculus.qmd" TargetMode="External" /><Relationship Type="http://schemas.openxmlformats.org/officeDocument/2006/relationships/hyperlink" Id="rId80"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55" Target="algebra-basics.html#def-absolute-value" TargetMode="External" /><Relationship Type="http://schemas.openxmlformats.org/officeDocument/2006/relationships/hyperlink" Id="rId61" Target="algebra-basics.html#def-square-root" TargetMode="External" /><Relationship Type="http://schemas.openxmlformats.org/officeDocument/2006/relationships/hyperlink" Id="rId318" Target="algebra-basics.html#def-strict-inequality" TargetMode="External" /><Relationship Type="http://schemas.openxmlformats.org/officeDocument/2006/relationships/hyperlink" Id="rId688" Target="algebra-complex.html#def-complex-conjugate" TargetMode="External" /><Relationship Type="http://schemas.openxmlformats.org/officeDocument/2006/relationships/hyperlink" Id="rId699" Target="algebra-complex.html#def-complex-modulus" TargetMode="External" /><Relationship Type="http://schemas.openxmlformats.org/officeDocument/2006/relationships/hyperlink" Id="rId491" Target="algebra-complex.html#def-complex-number" TargetMode="External" /><Relationship Type="http://schemas.openxmlformats.org/officeDocument/2006/relationships/hyperlink" Id="rId698" Target="algebra-complex.html#thm-conj-product" TargetMode="External" /><Relationship Type="http://schemas.openxmlformats.org/officeDocument/2006/relationships/hyperlink" Id="rId172" Target="algebra-exponentials.html#def-affine-function" TargetMode="External" /><Relationship Type="http://schemas.openxmlformats.org/officeDocument/2006/relationships/hyperlink" Id="rId173" Target="algebra-exponentials.html#def-linear-function" TargetMode="External" /><Relationship Type="http://schemas.openxmlformats.org/officeDocument/2006/relationships/hyperlink" Id="rId97" Target="algebra-sums.html#def-associative" TargetMode="External" /><Relationship Type="http://schemas.openxmlformats.org/officeDocument/2006/relationships/hyperlink" Id="rId95" Target="algebra-sums.html#def-commutative" TargetMode="External" /><Relationship Type="http://schemas.openxmlformats.org/officeDocument/2006/relationships/hyperlink" Id="rId109" Target="algebra-sums.html#def-distributes-over" TargetMode="External" /><Relationship Type="http://schemas.openxmlformats.org/officeDocument/2006/relationships/hyperlink" Id="rId42" Target="algebra-sums.html#def-identity-element" TargetMode="External" /><Relationship Type="http://schemas.openxmlformats.org/officeDocument/2006/relationships/hyperlink" Id="rId44" Target="algebra-sums.html#def-summation" TargetMode="External" /><Relationship Type="http://schemas.openxmlformats.org/officeDocument/2006/relationships/hyperlink" Id="rId141" Target="algebra-sums.html#thm-mult-distr" TargetMode="External" /><Relationship Type="http://schemas.openxmlformats.org/officeDocument/2006/relationships/hyperlink" Id="rId143" Target="algebra-sums.html#thm-prod-symmetric" TargetMode="External" /><Relationship Type="http://schemas.openxmlformats.org/officeDocument/2006/relationships/hyperlink" Id="rId144" Target="algebra-sums.html#thm-sum-constant-factor" TargetMode="External" /><Relationship Type="http://schemas.openxmlformats.org/officeDocument/2006/relationships/hyperlink" Id="rId142" Target="algebra-sums.html#thm-sum-of-sums" TargetMode="External" /><Relationship Type="http://schemas.openxmlformats.org/officeDocument/2006/relationships/hyperlink" Id="rId380" Target="algebra-trigonometry.html#def-cosine-sine" TargetMode="External" /><Relationship Type="http://schemas.openxmlformats.org/officeDocument/2006/relationships/hyperlink" Id="rId382" Target="algebra-trigonometry.html#thm-cosine-bijection" TargetMode="External" /><Relationship Type="http://schemas.openxmlformats.org/officeDocument/2006/relationships/hyperlink" Id="rId140" Target="algebra.qmd" TargetMode="External" /><Relationship Type="http://schemas.openxmlformats.org/officeDocument/2006/relationships/hyperlink" Id="rId711" Target="calculus-derivatives.html#def-derivative" TargetMode="External" /><Relationship Type="http://schemas.openxmlformats.org/officeDocument/2006/relationships/hyperlink" Id="rId177" Target="calculus-derivatives.html#def-linear-approximation" TargetMode="External" /><Relationship Type="http://schemas.openxmlformats.org/officeDocument/2006/relationships/hyperlink" Id="rId160"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8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815" Target="https://doi.org/10.1007/978-3-031-41026-0" TargetMode="External" /><Relationship Type="http://schemas.openxmlformats.org/officeDocument/2006/relationships/hyperlink" Id="rId767" Target="https://doi.org/10.1017/9781108583664" TargetMode="External" /><Relationship Type="http://schemas.openxmlformats.org/officeDocument/2006/relationships/hyperlink" Id="rId719" Target="https://doi.org/10.1201/9781315182780" TargetMode="External" /><Relationship Type="http://schemas.openxmlformats.org/officeDocument/2006/relationships/hyperlink" Id="rId911" Target="https://doi.org/10.1201/9781315370200" TargetMode="External" /><Relationship Type="http://schemas.openxmlformats.org/officeDocument/2006/relationships/hyperlink" Id="rId795" Target="https://en.wikipedia.org/wiki/Affine_space" TargetMode="External" /><Relationship Type="http://schemas.openxmlformats.org/officeDocument/2006/relationships/hyperlink" Id="rId723" Target="https://en.wikipedia.org/wiki/Arithmetic_mean" TargetMode="External" /><Relationship Type="http://schemas.openxmlformats.org/officeDocument/2006/relationships/hyperlink" Id="rId783" Target="https://en.wikipedia.org/wiki/Basis_(linear_algebra)" TargetMode="External" /><Relationship Type="http://schemas.openxmlformats.org/officeDocument/2006/relationships/hyperlink" Id="rId897" Target="https://en.wikipedia.org/wiki/Block_matrix" TargetMode="External" /><Relationship Type="http://schemas.openxmlformats.org/officeDocument/2006/relationships/hyperlink" Id="rId821" Target="https://en.wikipedia.org/wiki/Cauchy%E2%80%93Schwarz_inequality" TargetMode="External" /><Relationship Type="http://schemas.openxmlformats.org/officeDocument/2006/relationships/hyperlink" Id="rId901" Target="https://en.wikipedia.org/wiki/Cholesky_decomposition" TargetMode="External" /><Relationship Type="http://schemas.openxmlformats.org/officeDocument/2006/relationships/hyperlink" Id="rId903" Target="https://en.wikipedia.org/wiki/Conjugate_transpose" TargetMode="External" /><Relationship Type="http://schemas.openxmlformats.org/officeDocument/2006/relationships/hyperlink" Id="rId875" Target="https://en.wikipedia.org/wiki/Consistent_and_inconsistent_equations" TargetMode="External" /><Relationship Type="http://schemas.openxmlformats.org/officeDocument/2006/relationships/hyperlink" Id="rId785" Target="https://en.wikipedia.org/wiki/Coordinate_vector" TargetMode="External" /><Relationship Type="http://schemas.openxmlformats.org/officeDocument/2006/relationships/hyperlink" Id="rId831" Target="https://en.wikipedia.org/wiki/Cosine_similarity" TargetMode="External" /><Relationship Type="http://schemas.openxmlformats.org/officeDocument/2006/relationships/hyperlink" Id="rId859" Target="https://en.wikipedia.org/wiki/Definite_matrix" TargetMode="External" /><Relationship Type="http://schemas.openxmlformats.org/officeDocument/2006/relationships/hyperlink" Id="rId865" Target="https://en.wikipedia.org/wiki/Design_matrix" TargetMode="External" /><Relationship Type="http://schemas.openxmlformats.org/officeDocument/2006/relationships/hyperlink" Id="rId863" Target="https://en.wikipedia.org/wiki/Determinant" TargetMode="External" /><Relationship Type="http://schemas.openxmlformats.org/officeDocument/2006/relationships/hyperlink" Id="rId841" Target="https://en.wikipedia.org/wiki/Diagonal_matrix" TargetMode="External" /><Relationship Type="http://schemas.openxmlformats.org/officeDocument/2006/relationships/hyperlink" Id="rId893" Target="https://en.wikipedia.org/wiki/Diagonalizable_matrix" TargetMode="External" /><Relationship Type="http://schemas.openxmlformats.org/officeDocument/2006/relationships/hyperlink" Id="rId803"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55" Target="https://en.wikipedia.org/wiki/Eigendecomposition_of_a_matrix" TargetMode="External" /><Relationship Type="http://schemas.openxmlformats.org/officeDocument/2006/relationships/hyperlink" Id="rId889" Target="https://en.wikipedia.org/wiki/Eigenvalues_and_eigenvectors" TargetMode="External" /><Relationship Type="http://schemas.openxmlformats.org/officeDocument/2006/relationships/hyperlink" Id="rId733" Target="https://en.wikipedia.org/wiki/Euclidean_distance" TargetMode="External" /><Relationship Type="http://schemas.openxmlformats.org/officeDocument/2006/relationships/hyperlink" Id="rId729" Target="https://en.wikipedia.org/wiki/Euclidean_vector" TargetMode="External" /><Relationship Type="http://schemas.openxmlformats.org/officeDocument/2006/relationships/hyperlink" Id="rId853" Target="https://en.wikipedia.org/wiki/Frobenius_norm" TargetMode="External" /><Relationship Type="http://schemas.openxmlformats.org/officeDocument/2006/relationships/hyperlink" Id="rId811" Target="https://en.wikipedia.org/wiki/Fundamental_theorem_of_linear_algebra" TargetMode="External" /><Relationship Type="http://schemas.openxmlformats.org/officeDocument/2006/relationships/hyperlink" Id="rId871" Target="https://en.wikipedia.org/wiki/Generalized_inverse" TargetMode="External" /><Relationship Type="http://schemas.openxmlformats.org/officeDocument/2006/relationships/hyperlink" Id="rId835" Target="https://en.wikipedia.org/wiki/Gram%E2%80%93Schmidt_process" TargetMode="External" /><Relationship Type="http://schemas.openxmlformats.org/officeDocument/2006/relationships/hyperlink" Id="rId789" Target="https://en.wikipedia.org/wiki/Gram_matrix" TargetMode="External" /><Relationship Type="http://schemas.openxmlformats.org/officeDocument/2006/relationships/hyperlink" Id="rId797" Target="https://en.wikipedia.org/wiki/Half-space_(geometry)" TargetMode="External" /><Relationship Type="http://schemas.openxmlformats.org/officeDocument/2006/relationships/hyperlink" Id="rId905" Target="https://en.wikipedia.org/wiki/Hermitian_matrix" TargetMode="External" /><Relationship Type="http://schemas.openxmlformats.org/officeDocument/2006/relationships/hyperlink" Id="rId769" Target="https://en.wikipedia.org/wiki/Hyperplane" TargetMode="External" /><Relationship Type="http://schemas.openxmlformats.org/officeDocument/2006/relationships/hyperlink" Id="rId845" Target="https://en.wikipedia.org/wiki/Idempotent_matrix" TargetMode="External" /><Relationship Type="http://schemas.openxmlformats.org/officeDocument/2006/relationships/hyperlink" Id="rId757" Target="https://en.wikipedia.org/wiki/Identity_matrix" TargetMode="External" /><Relationship Type="http://schemas.openxmlformats.org/officeDocument/2006/relationships/hyperlink" Id="rId813" Target="https://en.wikipedia.org/wiki/Inner_product_space" TargetMode="External" /><Relationship Type="http://schemas.openxmlformats.org/officeDocument/2006/relationships/hyperlink" Id="rId843" Target="https://en.wikipedia.org/wiki/Invertible_matrix" TargetMode="External" /><Relationship Type="http://schemas.openxmlformats.org/officeDocument/2006/relationships/hyperlink" Id="rId885" Target="https://en.wikipedia.org/wiki/LU_decomposition" TargetMode="External" /><Relationship Type="http://schemas.openxmlformats.org/officeDocument/2006/relationships/hyperlink" Id="rId881"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73" Target="https://en.wikipedia.org/wiki/Linear_independence" TargetMode="External" /><Relationship Type="http://schemas.openxmlformats.org/officeDocument/2006/relationships/hyperlink" Id="rId761" Target="https://en.wikipedia.org/wiki/Linear_map" TargetMode="External" /><Relationship Type="http://schemas.openxmlformats.org/officeDocument/2006/relationships/hyperlink" Id="rId781" Target="https://en.wikipedia.org/wiki/Linear_span" TargetMode="External" /><Relationship Type="http://schemas.openxmlformats.org/officeDocument/2006/relationships/hyperlink" Id="rId779" Target="https://en.wikipedia.org/wiki/Linear_subspace" TargetMode="External" /><Relationship Type="http://schemas.openxmlformats.org/officeDocument/2006/relationships/hyperlink" Id="rId827" Target="https://en.wikipedia.org/wiki/Lp_space" TargetMode="External" /><Relationship Type="http://schemas.openxmlformats.org/officeDocument/2006/relationships/hyperlink" Id="rId755" Target="https://en.wikipedia.org/wiki/Main_diagonal" TargetMode="External" /><Relationship Type="http://schemas.openxmlformats.org/officeDocument/2006/relationships/hyperlink" Id="rId739" Target="https://en.wikipedia.org/wiki/Matrix_(mathematics)" TargetMode="External" /><Relationship Type="http://schemas.openxmlformats.org/officeDocument/2006/relationships/hyperlink" Id="rId747" Target="https://en.wikipedia.org/wiki/Matrix_addition" TargetMode="External" /><Relationship Type="http://schemas.openxmlformats.org/officeDocument/2006/relationships/hyperlink" Id="rId751" Target="https://en.wikipedia.org/wiki/Matrix_multiplication" TargetMode="External" /><Relationship Type="http://schemas.openxmlformats.org/officeDocument/2006/relationships/hyperlink" Id="rId891" Target="https://en.wikipedia.org/wiki/Matrix_similarity" TargetMode="External" /><Relationship Type="http://schemas.openxmlformats.org/officeDocument/2006/relationships/hyperlink" Id="rId873" Target="https://en.wikipedia.org/wiki/Moore%E2%80%93Penrose_inverse" TargetMode="External" /><Relationship Type="http://schemas.openxmlformats.org/officeDocument/2006/relationships/hyperlink" Id="rId823" Target="https://en.wikipedia.org/wiki/Norm_(mathematics)" TargetMode="External" /><Relationship Type="http://schemas.openxmlformats.org/officeDocument/2006/relationships/hyperlink" Id="rId771" Target="https://en.wikipedia.org/wiki/Normal_(geometry)" TargetMode="External" /><Relationship Type="http://schemas.openxmlformats.org/officeDocument/2006/relationships/hyperlink" Id="rId883" Target="https://en.wikipedia.org/wiki/Normal_equations" TargetMode="External" /><Relationship Type="http://schemas.openxmlformats.org/officeDocument/2006/relationships/hyperlink" Id="rId809" Target="https://en.wikipedia.org/wiki/Orthogonal_complement" TargetMode="External" /><Relationship Type="http://schemas.openxmlformats.org/officeDocument/2006/relationships/hyperlink" Id="rId847" Target="https://en.wikipedia.org/wiki/Orthogonal_matrix" TargetMode="External" /><Relationship Type="http://schemas.openxmlformats.org/officeDocument/2006/relationships/hyperlink" Id="rId727" Target="https://en.wikipedia.org/wiki/Orthogonality" TargetMode="External" /><Relationship Type="http://schemas.openxmlformats.org/officeDocument/2006/relationships/hyperlink" Id="rId833" Target="https://en.wikipedia.org/wiki/Orthonormal_basis" TargetMode="External" /><Relationship Type="http://schemas.openxmlformats.org/officeDocument/2006/relationships/hyperlink" Id="rId837" Target="https://en.wikipedia.org/wiki/Outer_product" TargetMode="External" /><Relationship Type="http://schemas.openxmlformats.org/officeDocument/2006/relationships/hyperlink" Id="rId861" Target="https://en.wikipedia.org/wiki/Paraboloid" TargetMode="External" /><Relationship Type="http://schemas.openxmlformats.org/officeDocument/2006/relationships/hyperlink" Id="rId805" Target="https://en.wikipedia.org/wiki/Projection_(linear_algebra)" TargetMode="External" /><Relationship Type="http://schemas.openxmlformats.org/officeDocument/2006/relationships/hyperlink" Id="rId867" Target="https://en.wikipedia.org/wiki/Projection_matrix" TargetMode="External" /><Relationship Type="http://schemas.openxmlformats.org/officeDocument/2006/relationships/hyperlink" Id="rId819" Target="https://en.wikipedia.org/wiki/Pythagorean_theorem" TargetMode="External" /><Relationship Type="http://schemas.openxmlformats.org/officeDocument/2006/relationships/hyperlink" Id="rId849" Target="https://en.wikipedia.org/wiki/Quadratic_form" TargetMode="External" /><Relationship Type="http://schemas.openxmlformats.org/officeDocument/2006/relationships/hyperlink" Id="rId793" Target="https://en.wikipedia.org/wiki/Rank%E2%80%93nullity_theorem" TargetMode="External" /><Relationship Type="http://schemas.openxmlformats.org/officeDocument/2006/relationships/hyperlink" Id="rId775" Target="https://en.wikipedia.org/wiki/Rank_(linear_algebra)" TargetMode="External" /><Relationship Type="http://schemas.openxmlformats.org/officeDocument/2006/relationships/hyperlink" Id="rId799" Target="https://en.wikipedia.org/wiki/Rank_factorization" TargetMode="External" /><Relationship Type="http://schemas.openxmlformats.org/officeDocument/2006/relationships/hyperlink" Id="rId787" Target="https://en.wikipedia.org/wiki/Row_and_column_spaces" TargetMode="External" /><Relationship Type="http://schemas.openxmlformats.org/officeDocument/2006/relationships/hyperlink" Id="rId715" Target="https://en.wikipedia.org/wiki/Row_and_column_vectors" TargetMode="External" /><Relationship Type="http://schemas.openxmlformats.org/officeDocument/2006/relationships/hyperlink" Id="rId717" Target="https://en.wikipedia.org/wiki/Scalar_(mathematics)" TargetMode="External" /><Relationship Type="http://schemas.openxmlformats.org/officeDocument/2006/relationships/hyperlink" Id="rId749" Target="https://en.wikipedia.org/wiki/Scalar_multiplication" TargetMode="External" /><Relationship Type="http://schemas.openxmlformats.org/officeDocument/2006/relationships/hyperlink" Id="rId899" Target="https://en.wikipedia.org/wiki/Schur_complement" TargetMode="External" /><Relationship Type="http://schemas.openxmlformats.org/officeDocument/2006/relationships/hyperlink" Id="rId857" Target="https://en.wikipedia.org/wiki/Singular_value_decomposition" TargetMode="External" /><Relationship Type="http://schemas.openxmlformats.org/officeDocument/2006/relationships/hyperlink" Id="rId907" Target="https://en.wikipedia.org/wiki/Skew-Hermitian_matrix" TargetMode="External" /><Relationship Type="http://schemas.openxmlformats.org/officeDocument/2006/relationships/hyperlink" Id="rId753" Target="https://en.wikipedia.org/wiki/Square_matrix" TargetMode="External" /><Relationship Type="http://schemas.openxmlformats.org/officeDocument/2006/relationships/hyperlink" Id="rId725" Target="https://en.wikipedia.org/wiki/Standard_basis" TargetMode="External" /><Relationship Type="http://schemas.openxmlformats.org/officeDocument/2006/relationships/hyperlink" Id="rId839" Target="https://en.wikipedia.org/wiki/Symmetric_matrix" TargetMode="External" /><Relationship Type="http://schemas.openxmlformats.org/officeDocument/2006/relationships/hyperlink" Id="rId759" Target="https://en.wikipedia.org/wiki/System_of_linear_equations" TargetMode="External" /><Relationship Type="http://schemas.openxmlformats.org/officeDocument/2006/relationships/hyperlink" Id="rId741" Target="https://en.wikipedia.org/wiki/Tensor" TargetMode="External" /><Relationship Type="http://schemas.openxmlformats.org/officeDocument/2006/relationships/hyperlink" Id="rId851" Target="https://en.wikipedia.org/wiki/Trace_(linear_algebra)" TargetMode="External" /><Relationship Type="http://schemas.openxmlformats.org/officeDocument/2006/relationships/hyperlink" Id="rId763" Target="https://en.wikipedia.org/wiki/Translation_(geometry)" TargetMode="External" /><Relationship Type="http://schemas.openxmlformats.org/officeDocument/2006/relationships/hyperlink" Id="rId743" Target="https://en.wikipedia.org/wiki/Transpose" TargetMode="External" /><Relationship Type="http://schemas.openxmlformats.org/officeDocument/2006/relationships/hyperlink" Id="rId825" Target="https://en.wikipedia.org/wiki/Triangle_inequality" TargetMode="External" /><Relationship Type="http://schemas.openxmlformats.org/officeDocument/2006/relationships/hyperlink" Id="rId879" Target="https://en.wikipedia.org/wiki/Triangular_matrix" TargetMode="External" /><Relationship Type="http://schemas.openxmlformats.org/officeDocument/2006/relationships/hyperlink" Id="rId829" Target="https://en.wikipedia.org/wiki/Uniform_norm" TargetMode="External" /><Relationship Type="http://schemas.openxmlformats.org/officeDocument/2006/relationships/hyperlink" Id="rId731" Target="https://en.wikipedia.org/wiki/Unit_vector" TargetMode="External" /><Relationship Type="http://schemas.openxmlformats.org/officeDocument/2006/relationships/hyperlink" Id="rId745" Target="https://en.wikipedia.org/wiki/Zero_matrix" TargetMode="External" /><Relationship Type="http://schemas.openxmlformats.org/officeDocument/2006/relationships/hyperlink" Id="rId737" Target="https://facultyweb.cs.wwu.edu/~hutchib2/video_lectures/data371/" TargetMode="External" /><Relationship Type="http://schemas.openxmlformats.org/officeDocument/2006/relationships/hyperlink" Id="rId79" Target="https://facultyweb.cs.wwu.edu/~hutchib2/video_lectures/data371/#linear_function_basics" TargetMode="External" /><Relationship Type="http://schemas.openxmlformats.org/officeDocument/2006/relationships/hyperlink" Id="rId909"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47" Target="https://morrison-lab.github.io/pds/expectation.html#def-expectation" TargetMode="External" /><Relationship Type="http://schemas.openxmlformats.org/officeDocument/2006/relationships/hyperlink" Id="rId462" Target="https://morrison-lab.github.io/rme/chapters/Linear-models-overview.html#sec-infer-LMs" TargetMode="External" /><Relationship Type="http://schemas.openxmlformats.org/officeDocument/2006/relationships/hyperlink" Id="rId391" Target="https://morrison-lab.github.io/sds/exploratory-descriptive.html#def-pearson-r" TargetMode="External" /><Relationship Type="http://schemas.openxmlformats.org/officeDocument/2006/relationships/hyperlink" Id="rId817" Target="https://ucla-biostat-216.github.io/2024fall/slides/02-vector/02-vector.html" TargetMode="External" /><Relationship Type="http://schemas.openxmlformats.org/officeDocument/2006/relationships/hyperlink" Id="rId765" Target="https://ucla-biostat-216.github.io/2024fall/slides/03-matrix/03-matrix.html" TargetMode="External" /><Relationship Type="http://schemas.openxmlformats.org/officeDocument/2006/relationships/hyperlink" Id="rId777" Target="https://ucla-biostat-216.github.io/2024fall/slides/04-vecsp/04-vecsp.html" TargetMode="External" /><Relationship Type="http://schemas.openxmlformats.org/officeDocument/2006/relationships/hyperlink" Id="rId791" Target="https://ucla-biostat-216.github.io/2024fall/slides/05-rank/05-rank.html" TargetMode="External" /><Relationship Type="http://schemas.openxmlformats.org/officeDocument/2006/relationships/hyperlink" Id="rId801" Target="https://ucla-biostat-216.github.io/2024fall/slides/06-orthproj/06-orthproj.html" TargetMode="External" /><Relationship Type="http://schemas.openxmlformats.org/officeDocument/2006/relationships/hyperlink" Id="rId869" Target="https://ucla-biostat-216.github.io/2024fall/slides/07-matinv/07-matinv.html" TargetMode="External" /><Relationship Type="http://schemas.openxmlformats.org/officeDocument/2006/relationships/hyperlink" Id="rId877" Target="https://ucla-biostat-216.github.io/2024fall/slides/08-ls/08-ls.html" TargetMode="External" /><Relationship Type="http://schemas.openxmlformats.org/officeDocument/2006/relationships/hyperlink" Id="rId887" Target="https://ucla-biostat-216.github.io/2024fall/slides/10-eig/10-eig.html" TargetMode="External" /><Relationship Type="http://schemas.openxmlformats.org/officeDocument/2006/relationships/hyperlink" Id="rId895" Target="https://ucla-biostat-216.github.io/2024fall/slides/11-pd/11-pd.html" TargetMode="External" /><Relationship Type="http://schemas.openxmlformats.org/officeDocument/2006/relationships/hyperlink" Id="rId916" Target="https://web.stanford.edu/class/ee278/lectures.html" TargetMode="External" /><Relationship Type="http://schemas.openxmlformats.org/officeDocument/2006/relationships/hyperlink" Id="rId81" Target="https://wwu.instructure.com/courses/1906010/modules#module_3922392" TargetMode="External" /><Relationship Type="http://schemas.openxmlformats.org/officeDocument/2006/relationships/hyperlink" Id="rId735" Target="https://www.deeplearningbook.org/" TargetMode="External" /><Relationship Type="http://schemas.openxmlformats.org/officeDocument/2006/relationships/hyperlink" Id="rId721" Target="https://www.mosaic-web.org" TargetMode="External" /><Relationship Type="http://schemas.openxmlformats.org/officeDocument/2006/relationships/hyperlink" Id="rId807" Target="https://www.routledge.com/Linear-Algebra-and-Matrix-Analysis-for-Statistics/Banerjee-Roy/p/book/9781420095388" TargetMode="External" /><Relationship Type="http://schemas.openxmlformats.org/officeDocument/2006/relationships/hyperlink" Id="rId154" Target="https://www.youtube.com/playlist?list=PLZHQObOWTQDPD3MizzM2xVFitgF8hE_ab" TargetMode="External" /><Relationship Type="http://schemas.openxmlformats.org/officeDocument/2006/relationships/hyperlink" Id="rId538" Target="https://www.youtube.com/watch?v=Ip3X9LOh2dk" TargetMode="External" /><Relationship Type="http://schemas.openxmlformats.org/officeDocument/2006/relationships/hyperlink" Id="rId156" Target="https://www.youtube.com/watch?v=LyGKycYT2v0" TargetMode="External" /><Relationship Type="http://schemas.openxmlformats.org/officeDocument/2006/relationships/hyperlink" Id="rId495" Target="https://www.youtube.com/watch?v=PFDu9oVAE-g" TargetMode="External" /><Relationship Type="http://schemas.openxmlformats.org/officeDocument/2006/relationships/hyperlink" Id="rId155" Target="https://www.youtube.com/watch?v=kYB8IZa5AuE" TargetMode="External" /><Relationship Type="http://schemas.openxmlformats.org/officeDocument/2006/relationships/hyperlink" Id="rId914" Target="https://www2.imm.dtu.dk/pubdb/edoc/imm3274.pdf" TargetMode="External" /><Relationship Type="http://schemas.openxmlformats.org/officeDocument/2006/relationships/hyperlink" Id="rId124" Target="indicator-functions.qmd#def-kronecker-delta" TargetMode="External" /><Relationship Type="http://schemas.openxmlformats.org/officeDocument/2006/relationships/hyperlink" Id="rId713" Target="linear-algebra-diagonalization.qmd" TargetMode="External" /><Relationship Type="http://schemas.openxmlformats.org/officeDocument/2006/relationships/hyperlink" Id="rId712" Target="linear-algebra-projections.qmd"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1" Target="proof-writing.qmd#def-proof" TargetMode="External" /><Relationship Type="http://schemas.openxmlformats.org/officeDocument/2006/relationships/hyperlink" Id="rId146" Target="proof-writing.qmd#def-proof-by-induction" TargetMode="External" /><Relationship Type="http://schemas.openxmlformats.org/officeDocument/2006/relationships/hyperlink" Id="rId218" Target="proof-writing.qmd#def-theorem" TargetMode="External" /><Relationship Type="http://schemas.openxmlformats.org/officeDocument/2006/relationships/hyperlink" Id="rId461" Target="vector-calculus.qmd" TargetMode="External" /><Relationship Type="http://schemas.openxmlformats.org/officeDocument/2006/relationships/hyperlink" Id="rId80"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2026-10-19T10:59:55Z</dcterms:created>
  <dcterms:modified xsi:type="dcterms:W3CDTF">2026-10-19T10:59:55Z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2026-10-19 03:11:51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