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2026-10-19 16:15:10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63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Start w:id="54" w:name="def-closed-under"/>
    <w:p>
      <w:pPr>
        <w:pStyle w:val="BodyText"/>
      </w:pPr>
      <w:r>
        <w:rPr>
          <w:b/>
          <w:bCs/>
        </w:rPr>
        <w:t xml:space="preserve">Definition 20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54"/>
    <w:bookmarkStart w:id="60" w:name="exm-closed-under"/>
    <w:p>
      <w:pPr>
        <w:pStyle w:val="BodyText"/>
      </w:pPr>
      <w:r>
        <w:rPr>
          <w:b/>
          <w:bCs/>
        </w:rPr>
        <w:t xml:space="preserve">Example 14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57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5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59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57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60"/>
    <w:bookmarkStart w:id="61" w:name="def-logistic-function"/>
    <w:p>
      <w:pPr>
        <w:pStyle w:val="FirstParagraph"/>
      </w:pPr>
      <w:r>
        <w:rPr>
          <w:b/>
          <w:bCs/>
        </w:rPr>
        <w:t xml:space="preserve">Definition 21 (Logistic function (also called the sigmoid or expit))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σ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61"/>
    <w:bookmarkStart w:id="62" w:name="exm-logistic-function"/>
    <w:p>
      <w:pPr>
        <w:pStyle w:val="FirstParagraph"/>
      </w:pPr>
      <w:r>
        <w:rPr>
          <w:b/>
          <w:bCs/>
        </w:rPr>
        <w:t xml:space="preserve">Example 15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End w:id="63"/>
    <w:bookmarkStart w:id="80" w:name="countable-sets"/>
    <w:p>
      <w:pPr>
        <w:pStyle w:val="Heading2"/>
      </w:pPr>
      <w:r>
        <w:t xml:space="preserve">2 Countable sets</w:t>
      </w:r>
    </w:p>
    <w:bookmarkStart w:id="64" w:name="def-finite-set"/>
    <w:p>
      <w:pPr>
        <w:pStyle w:val="FirstParagraph"/>
      </w:pPr>
      <w:r>
        <w:rPr>
          <w:b/>
          <w:bCs/>
        </w:rPr>
        <w:t xml:space="preserve">Definition 22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64"/>
    <w:bookmarkStart w:id="65" w:name="def-cardinality"/>
    <w:p>
      <w:pPr>
        <w:pStyle w:val="BodyText"/>
      </w:pPr>
      <w:r>
        <w:rPr>
          <w:b/>
          <w:bCs/>
        </w:rPr>
        <w:t xml:space="preserve">Definition 23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5"/>
    <w:bookmarkStart w:id="68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66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67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8"/>
    <w:bookmarkStart w:id="69" w:name="exm-finite-set"/>
    <w:p>
      <w:pPr>
        <w:pStyle w:val="BodyText"/>
      </w:pPr>
      <w:r>
        <w:rPr>
          <w:b/>
          <w:bCs/>
        </w:rPr>
        <w:t xml:space="preserve">Example 16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9"/>
    <w:bookmarkStart w:id="70" w:name="def-infinite-set"/>
    <w:p>
      <w:pPr>
        <w:pStyle w:val="FirstParagraph"/>
      </w:pPr>
      <w:r>
        <w:rPr>
          <w:b/>
          <w:bCs/>
        </w:rPr>
        <w:t xml:space="preserve">Definition 24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70"/>
    <w:bookmarkStart w:id="71" w:name="def-countable-set"/>
    <w:p>
      <w:pPr>
        <w:pStyle w:val="BodyText"/>
      </w:pPr>
      <w:r>
        <w:rPr>
          <w:b/>
          <w:bCs/>
        </w:rPr>
        <w:t xml:space="preserve">Definition 25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71"/>
    <w:bookmarkStart w:id="72" w:name="def-countably-infinite"/>
    <w:p>
      <w:pPr>
        <w:pStyle w:val="BodyText"/>
      </w:pPr>
      <w:r>
        <w:rPr>
          <w:b/>
          <w:bCs/>
        </w:rPr>
        <w:t xml:space="preserve">Definition 26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72"/>
    <w:bookmarkStart w:id="75" w:name="exm-countable-set"/>
    <w:p>
      <w:pPr>
        <w:pStyle w:val="BodyText"/>
      </w:pPr>
      <w:r>
        <w:rPr>
          <w:b/>
          <w:bCs/>
        </w:rPr>
        <w:t xml:space="preserve">Example 17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75"/>
    <w:bookmarkStart w:id="76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76"/>
    <w:bookmarkStart w:id="79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7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8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9"/>
    <w:bookmarkEnd w:id="8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82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https://en.wikipedia.org/wiki/Function_(mathematics)</w:t>
        </w:r>
      </w:hyperlink>
    </w:p>
    <w:bookmarkEnd w:id="82"/>
    <w:bookmarkStart w:id="84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https://en.wikipedia.org/wiki/Binary_relation</w:t>
        </w:r>
      </w:hyperlink>
    </w:p>
    <w:bookmarkEnd w:id="84"/>
    <w:bookmarkStart w:id="86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https://en.wikipedia.org/wiki/Domain_of_a_function</w:t>
        </w:r>
      </w:hyperlink>
    </w:p>
    <w:bookmarkEnd w:id="86"/>
    <w:bookmarkStart w:id="88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https://en.wikipedia.org/wiki/Codomain</w:t>
        </w:r>
      </w:hyperlink>
    </w:p>
    <w:bookmarkEnd w:id="88"/>
    <w:bookmarkStart w:id="90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https://en.wikipedia.org/wiki/Image_(mathematics)</w:t>
        </w:r>
      </w:hyperlink>
    </w:p>
    <w:bookmarkEnd w:id="90"/>
    <w:bookmarkStart w:id="92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https://en.wikipedia.org/wiki/Range_of_a_function</w:t>
        </w:r>
      </w:hyperlink>
    </w:p>
    <w:bookmarkEnd w:id="92"/>
    <w:bookmarkStart w:id="94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https://en.wikipedia.org/wiki/Graph_of_a_function</w:t>
        </w:r>
      </w:hyperlink>
    </w:p>
    <w:bookmarkEnd w:id="94"/>
    <w:bookmarkStart w:id="96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95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96"/>
    <w:bookmarkStart w:id="98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https://en.wikipedia.org/wiki/Function_composition</w:t>
        </w:r>
      </w:hyperlink>
    </w:p>
    <w:bookmarkEnd w:id="98"/>
    <w:bookmarkStart w:id="100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https://en.wikipedia.org/wiki/Inverse_function</w:t>
        </w:r>
      </w:hyperlink>
    </w:p>
    <w:bookmarkEnd w:id="100"/>
    <w:bookmarkStart w:id="102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https://en.wikipedia.org/wiki/Operator_(mathematics)</w:t>
        </w:r>
      </w:hyperlink>
    </w:p>
    <w:bookmarkEnd w:id="102"/>
    <w:bookmarkStart w:id="104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https://en.wikipedia.org/wiki/Functional_(mathematics)</w:t>
        </w:r>
      </w:hyperlink>
    </w:p>
    <w:bookmarkEnd w:id="104"/>
    <w:bookmarkStart w:id="106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https://en.wikipedia.org/wiki/Sequence</w:t>
        </w:r>
      </w:hyperlink>
    </w:p>
    <w:bookmarkEnd w:id="106"/>
    <w:bookmarkStart w:id="108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https://en.wikipedia.org/wiki/Closure_(mathematics)</w:t>
        </w:r>
      </w:hyperlink>
    </w:p>
    <w:bookmarkEnd w:id="108"/>
    <w:bookmarkStart w:id="110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https://en.wikipedia.org/wiki/Logistic_function</w:t>
        </w:r>
      </w:hyperlink>
    </w:p>
    <w:bookmarkEnd w:id="110"/>
    <w:bookmarkStart w:id="112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https://en.wikipedia.org/wiki/Finite_set</w:t>
        </w:r>
      </w:hyperlink>
    </w:p>
    <w:bookmarkEnd w:id="112"/>
    <w:bookmarkStart w:id="114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https://en.wikipedia.org/wiki/Cardinality</w:t>
        </w:r>
      </w:hyperlink>
    </w:p>
    <w:bookmarkEnd w:id="114"/>
    <w:bookmarkStart w:id="116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https://en.wikipedia.org/wiki/Infinite_set</w:t>
        </w:r>
      </w:hyperlink>
    </w:p>
    <w:bookmarkEnd w:id="116"/>
    <w:bookmarkStart w:id="118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https://en.wikipedia.org/wiki/Countable_set</w:t>
        </w:r>
      </w:hyperlink>
    </w:p>
    <w:bookmarkEnd w:id="118"/>
    <w:bookmarkStart w:id="120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https://en.wikipedia.org/wiki/Cantor%27s_diagonal_argument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6" Target="algebra-basics.html#def-absolute-value" TargetMode="External" /><Relationship Type="http://schemas.openxmlformats.org/officeDocument/2006/relationships/hyperlink" Id="rId67" Target="algebra-complex.html#def-complex-modulus" TargetMode="External" /><Relationship Type="http://schemas.openxmlformats.org/officeDocument/2006/relationships/hyperlink" Id="rId95" Target="https://doi.org/10.1007/978-1-4757-1645-0" TargetMode="External" /><Relationship Type="http://schemas.openxmlformats.org/officeDocument/2006/relationships/hyperlink" Id="rId83" Target="https://en.wikipedia.org/wiki/Binary_relation" TargetMode="External" /><Relationship Type="http://schemas.openxmlformats.org/officeDocument/2006/relationships/hyperlink" Id="rId119" Target="https://en.wikipedia.org/wiki/Cantor%27s_diagonal_argument" TargetMode="External" /><Relationship Type="http://schemas.openxmlformats.org/officeDocument/2006/relationships/hyperlink" Id="rId113" Target="https://en.wikipedia.org/wiki/Cardinality" TargetMode="External" /><Relationship Type="http://schemas.openxmlformats.org/officeDocument/2006/relationships/hyperlink" Id="rId107" Target="https://en.wikipedia.org/wiki/Closure_(mathematics)" TargetMode="External" /><Relationship Type="http://schemas.openxmlformats.org/officeDocument/2006/relationships/hyperlink" Id="rId87" Target="https://en.wikipedia.org/wiki/Codomain" TargetMode="External" /><Relationship Type="http://schemas.openxmlformats.org/officeDocument/2006/relationships/hyperlink" Id="rId117" Target="https://en.wikipedia.org/wiki/Countable_set" TargetMode="External" /><Relationship Type="http://schemas.openxmlformats.org/officeDocument/2006/relationships/hyperlink" Id="rId85" Target="https://en.wikipedia.org/wiki/Domain_of_a_function" TargetMode="External" /><Relationship Type="http://schemas.openxmlformats.org/officeDocument/2006/relationships/hyperlink" Id="rId111" Target="https://en.wikipedia.org/wiki/Finite_set" TargetMode="External" /><Relationship Type="http://schemas.openxmlformats.org/officeDocument/2006/relationships/hyperlink" Id="rId81" Target="https://en.wikipedia.org/wiki/Function_(mathematics)" TargetMode="External" /><Relationship Type="http://schemas.openxmlformats.org/officeDocument/2006/relationships/hyperlink" Id="rId97" Target="https://en.wikipedia.org/wiki/Function_composition" TargetMode="External" /><Relationship Type="http://schemas.openxmlformats.org/officeDocument/2006/relationships/hyperlink" Id="rId103" Target="https://en.wikipedia.org/wiki/Functional_(mathematics)" TargetMode="External" /><Relationship Type="http://schemas.openxmlformats.org/officeDocument/2006/relationships/hyperlink" Id="rId93" Target="https://en.wikipedia.org/wiki/Graph_of_a_function" TargetMode="External" /><Relationship Type="http://schemas.openxmlformats.org/officeDocument/2006/relationships/hyperlink" Id="rId89" Target="https://en.wikipedia.org/wiki/Image_(mathematics)" TargetMode="External" /><Relationship Type="http://schemas.openxmlformats.org/officeDocument/2006/relationships/hyperlink" Id="rId115" Target="https://en.wikipedia.org/wiki/Infinite_set" TargetMode="External" /><Relationship Type="http://schemas.openxmlformats.org/officeDocument/2006/relationships/hyperlink" Id="rId99" Target="https://en.wikipedia.org/wiki/Inverse_function" TargetMode="External" /><Relationship Type="http://schemas.openxmlformats.org/officeDocument/2006/relationships/hyperlink" Id="rId109" Target="https://en.wikipedia.org/wiki/Logistic_function" TargetMode="External" /><Relationship Type="http://schemas.openxmlformats.org/officeDocument/2006/relationships/hyperlink" Id="rId101" Target="https://en.wikipedia.org/wiki/Operator_(mathematics)" TargetMode="External" /><Relationship Type="http://schemas.openxmlformats.org/officeDocument/2006/relationships/hyperlink" Id="rId91" Target="https://en.wikipedia.org/wiki/Range_of_a_function" TargetMode="External" /><Relationship Type="http://schemas.openxmlformats.org/officeDocument/2006/relationships/hyperlink" Id="rId105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55" Target="number-systems.qmd#def-even-odd" TargetMode="External" /><Relationship Type="http://schemas.openxmlformats.org/officeDocument/2006/relationships/hyperlink" Id="rId74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73" Target="number-systems.qmd#def-nonnegative-integers" TargetMode="External" /><Relationship Type="http://schemas.openxmlformats.org/officeDocument/2006/relationships/hyperlink" Id="rId78" Target="number-systems.qmd#def-real-numbers" TargetMode="External" /><Relationship Type="http://schemas.openxmlformats.org/officeDocument/2006/relationships/hyperlink" Id="rId77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56" Target="sets.qmd#def-collection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58" Target="sets.qmd#def-set" TargetMode="External" /><Relationship Type="http://schemas.openxmlformats.org/officeDocument/2006/relationships/hyperlink" Id="rId57" Target="sets.qmd#def-subset" TargetMode="External" /><Relationship Type="http://schemas.openxmlformats.org/officeDocument/2006/relationships/hyperlink" Id="rId59" Target="sets.qmd#def-union" TargetMode="External" /><Relationship Type="http://schemas.openxmlformats.org/officeDocument/2006/relationships/hyperlink" Id="rId40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algebra-basics.html#def-absolute-value" TargetMode="External" /><Relationship Type="http://schemas.openxmlformats.org/officeDocument/2006/relationships/hyperlink" Id="rId67" Target="algebra-complex.html#def-complex-modulus" TargetMode="External" /><Relationship Type="http://schemas.openxmlformats.org/officeDocument/2006/relationships/hyperlink" Id="rId95" Target="https://doi.org/10.1007/978-1-4757-1645-0" TargetMode="External" /><Relationship Type="http://schemas.openxmlformats.org/officeDocument/2006/relationships/hyperlink" Id="rId83" Target="https://en.wikipedia.org/wiki/Binary_relation" TargetMode="External" /><Relationship Type="http://schemas.openxmlformats.org/officeDocument/2006/relationships/hyperlink" Id="rId119" Target="https://en.wikipedia.org/wiki/Cantor%27s_diagonal_argument" TargetMode="External" /><Relationship Type="http://schemas.openxmlformats.org/officeDocument/2006/relationships/hyperlink" Id="rId113" Target="https://en.wikipedia.org/wiki/Cardinality" TargetMode="External" /><Relationship Type="http://schemas.openxmlformats.org/officeDocument/2006/relationships/hyperlink" Id="rId107" Target="https://en.wikipedia.org/wiki/Closure_(mathematics)" TargetMode="External" /><Relationship Type="http://schemas.openxmlformats.org/officeDocument/2006/relationships/hyperlink" Id="rId87" Target="https://en.wikipedia.org/wiki/Codomain" TargetMode="External" /><Relationship Type="http://schemas.openxmlformats.org/officeDocument/2006/relationships/hyperlink" Id="rId117" Target="https://en.wikipedia.org/wiki/Countable_set" TargetMode="External" /><Relationship Type="http://schemas.openxmlformats.org/officeDocument/2006/relationships/hyperlink" Id="rId85" Target="https://en.wikipedia.org/wiki/Domain_of_a_function" TargetMode="External" /><Relationship Type="http://schemas.openxmlformats.org/officeDocument/2006/relationships/hyperlink" Id="rId111" Target="https://en.wikipedia.org/wiki/Finite_set" TargetMode="External" /><Relationship Type="http://schemas.openxmlformats.org/officeDocument/2006/relationships/hyperlink" Id="rId81" Target="https://en.wikipedia.org/wiki/Function_(mathematics)" TargetMode="External" /><Relationship Type="http://schemas.openxmlformats.org/officeDocument/2006/relationships/hyperlink" Id="rId97" Target="https://en.wikipedia.org/wiki/Function_composition" TargetMode="External" /><Relationship Type="http://schemas.openxmlformats.org/officeDocument/2006/relationships/hyperlink" Id="rId103" Target="https://en.wikipedia.org/wiki/Functional_(mathematics)" TargetMode="External" /><Relationship Type="http://schemas.openxmlformats.org/officeDocument/2006/relationships/hyperlink" Id="rId93" Target="https://en.wikipedia.org/wiki/Graph_of_a_function" TargetMode="External" /><Relationship Type="http://schemas.openxmlformats.org/officeDocument/2006/relationships/hyperlink" Id="rId89" Target="https://en.wikipedia.org/wiki/Image_(mathematics)" TargetMode="External" /><Relationship Type="http://schemas.openxmlformats.org/officeDocument/2006/relationships/hyperlink" Id="rId115" Target="https://en.wikipedia.org/wiki/Infinite_set" TargetMode="External" /><Relationship Type="http://schemas.openxmlformats.org/officeDocument/2006/relationships/hyperlink" Id="rId99" Target="https://en.wikipedia.org/wiki/Inverse_function" TargetMode="External" /><Relationship Type="http://schemas.openxmlformats.org/officeDocument/2006/relationships/hyperlink" Id="rId109" Target="https://en.wikipedia.org/wiki/Logistic_function" TargetMode="External" /><Relationship Type="http://schemas.openxmlformats.org/officeDocument/2006/relationships/hyperlink" Id="rId101" Target="https://en.wikipedia.org/wiki/Operator_(mathematics)" TargetMode="External" /><Relationship Type="http://schemas.openxmlformats.org/officeDocument/2006/relationships/hyperlink" Id="rId91" Target="https://en.wikipedia.org/wiki/Range_of_a_function" TargetMode="External" /><Relationship Type="http://schemas.openxmlformats.org/officeDocument/2006/relationships/hyperlink" Id="rId105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55" Target="number-systems.qmd#def-even-odd" TargetMode="External" /><Relationship Type="http://schemas.openxmlformats.org/officeDocument/2006/relationships/hyperlink" Id="rId74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73" Target="number-systems.qmd#def-nonnegative-integers" TargetMode="External" /><Relationship Type="http://schemas.openxmlformats.org/officeDocument/2006/relationships/hyperlink" Id="rId78" Target="number-systems.qmd#def-real-numbers" TargetMode="External" /><Relationship Type="http://schemas.openxmlformats.org/officeDocument/2006/relationships/hyperlink" Id="rId77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56" Target="sets.qmd#def-collection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58" Target="sets.qmd#def-set" TargetMode="External" /><Relationship Type="http://schemas.openxmlformats.org/officeDocument/2006/relationships/hyperlink" Id="rId57" Target="sets.qmd#def-subset" TargetMode="External" /><Relationship Type="http://schemas.openxmlformats.org/officeDocument/2006/relationships/hyperlink" Id="rId59" Target="sets.qmd#def-union" TargetMode="External" /><Relationship Type="http://schemas.openxmlformats.org/officeDocument/2006/relationships/hyperlink" Id="rId40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2026-10-19T23:40:59Z</dcterms:created>
  <dcterms:modified xsi:type="dcterms:W3CDTF">2026-10-19T23:40:59Z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16:15:10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