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7.png" ContentType="image/png"/>
  <Override PartName="/word/media/rId18.png" ContentType="image/png"/>
  <Override PartName="/word/media/rId228.png" ContentType="image/png"/>
  <Override PartName="/word/media/rId176.png" ContentType="image/png"/>
  <Override PartName="/word/media/rId172.png" ContentType="image/png"/>
  <Override PartName="/word/media/rId291.png" ContentType="image/png"/>
  <Override PartName="/word/media/rId287.png" ContentType="image/png"/>
  <Override PartName="/word/media/rId273.png" ContentType="image/png"/>
  <Override PartName="/word/media/rId277.png" ContentType="image/png"/>
  <Override PartName="/word/media/rId236.png" ContentType="image/png"/>
  <Override PartName="/word/media/rId333.png" ContentType="image/png"/>
  <Override PartName="/word/media/rId3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00:16:16 (PDT)</w:t>
      </w:r>
    </w:p>
    <w:bookmarkStart w:id="165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24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1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1"/>
    </w:p>
    <w:bookmarkStart w:id="102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102"/>
    <w:bookmarkStart w:id="105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5"/>
    <w:bookmarkStart w:id="106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106"/>
    <w:bookmarkStart w:id="109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07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08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09"/>
    <w:bookmarkStart w:id="110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110"/>
    <w:bookmarkStart w:id="111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11"/>
    <w:bookmarkStart w:id="112" w:name="exr-miller-deriv-opt-gamma-kernel"/>
    <w:p>
      <w:pPr>
        <w:pStyle w:val="FirstParagraph"/>
      </w:pPr>
      <w:r>
        <w:rPr>
          <w:b/>
          <w:bCs/>
        </w:rPr>
        <w:t xml:space="preserve">Exercise 13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miller-deriv-opt-gamma-kernel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6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13"/>
    <w:bookmarkStart w:id="114" w:name="X2af8583915c3d6755df2ace9fe2e1b48908f679"/>
    <w:p>
      <w:pPr>
        <w:pStyle w:val="BodyText"/>
      </w:pPr>
      <w:r>
        <w:rPr>
          <w:b/>
          <w:bCs/>
        </w:rPr>
        <w:t xml:space="preserve">Exercise 14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14"/>
    <w:bookmarkStart w:id="115" w:name="X9a58de6c6ab4baf2df3e3111c406b3abe7c25e0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7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15"/>
    <w:bookmarkStart w:id="117" w:name="def-tangent-line"/>
    <w:p>
      <w:pPr>
        <w:pStyle w:val="BodyText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8"/>
    <w:bookmarkStart w:id="119" w:name="exr-miller-deriv-tangent-line-approx"/>
    <w:p>
      <w:pPr>
        <w:pStyle w:val="BodyText"/>
      </w:pPr>
      <w:r>
        <w:rPr>
          <w:b/>
          <w:bCs/>
        </w:rPr>
        <w:t xml:space="preserve">Exercise 15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9"/>
    <w:bookmarkStart w:id="120" w:name="sol-miller-deriv-tangent-line-approx"/>
    <w:p>
      <w:pPr>
        <w:pStyle w:val="FirstParagraph"/>
      </w:pPr>
      <w:r>
        <w:rPr>
          <w:i/>
          <w:iCs/>
        </w:rPr>
        <w:t xml:space="preserve">Solution 15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0"/>
    <w:bookmarkStart w:id="121" w:name="exr-flat-point"/>
    <w:p>
      <w:pPr>
        <w:pStyle w:val="BodyText"/>
      </w:pPr>
      <w:r>
        <w:rPr>
          <w:b/>
          <w:bCs/>
        </w:rPr>
        <w:t xml:space="preserve">Exercise 16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08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1"/>
    <w:bookmarkStart w:id="123" w:name="sol-flat-point"/>
    <w:p>
      <w:pPr>
        <w:pStyle w:val="FirstParagraph"/>
      </w:pPr>
      <w:r>
        <w:rPr>
          <w:i/>
          <w:iCs/>
        </w:rPr>
        <w:t xml:space="preserve">Solution 16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2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3"/>
    <w:bookmarkEnd w:id="124"/>
    <w:bookmarkStart w:id="164" w:name="sec-taylor-series"/>
    <w:p>
      <w:pPr>
        <w:pStyle w:val="Heading3"/>
      </w:pPr>
      <w:r>
        <w:t xml:space="preserve">1.4 Taylor series</w:t>
      </w:r>
    </w:p>
    <w:bookmarkStart w:id="126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5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6"/>
    <w:bookmarkStart w:id="127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3"/>
    <w:bookmarkStart w:id="13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4"/>
    <w:bookmarkStart w:id="13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5"/>
    <w:bookmarkStart w:id="136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6"/>
    <w:bookmarkStart w:id="137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37"/>
    <w:bookmarkStart w:id="13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39"/>
    <w:bookmarkStart w:id="14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1"/>
    <w:bookmarkStart w:id="14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3"/>
    <w:bookmarkStart w:id="144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bookmarkStart w:id="14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47"/>
    <w:bookmarkStart w:id="148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8"/>
    <w:bookmarkStart w:id="149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49"/>
    <w:bookmarkStart w:id="150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0"/>
    <w:bookmarkStart w:id="151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1"/>
    <w:bookmarkStart w:id="152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3"/>
    <w:bookmarkStart w:id="154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5"/>
    <w:bookmarkStart w:id="156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57"/>
    <w:bookmarkStart w:id="158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9"/>
    <w:bookmarkStart w:id="16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1"/>
    <w:bookmarkStart w:id="16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3"/>
    <w:bookmarkEnd w:id="164"/>
    <w:bookmarkEnd w:id="165"/>
    <w:bookmarkStart w:id="30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6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6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88" w:name="antiderivatives"/>
    <w:p>
      <w:pPr>
        <w:pStyle w:val="Heading3"/>
      </w:pPr>
      <w:r>
        <w:t xml:space="preserve">2.1 Antiderivatives</w:t>
      </w:r>
    </w:p>
    <w:bookmarkStart w:id="170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0"/>
    <w:bookmarkStart w:id="171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1"/>
    <w:bookmarkStart w:id="181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8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0"/>
    <w:bookmarkEnd w:id="181"/>
    <w:bookmarkStart w:id="182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2"/>
    <w:bookmarkStart w:id="183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8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88"/>
    <w:bookmarkStart w:id="243" w:name="regularity-conditions"/>
    <w:p>
      <w:pPr>
        <w:pStyle w:val="Heading3"/>
      </w:pPr>
      <w:r>
        <w:t xml:space="preserve">2.2 Regularity Conditions</w:t>
      </w:r>
    </w:p>
    <w:bookmarkStart w:id="189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89"/>
    <w:bookmarkStart w:id="190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0"/>
    <w:bookmarkStart w:id="191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1"/>
    <w:bookmarkStart w:id="192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2"/>
    <w:bookmarkStart w:id="193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3"/>
    <w:bookmarkStart w:id="194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4"/>
    <w:bookmarkStart w:id="195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5"/>
    <w:bookmarkStart w:id="197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97"/>
    <w:bookmarkStart w:id="198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98"/>
    <w:bookmarkStart w:id="199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99"/>
    <w:bookmarkStart w:id="200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0"/>
    <w:bookmarkStart w:id="201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5"/>
    <w:bookmarkStart w:id="207" w:name="def-riemann-integral"/>
    <w:p>
      <w:pPr>
        <w:pStyle w:val="FirstParagraph"/>
      </w:pPr>
      <w:r>
        <w:rPr>
          <w:b/>
          <w:bCs/>
        </w:rPr>
        <w:t xml:space="preserve">Definition 22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07"/>
    <w:bookmarkStart w:id="208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08"/>
    <w:bookmarkStart w:id="209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09"/>
    <w:bookmarkStart w:id="210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0"/>
    <w:bookmarkStart w:id="213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3"/>
    <w:bookmarkStart w:id="216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6"/>
    <w:bookmarkStart w:id="217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17"/>
    <w:bookmarkStart w:id="218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4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5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5"/>
    <w:bookmarkStart w:id="232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6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2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1"/>
        </w:tc>
      </w:tr>
    </w:tbl>
    <w:bookmarkEnd w:id="232"/>
    <w:bookmarkStart w:id="233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3"/>
    <w:bookmarkStart w:id="235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4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5"/>
    <w:bookmarkStart w:id="240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39"/>
        </w:tc>
      </w:tr>
    </w:tbl>
    <w:bookmarkEnd w:id="240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1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2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2"/>
    <w:bookmarkEnd w:id="243"/>
    <w:bookmarkStart w:id="305" w:name="fundamental-theorem-of-calculus"/>
    <w:p>
      <w:pPr>
        <w:pStyle w:val="Heading3"/>
      </w:pPr>
      <w:r>
        <w:t xml:space="preserve">2.3 Fundamental Theorem of Calculus</w:t>
      </w:r>
    </w:p>
    <w:bookmarkStart w:id="244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4"/>
    <w:bookmarkStart w:id="245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5"/>
    <w:bookmarkStart w:id="252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6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3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3"/>
    <w:bookmarkStart w:id="254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4"/>
    <w:bookmarkStart w:id="255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5"/>
    <w:bookmarkStart w:id="256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6"/>
    <w:bookmarkStart w:id="257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7"/>
    <w:bookmarkStart w:id="258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58"/>
    <w:bookmarkStart w:id="259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59"/>
    <w:bookmarkStart w:id="260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0"/>
    <w:bookmarkStart w:id="261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1"/>
    <w:bookmarkStart w:id="262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2"/>
    <w:bookmarkStart w:id="263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3"/>
    <w:bookmarkStart w:id="264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4"/>
    <w:bookmarkStart w:id="265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5"/>
    <w:bookmarkStart w:id="266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6"/>
    <w:bookmarkStart w:id="267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7"/>
    <w:bookmarkStart w:id="268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68"/>
    <w:bookmarkStart w:id="269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9"/>
    <w:bookmarkStart w:id="270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0"/>
    <w:bookmarkStart w:id="271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1"/>
    <w:bookmarkStart w:id="272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2"/>
    <w:bookmarkStart w:id="282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1"/>
    <w:bookmarkEnd w:id="282"/>
    <w:bookmarkStart w:id="296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9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5"/>
    <w:bookmarkEnd w:id="296"/>
    <w:bookmarkStart w:id="297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298"/>
    <w:bookmarkStart w:id="299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99"/>
    <w:bookmarkStart w:id="300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5"/>
    <w:bookmarkEnd w:id="306"/>
    <w:bookmarkStart w:id="36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0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0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09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09"/>
    <w:bookmarkStart w:id="310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0"/>
    <w:bookmarkStart w:id="311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1"/>
    <w:bookmarkStart w:id="312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2"/>
    <w:bookmarkStart w:id="313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3"/>
    <w:bookmarkStart w:id="324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1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3"/>
        </w:tc>
      </w:tr>
    </w:tbl>
    <w:bookmarkEnd w:id="324"/>
    <w:bookmarkStart w:id="32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5"/>
    <w:bookmarkStart w:id="32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6"/>
    <w:bookmarkStart w:id="32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7"/>
    <w:bookmarkStart w:id="32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28"/>
    <w:bookmarkStart w:id="331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2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0"/>
        </w:tc>
      </w:tr>
    </w:tbl>
    <w:bookmarkEnd w:id="331"/>
    <w:bookmarkStart w:id="33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38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1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37"/>
        </w:tc>
      </w:tr>
    </w:tbl>
    <w:bookmarkEnd w:id="338"/>
    <w:bookmarkStart w:id="33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39"/>
    <w:bookmarkStart w:id="34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0"/>
    <w:bookmarkStart w:id="34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1"/>
    <w:bookmarkStart w:id="34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2"/>
    <w:bookmarkStart w:id="34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3"/>
    <w:bookmarkStart w:id="34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4"/>
    <w:bookmarkStart w:id="34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5"/>
    <w:bookmarkStart w:id="34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6"/>
    <w:bookmarkStart w:id="34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7"/>
    <w:bookmarkStart w:id="34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48"/>
    <w:bookmarkStart w:id="349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49"/>
    <w:bookmarkStart w:id="350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0"/>
    <w:bookmarkStart w:id="358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0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5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58"/>
    <w:bookmarkStart w:id="36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0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07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2"/>
    <w:bookmarkStart w:id="363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3"/>
    <w:bookmarkStart w:id="364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4"/>
    <w:bookmarkEnd w:id="365"/>
    <w:bookmarkStart w:id="36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2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6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68"/>
    <w:bookmarkStart w:id="393" w:name="references"/>
    <w:p>
      <w:pPr>
        <w:pStyle w:val="Heading2"/>
      </w:pPr>
      <w:r>
        <w:t xml:space="preserve">References</w:t>
      </w:r>
    </w:p>
    <w:bookmarkStart w:id="392" w:name="refs"/>
    <w:bookmarkStart w:id="37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6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0"/>
    <w:bookmarkStart w:id="37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1"/>
    <w:bookmarkStart w:id="37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3"/>
    <w:bookmarkStart w:id="37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4"/>
    <w:bookmarkStart w:id="37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6"/>
    <w:bookmarkStart w:id="37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7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78"/>
    <w:bookmarkStart w:id="38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7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0"/>
    <w:bookmarkStart w:id="38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2"/>
    <w:bookmarkStart w:id="38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4"/>
    <w:bookmarkStart w:id="38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6"/>
    <w:bookmarkStart w:id="38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8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88"/>
    <w:bookmarkStart w:id="3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89"/>
    <w:bookmarkStart w:id="39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1"/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7" Target="media/rId247.png" /><Relationship Type="http://schemas.openxmlformats.org/officeDocument/2006/relationships/image" Id="rId18" Target="media/rId18.png" /><Relationship Type="http://schemas.openxmlformats.org/officeDocument/2006/relationships/image" Id="rId228" Target="media/rId228.png" /><Relationship Type="http://schemas.openxmlformats.org/officeDocument/2006/relationships/image" Id="rId176" Target="media/rId176.png" /><Relationship Type="http://schemas.openxmlformats.org/officeDocument/2006/relationships/image" Id="rId172" Target="media/rId172.png" /><Relationship Type="http://schemas.openxmlformats.org/officeDocument/2006/relationships/image" Id="rId291" Target="media/rId291.png" /><Relationship Type="http://schemas.openxmlformats.org/officeDocument/2006/relationships/image" Id="rId287" Target="media/rId287.png" /><Relationship Type="http://schemas.openxmlformats.org/officeDocument/2006/relationships/image" Id="rId273" Target="media/rId273.png" /><Relationship Type="http://schemas.openxmlformats.org/officeDocument/2006/relationships/image" Id="rId277" Target="media/rId277.png" /><Relationship Type="http://schemas.openxmlformats.org/officeDocument/2006/relationships/image" Id="rId236" Target="media/rId236.png" /><Relationship Type="http://schemas.openxmlformats.org/officeDocument/2006/relationships/image" Id="rId333" Target="media/rId333.png" /><Relationship Type="http://schemas.openxmlformats.org/officeDocument/2006/relationships/image" Id="rId319" Target="media/rId319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6" Target="algebra.qmd#def-bounded" TargetMode="External" /><Relationship Type="http://schemas.openxmlformats.org/officeDocument/2006/relationships/hyperlink" Id="rId211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6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3" Target="algebra.qmd#def-linear-function" TargetMode="External" /><Relationship Type="http://schemas.openxmlformats.org/officeDocument/2006/relationships/hyperlink" Id="rId108" Target="algebra.qmd#def-maximum" TargetMode="External" /><Relationship Type="http://schemas.openxmlformats.org/officeDocument/2006/relationships/hyperlink" Id="rId107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4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6" Target="algebra.qmd#def-square-root" TargetMode="External" /><Relationship Type="http://schemas.openxmlformats.org/officeDocument/2006/relationships/hyperlink" Id="rId104" Target="algebra.qmd#rem-linear-function-terminology" TargetMode="External" /><Relationship Type="http://schemas.openxmlformats.org/officeDocument/2006/relationships/hyperlink" Id="rId367" Target="http://www.youtube.com/watch?v=Ps2SBo_WjoE" TargetMode="External" /><Relationship Type="http://schemas.openxmlformats.org/officeDocument/2006/relationships/hyperlink" Id="rId366" Target="http://www.youtube.com/watch?v=xYzQL0TUtBA" TargetMode="External" /><Relationship Type="http://schemas.openxmlformats.org/officeDocument/2006/relationships/hyperlink" Id="rId381" Target="https://doi.org/10.1002/0471394882" TargetMode="External" /><Relationship Type="http://schemas.openxmlformats.org/officeDocument/2006/relationships/hyperlink" Id="rId383" Target="https://doi.org/10.1007/978-1-4419-6646-9" TargetMode="External" /><Relationship Type="http://schemas.openxmlformats.org/officeDocument/2006/relationships/hyperlink" Id="rId377" Target="https://doi.org/10.1007/978-1-4614-4708-5" TargetMode="External" /><Relationship Type="http://schemas.openxmlformats.org/officeDocument/2006/relationships/hyperlink" Id="rId372" Target="https://doi.org/10.1017/9781108583664" TargetMode="External" /><Relationship Type="http://schemas.openxmlformats.org/officeDocument/2006/relationships/hyperlink" Id="rId390" Target="https://en.wikipedia.org/wiki/Fubini%27s_theorem" TargetMode="External" /><Relationship Type="http://schemas.openxmlformats.org/officeDocument/2006/relationships/hyperlink" Id="rId308" Target="https://morrison-lab.github.io/pds/expectation.html#cor-fubini-joint" TargetMode="External" /><Relationship Type="http://schemas.openxmlformats.org/officeDocument/2006/relationships/hyperlink" Id="rId317" Target="https://morrison-lab.github.io/pds/expectation.html#def-expectation" TargetMode="External" /><Relationship Type="http://schemas.openxmlformats.org/officeDocument/2006/relationships/hyperlink" Id="rId314" Target="https://morrison-lab.github.io/pds/independence.html#def-indpt" TargetMode="External" /><Relationship Type="http://schemas.openxmlformats.org/officeDocument/2006/relationships/hyperlink" Id="rId286" Target="https://morrison-lab.github.io/pds/random-variables.html#def-cdf" TargetMode="External" /><Relationship Type="http://schemas.openxmlformats.org/officeDocument/2006/relationships/hyperlink" Id="rId284" Target="https://morrison-lab.github.io/pds/random-variables.html#def-exponential" TargetMode="External" /><Relationship Type="http://schemas.openxmlformats.org/officeDocument/2006/relationships/hyperlink" Id="rId285" Target="https://morrison-lab.github.io/pds/random-variables.html#def-pdf" TargetMode="External" /><Relationship Type="http://schemas.openxmlformats.org/officeDocument/2006/relationships/hyperlink" Id="rId283" Target="https://morrison-lab.github.io/pds/random-variables.html#def-random-variable" TargetMode="External" /><Relationship Type="http://schemas.openxmlformats.org/officeDocument/2006/relationships/hyperlink" Id="rId315" Target="https://morrison-lab.github.io/pds/random-variables.html#def-uniform" TargetMode="External" /><Relationship Type="http://schemas.openxmlformats.org/officeDocument/2006/relationships/hyperlink" Id="rId369" Target="https://press.princeton.edu/books/paperback/9780691130880/the-calculus-lifesaver" TargetMode="External" /><Relationship Type="http://schemas.openxmlformats.org/officeDocument/2006/relationships/hyperlink" Id="rId375" Target="https://press.princeton.edu/books/paperback/9780691172934/the-real-analysis-lifesaver" TargetMode="External" /><Relationship Type="http://schemas.openxmlformats.org/officeDocument/2006/relationships/hyperlink" Id="rId38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5" Target="https://www.cengage.com/c/calculus-11e-larson/" TargetMode="External" /><Relationship Type="http://schemas.openxmlformats.org/officeDocument/2006/relationships/hyperlink" Id="rId379" Target="https://www.mosaic-web.org" TargetMode="External" /><Relationship Type="http://schemas.openxmlformats.org/officeDocument/2006/relationships/hyperlink" Id="rId130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1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69" Target="https://www.youtube.com/watch?v=O7TuAb_jHTs&amp;list=PLRDl2inPrWQVu2OvnTvtkRpJ-wz-URMJx" TargetMode="External" /><Relationship Type="http://schemas.openxmlformats.org/officeDocument/2006/relationships/hyperlink" Id="rId168" Target="https://www.youtube.com/watch?v=PNdKPsiaPhU&amp;list=PLRDl2inPrWQVu2OvnTvtkRpJ-wz-URMJx" TargetMode="External" /><Relationship Type="http://schemas.openxmlformats.org/officeDocument/2006/relationships/hyperlink" Id="rId187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6" Target="https://www.youtube.com/watch?v=d-pyobAQ0iI&amp;list=PLRDl2inPrWQVu2OvnTvtkRpJ-wz-URMJx" TargetMode="External" /><Relationship Type="http://schemas.openxmlformats.org/officeDocument/2006/relationships/hyperlink" Id="rId222" Target="https://www.youtube.com/watch?v=f4nfLIkNv0A&amp;list=PLRDl2inPrWQVu2OvnTvtkRpJ-wz-URMJx" TargetMode="External" /><Relationship Type="http://schemas.openxmlformats.org/officeDocument/2006/relationships/hyperlink" Id="rId221" Target="https://www.youtube.com/watch?v=h0gPomI3h8o&amp;list=PLRDl2inPrWQVu2OvnTvtkRpJ-wz-URMJx" TargetMode="External" /><Relationship Type="http://schemas.openxmlformats.org/officeDocument/2006/relationships/hyperlink" Id="rId304" Target="https://www.youtube.com/watch?v=kSZWX3j2u2U&amp;list=PLRDl2inPrWQVu2OvnTvtkRpJ-wz-URMJx" TargetMode="External" /><Relationship Type="http://schemas.openxmlformats.org/officeDocument/2006/relationships/hyperlink" Id="rId303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6" Target="measures.qmd#def-absolutely-integrable" TargetMode="External" /><Relationship Type="http://schemas.openxmlformats.org/officeDocument/2006/relationships/hyperlink" Id="rId354" Target="measures.qmd#def-almost-everywhere" TargetMode="External" /><Relationship Type="http://schemas.openxmlformats.org/officeDocument/2006/relationships/hyperlink" Id="rId357" Target="measures.qmd#def-integral" TargetMode="External" /><Relationship Type="http://schemas.openxmlformats.org/officeDocument/2006/relationships/hyperlink" Id="rId361" Target="measures.qmd#def-lebesgue-measure" TargetMode="External" /><Relationship Type="http://schemas.openxmlformats.org/officeDocument/2006/relationships/hyperlink" Id="rId352" Target="measures.qmd#def-measurable-function" TargetMode="External" /><Relationship Type="http://schemas.openxmlformats.org/officeDocument/2006/relationships/hyperlink" Id="rId351" Target="measures.qmd#def-measure-space" TargetMode="External" /><Relationship Type="http://schemas.openxmlformats.org/officeDocument/2006/relationships/hyperlink" Id="rId359" Target="measures.qmd#def-probability-measure" TargetMode="External" /><Relationship Type="http://schemas.openxmlformats.org/officeDocument/2006/relationships/hyperlink" Id="rId355" Target="measures.qmd#def-product-measure" TargetMode="External" /><Relationship Type="http://schemas.openxmlformats.org/officeDocument/2006/relationships/hyperlink" Id="rId353" Target="measures.qmd#def-product-sigma-algebra" TargetMode="External" /><Relationship Type="http://schemas.openxmlformats.org/officeDocument/2006/relationships/hyperlink" Id="rId307" Target="measures.qmd#def-sigma-finite" TargetMode="External" /><Relationship Type="http://schemas.openxmlformats.org/officeDocument/2006/relationships/hyperlink" Id="rId360" Target="measures.qmd#exm-sigma-finite" TargetMode="External" /><Relationship Type="http://schemas.openxmlformats.org/officeDocument/2006/relationships/hyperlink" Id="rId227" Target="notation.qmd#def-converse" TargetMode="External" /><Relationship Type="http://schemas.openxmlformats.org/officeDocument/2006/relationships/hyperlink" Id="rId226" Target="notation.qmd#def-counterexample" TargetMode="External" /><Relationship Type="http://schemas.openxmlformats.org/officeDocument/2006/relationships/hyperlink" Id="rId318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5" Target="notation.qmd#def-irrational-numbers" TargetMode="External" /><Relationship Type="http://schemas.openxmlformats.org/officeDocument/2006/relationships/hyperlink" Id="rId212" Target="notation.qmd#def-lower-upper-limits" TargetMode="External" /><Relationship Type="http://schemas.openxmlformats.org/officeDocument/2006/relationships/hyperlink" Id="rId223" Target="notation.qmd#def-necessary-sufficient" TargetMode="External" /><Relationship Type="http://schemas.openxmlformats.org/officeDocument/2006/relationships/hyperlink" Id="rId214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22" Target="vector-calculus.qmd#def-gradient-descent" TargetMode="External" /><Relationship Type="http://schemas.openxmlformats.org/officeDocument/2006/relationships/hyperlink" Id="rId32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6" Target="algebra.qmd#def-bounded" TargetMode="External" /><Relationship Type="http://schemas.openxmlformats.org/officeDocument/2006/relationships/hyperlink" Id="rId211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6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3" Target="algebra.qmd#def-linear-function" TargetMode="External" /><Relationship Type="http://schemas.openxmlformats.org/officeDocument/2006/relationships/hyperlink" Id="rId108" Target="algebra.qmd#def-maximum" TargetMode="External" /><Relationship Type="http://schemas.openxmlformats.org/officeDocument/2006/relationships/hyperlink" Id="rId107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4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6" Target="algebra.qmd#def-square-root" TargetMode="External" /><Relationship Type="http://schemas.openxmlformats.org/officeDocument/2006/relationships/hyperlink" Id="rId104" Target="algebra.qmd#rem-linear-function-terminology" TargetMode="External" /><Relationship Type="http://schemas.openxmlformats.org/officeDocument/2006/relationships/hyperlink" Id="rId367" Target="http://www.youtube.com/watch?v=Ps2SBo_WjoE" TargetMode="External" /><Relationship Type="http://schemas.openxmlformats.org/officeDocument/2006/relationships/hyperlink" Id="rId366" Target="http://www.youtube.com/watch?v=xYzQL0TUtBA" TargetMode="External" /><Relationship Type="http://schemas.openxmlformats.org/officeDocument/2006/relationships/hyperlink" Id="rId381" Target="https://doi.org/10.1002/0471394882" TargetMode="External" /><Relationship Type="http://schemas.openxmlformats.org/officeDocument/2006/relationships/hyperlink" Id="rId383" Target="https://doi.org/10.1007/978-1-4419-6646-9" TargetMode="External" /><Relationship Type="http://schemas.openxmlformats.org/officeDocument/2006/relationships/hyperlink" Id="rId377" Target="https://doi.org/10.1007/978-1-4614-4708-5" TargetMode="External" /><Relationship Type="http://schemas.openxmlformats.org/officeDocument/2006/relationships/hyperlink" Id="rId372" Target="https://doi.org/10.1017/9781108583664" TargetMode="External" /><Relationship Type="http://schemas.openxmlformats.org/officeDocument/2006/relationships/hyperlink" Id="rId390" Target="https://en.wikipedia.org/wiki/Fubini%27s_theorem" TargetMode="External" /><Relationship Type="http://schemas.openxmlformats.org/officeDocument/2006/relationships/hyperlink" Id="rId308" Target="https://morrison-lab.github.io/pds/expectation.html#cor-fubini-joint" TargetMode="External" /><Relationship Type="http://schemas.openxmlformats.org/officeDocument/2006/relationships/hyperlink" Id="rId317" Target="https://morrison-lab.github.io/pds/expectation.html#def-expectation" TargetMode="External" /><Relationship Type="http://schemas.openxmlformats.org/officeDocument/2006/relationships/hyperlink" Id="rId314" Target="https://morrison-lab.github.io/pds/independence.html#def-indpt" TargetMode="External" /><Relationship Type="http://schemas.openxmlformats.org/officeDocument/2006/relationships/hyperlink" Id="rId286" Target="https://morrison-lab.github.io/pds/random-variables.html#def-cdf" TargetMode="External" /><Relationship Type="http://schemas.openxmlformats.org/officeDocument/2006/relationships/hyperlink" Id="rId284" Target="https://morrison-lab.github.io/pds/random-variables.html#def-exponential" TargetMode="External" /><Relationship Type="http://schemas.openxmlformats.org/officeDocument/2006/relationships/hyperlink" Id="rId285" Target="https://morrison-lab.github.io/pds/random-variables.html#def-pdf" TargetMode="External" /><Relationship Type="http://schemas.openxmlformats.org/officeDocument/2006/relationships/hyperlink" Id="rId283" Target="https://morrison-lab.github.io/pds/random-variables.html#def-random-variable" TargetMode="External" /><Relationship Type="http://schemas.openxmlformats.org/officeDocument/2006/relationships/hyperlink" Id="rId315" Target="https://morrison-lab.github.io/pds/random-variables.html#def-uniform" TargetMode="External" /><Relationship Type="http://schemas.openxmlformats.org/officeDocument/2006/relationships/hyperlink" Id="rId369" Target="https://press.princeton.edu/books/paperback/9780691130880/the-calculus-lifesaver" TargetMode="External" /><Relationship Type="http://schemas.openxmlformats.org/officeDocument/2006/relationships/hyperlink" Id="rId375" Target="https://press.princeton.edu/books/paperback/9780691172934/the-real-analysis-lifesaver" TargetMode="External" /><Relationship Type="http://schemas.openxmlformats.org/officeDocument/2006/relationships/hyperlink" Id="rId38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5" Target="https://www.cengage.com/c/calculus-11e-larson/" TargetMode="External" /><Relationship Type="http://schemas.openxmlformats.org/officeDocument/2006/relationships/hyperlink" Id="rId379" Target="https://www.mosaic-web.org" TargetMode="External" /><Relationship Type="http://schemas.openxmlformats.org/officeDocument/2006/relationships/hyperlink" Id="rId130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1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69" Target="https://www.youtube.com/watch?v=O7TuAb_jHTs&amp;list=PLRDl2inPrWQVu2OvnTvtkRpJ-wz-URMJx" TargetMode="External" /><Relationship Type="http://schemas.openxmlformats.org/officeDocument/2006/relationships/hyperlink" Id="rId168" Target="https://www.youtube.com/watch?v=PNdKPsiaPhU&amp;list=PLRDl2inPrWQVu2OvnTvtkRpJ-wz-URMJx" TargetMode="External" /><Relationship Type="http://schemas.openxmlformats.org/officeDocument/2006/relationships/hyperlink" Id="rId187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6" Target="https://www.youtube.com/watch?v=d-pyobAQ0iI&amp;list=PLRDl2inPrWQVu2OvnTvtkRpJ-wz-URMJx" TargetMode="External" /><Relationship Type="http://schemas.openxmlformats.org/officeDocument/2006/relationships/hyperlink" Id="rId222" Target="https://www.youtube.com/watch?v=f4nfLIkNv0A&amp;list=PLRDl2inPrWQVu2OvnTvtkRpJ-wz-URMJx" TargetMode="External" /><Relationship Type="http://schemas.openxmlformats.org/officeDocument/2006/relationships/hyperlink" Id="rId221" Target="https://www.youtube.com/watch?v=h0gPomI3h8o&amp;list=PLRDl2inPrWQVu2OvnTvtkRpJ-wz-URMJx" TargetMode="External" /><Relationship Type="http://schemas.openxmlformats.org/officeDocument/2006/relationships/hyperlink" Id="rId304" Target="https://www.youtube.com/watch?v=kSZWX3j2u2U&amp;list=PLRDl2inPrWQVu2OvnTvtkRpJ-wz-URMJx" TargetMode="External" /><Relationship Type="http://schemas.openxmlformats.org/officeDocument/2006/relationships/hyperlink" Id="rId303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6" Target="measures.qmd#def-absolutely-integrable" TargetMode="External" /><Relationship Type="http://schemas.openxmlformats.org/officeDocument/2006/relationships/hyperlink" Id="rId354" Target="measures.qmd#def-almost-everywhere" TargetMode="External" /><Relationship Type="http://schemas.openxmlformats.org/officeDocument/2006/relationships/hyperlink" Id="rId357" Target="measures.qmd#def-integral" TargetMode="External" /><Relationship Type="http://schemas.openxmlformats.org/officeDocument/2006/relationships/hyperlink" Id="rId361" Target="measures.qmd#def-lebesgue-measure" TargetMode="External" /><Relationship Type="http://schemas.openxmlformats.org/officeDocument/2006/relationships/hyperlink" Id="rId352" Target="measures.qmd#def-measurable-function" TargetMode="External" /><Relationship Type="http://schemas.openxmlformats.org/officeDocument/2006/relationships/hyperlink" Id="rId351" Target="measures.qmd#def-measure-space" TargetMode="External" /><Relationship Type="http://schemas.openxmlformats.org/officeDocument/2006/relationships/hyperlink" Id="rId359" Target="measures.qmd#def-probability-measure" TargetMode="External" /><Relationship Type="http://schemas.openxmlformats.org/officeDocument/2006/relationships/hyperlink" Id="rId355" Target="measures.qmd#def-product-measure" TargetMode="External" /><Relationship Type="http://schemas.openxmlformats.org/officeDocument/2006/relationships/hyperlink" Id="rId353" Target="measures.qmd#def-product-sigma-algebra" TargetMode="External" /><Relationship Type="http://schemas.openxmlformats.org/officeDocument/2006/relationships/hyperlink" Id="rId307" Target="measures.qmd#def-sigma-finite" TargetMode="External" /><Relationship Type="http://schemas.openxmlformats.org/officeDocument/2006/relationships/hyperlink" Id="rId360" Target="measures.qmd#exm-sigma-finite" TargetMode="External" /><Relationship Type="http://schemas.openxmlformats.org/officeDocument/2006/relationships/hyperlink" Id="rId227" Target="notation.qmd#def-converse" TargetMode="External" /><Relationship Type="http://schemas.openxmlformats.org/officeDocument/2006/relationships/hyperlink" Id="rId226" Target="notation.qmd#def-counterexample" TargetMode="External" /><Relationship Type="http://schemas.openxmlformats.org/officeDocument/2006/relationships/hyperlink" Id="rId318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5" Target="notation.qmd#def-irrational-numbers" TargetMode="External" /><Relationship Type="http://schemas.openxmlformats.org/officeDocument/2006/relationships/hyperlink" Id="rId212" Target="notation.qmd#def-lower-upper-limits" TargetMode="External" /><Relationship Type="http://schemas.openxmlformats.org/officeDocument/2006/relationships/hyperlink" Id="rId223" Target="notation.qmd#def-necessary-sufficient" TargetMode="External" /><Relationship Type="http://schemas.openxmlformats.org/officeDocument/2006/relationships/hyperlink" Id="rId214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22" Target="vector-calculus.qmd#def-gradient-descent" TargetMode="External" /><Relationship Type="http://schemas.openxmlformats.org/officeDocument/2006/relationships/hyperlink" Id="rId32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2026-10-07T07:22:27Z</dcterms:created>
  <dcterms:modified xsi:type="dcterms:W3CDTF">2026-10-07T07:22:27Z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00:16:16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