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r>
        <w:t xml:space="preserve">Last modified: 2026-10-21 11:52:55 (PDT)</w:t>
      </w:r>
    </w:p>
    <w:bookmarkStart w:id="12" w:name="sec-split-pages"/>
    <w:p>
      <w:pPr>
        <w:pStyle w:val="Heading2"/>
      </w:pPr>
      <w:r>
        <w:t xml:space="preserve">1 The pages</w:t>
      </w:r>
    </w:p>
    <w:p>
      <w:pPr>
        <w:pStyle w:val="FirstParagraph"/>
      </w:pPr>
      <w:r>
        <w:t xml:space="preserve">The definitions that were on this page are now on three pages: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subsets, unions, intersections, complements, Cartesian products,</w:t>
      </w:r>
      <w:r>
        <w:t xml:space="preserve"> </w:t>
      </w:r>
      <w:r>
        <w:t xml:space="preserve">and the extended non-negative real numbers.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</w:t>
      </w:r>
      <w:r>
        <w:t xml:space="preserve"> </w:t>
      </w:r>
      <w:r>
        <w:t xml:space="preserve">composition, inverses, sequences, and countable sets.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algorithms.</w:t>
      </w:r>
    </w:p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expressions-algorithms.qmd" TargetMode="External" /><Relationship Type="http://schemas.openxmlformats.org/officeDocument/2006/relationships/hyperlink" Id="rId10" Target="functions.qmd" TargetMode="External" /><Relationship Type="http://schemas.openxmlformats.org/officeDocument/2006/relationships/hyperlink" Id="rId9" Target="se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xpressions-algorithms.qmd" TargetMode="External" /><Relationship Type="http://schemas.openxmlformats.org/officeDocument/2006/relationships/hyperlink" Id="rId10" Target="functions.qmd" TargetMode="External" /><Relationship Type="http://schemas.openxmlformats.org/officeDocument/2006/relationships/hyperlink" Id="rId9" Target="se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2026-10-21T19:56:23Z</dcterms:created>
  <dcterms:modified xsi:type="dcterms:W3CDTF">2026-10-21T19:56:23Z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11:52:55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