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8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bookmarkStart w:id="76" w:name="additivity"/>
    <w:p>
      <w:pPr>
        <w:pStyle w:val="Heading2"/>
      </w:pPr>
      <w:r>
        <w:t xml:space="preserve">4 Additivity</w:t>
      </w:r>
    </w:p>
    <w:bookmarkStart w:id="60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0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4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5"/>
    <w:bookmarkEnd w:id="76"/>
    <w:bookmarkStart w:id="101" w:name="measures"/>
    <w:p>
      <w:pPr>
        <w:pStyle w:val="Heading2"/>
      </w:pPr>
      <w:r>
        <w:t xml:space="preserve">5 Measures</w:t>
      </w:r>
    </w:p>
    <w:bookmarkStart w:id="77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7"/>
    <w:bookmarkStart w:id="78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8"/>
    <w:bookmarkStart w:id="7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0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0"/>
    <w:bookmarkStart w:id="82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8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9"/>
    <w:bookmarkStart w:id="90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4"/>
    <w:bookmarkStart w:id="95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5"/>
    <w:bookmarkStart w:id="96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6"/>
    <w:bookmarkStart w:id="97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7"/>
    <w:bookmarkStart w:id="98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6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4"/>
    <w:bookmarkStart w:id="105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5"/>
    <w:bookmarkEnd w:id="106"/>
    <w:bookmarkStart w:id="125" w:name="measurable-functions-and-integrals"/>
    <w:p>
      <w:pPr>
        <w:pStyle w:val="Heading2"/>
      </w:pPr>
      <w:r>
        <w:t xml:space="preserve">7 Measurable functions and integrals</w:t>
      </w:r>
    </w:p>
    <w:bookmarkStart w:id="107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7"/>
    <w:bookmarkStart w:id="109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8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9"/>
    <w:bookmarkStart w:id="110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0"/>
    <w:bookmarkStart w:id="113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1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2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3"/>
    <w:bookmarkStart w:id="116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4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6"/>
    <w:bookmarkStart w:id="117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7"/>
    <w:bookmarkStart w:id="118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8"/>
    <w:bookmarkStart w:id="119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9"/>
    <w:bookmarkStart w:id="120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2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1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2"/>
    <w:bookmarkStart w:id="123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3"/>
    <w:bookmarkStart w:id="124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4"/>
    <w:bookmarkEnd w:id="125"/>
    <w:bookmarkStart w:id="137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7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6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7"/>
    <w:bookmarkStart w:id="128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8"/>
    <w:bookmarkStart w:id="129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9"/>
    <w:bookmarkStart w:id="130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0"/>
    <w:bookmarkStart w:id="131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6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1"/>
    <w:bookmarkStart w:id="133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3"/>
    <w:bookmarkStart w:id="136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5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6"/>
    <w:bookmarkEnd w:id="137"/>
    <w:bookmarkStart w:id="143" w:name="product-measures"/>
    <w:p>
      <w:pPr>
        <w:pStyle w:val="Heading2"/>
      </w:pPr>
      <w:r>
        <w:t xml:space="preserve">9 Product measures</w:t>
      </w:r>
    </w:p>
    <w:bookmarkStart w:id="139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8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9"/>
    <w:bookmarkStart w:id="14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0"/>
    <w:bookmarkStart w:id="141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1"/>
    <w:bookmarkStart w:id="14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2"/>
    <w:bookmarkEnd w:id="143"/>
    <w:bookmarkStart w:id="14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4"/>
    <w:bookmarkStart w:id="153" w:name="references"/>
    <w:p>
      <w:pPr>
        <w:pStyle w:val="Heading2"/>
      </w:pPr>
      <w:r>
        <w:t xml:space="preserve">References</w:t>
      </w:r>
    </w:p>
    <w:bookmarkStart w:id="152" w:name="refs"/>
    <w:bookmarkStart w:id="14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5"/>
    <w:bookmarkStart w:id="14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7"/>
    <w:bookmarkStart w:id="14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9"/>
    <w:bookmarkStart w:id="15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1"/>
    <w:bookmarkEnd w:id="152"/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1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2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1" Type="http://schemas.openxmlformats.org/officeDocument/2006/relationships/hyperlink" Target="algebra-sums.html#def-supremum" TargetMode="External"/><Relationship Id="rId134" Type="http://schemas.openxmlformats.org/officeDocument/2006/relationships/hyperlink" Target="algebra-sums.html#thm-jensen" TargetMode="External"/><Relationship Id="rId93" Type="http://schemas.openxmlformats.org/officeDocument/2006/relationships/hyperlink" Target="calculus-double-integrals.qmd#thm-fubini-measure" TargetMode="External"/><Relationship Id="rId92" Type="http://schemas.openxmlformats.org/officeDocument/2006/relationships/hyperlink" Target="calculus-double-integrals.qmd#thm-tonelli-measure" TargetMode="External"/><Relationship Id="rId114" Type="http://schemas.openxmlformats.org/officeDocument/2006/relationships/hyperlink" Target="calculus-integration.html#def-riemann-integral" TargetMode="External"/><Relationship Id="rId150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5" Type="http://schemas.openxmlformats.org/officeDocument/2006/relationships/hyperlink" Target="https://en.wikipedia.org/wiki/Lebesgue_integral" TargetMode="External"/><Relationship Id="rId88" Type="http://schemas.openxmlformats.org/officeDocument/2006/relationships/hyperlink" Target="https://en.wikipedia.org/wiki/Lebesgue_measure" TargetMode="External"/><Relationship Id="rId108" Type="http://schemas.openxmlformats.org/officeDocument/2006/relationships/hyperlink" Target="https://en.wikipedia.org/wiki/Measurable_function" TargetMode="External"/><Relationship Id="rId57" Type="http://schemas.openxmlformats.org/officeDocument/2006/relationships/hyperlink" Target="https://en.wikipedia.org/wiki/Monotone_convergence_theorem" TargetMode="External"/><Relationship Id="rId74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6" Type="http://schemas.openxmlformats.org/officeDocument/2006/relationships/hyperlink" Target="https://www.cengage.com/c/statistical-inference-2e-casella-berger/9780534243128/" TargetMode="External"/><Relationship Id="rId148" Type="http://schemas.openxmlformats.org/officeDocument/2006/relationships/hyperlink" Target="https://www.wiley.com/en-us/Real+Analysis%3A+Modern+Techniques+and+Their+Applications%2C+2nd+Edition-p-9780471317166" TargetMode="External"/><Relationship Id="rId135" Type="http://schemas.openxmlformats.org/officeDocument/2006/relationships/hyperlink" Target="linear-algebra-inner-products.html#def-inner-product-space" TargetMode="External"/><Relationship Id="rId126" Type="http://schemas.openxmlformats.org/officeDocument/2006/relationships/hyperlink" Target="linear-algebra-inner-products.html#def-norm" TargetMode="External"/><Relationship Id="rId132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onnegative-integers" TargetMode="External"/><Relationship Id="rId55" Type="http://schemas.openxmlformats.org/officeDocument/2006/relationships/hyperlink" Target="notation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8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9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1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2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1" Type="http://schemas.openxmlformats.org/officeDocument/2006/relationships/hyperlink" Target="algebra-sums.html#def-supremum" TargetMode="External"/><Relationship Id="rId134" Type="http://schemas.openxmlformats.org/officeDocument/2006/relationships/hyperlink" Target="algebra-sums.html#thm-jensen" TargetMode="External"/><Relationship Id="rId93" Type="http://schemas.openxmlformats.org/officeDocument/2006/relationships/hyperlink" Target="calculus-double-integrals.qmd#thm-fubini-measure" TargetMode="External"/><Relationship Id="rId92" Type="http://schemas.openxmlformats.org/officeDocument/2006/relationships/hyperlink" Target="calculus-double-integrals.qmd#thm-tonelli-measure" TargetMode="External"/><Relationship Id="rId114" Type="http://schemas.openxmlformats.org/officeDocument/2006/relationships/hyperlink" Target="calculus-integration.html#def-riemann-integral" TargetMode="External"/><Relationship Id="rId150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5" Type="http://schemas.openxmlformats.org/officeDocument/2006/relationships/hyperlink" Target="https://en.wikipedia.org/wiki/Lebesgue_integral" TargetMode="External"/><Relationship Id="rId88" Type="http://schemas.openxmlformats.org/officeDocument/2006/relationships/hyperlink" Target="https://en.wikipedia.org/wiki/Lebesgue_measure" TargetMode="External"/><Relationship Id="rId108" Type="http://schemas.openxmlformats.org/officeDocument/2006/relationships/hyperlink" Target="https://en.wikipedia.org/wiki/Measurable_function" TargetMode="External"/><Relationship Id="rId57" Type="http://schemas.openxmlformats.org/officeDocument/2006/relationships/hyperlink" Target="https://en.wikipedia.org/wiki/Monotone_convergence_theorem" TargetMode="External"/><Relationship Id="rId74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6" Type="http://schemas.openxmlformats.org/officeDocument/2006/relationships/hyperlink" Target="https://www.cengage.com/c/statistical-inference-2e-casella-berger/9780534243128/" TargetMode="External"/><Relationship Id="rId148" Type="http://schemas.openxmlformats.org/officeDocument/2006/relationships/hyperlink" Target="https://www.wiley.com/en-us/Real+Analysis%3A+Modern+Techniques+and+Their+Applications%2C+2nd+Edition-p-9780471317166" TargetMode="External"/><Relationship Id="rId135" Type="http://schemas.openxmlformats.org/officeDocument/2006/relationships/hyperlink" Target="linear-algebra-inner-products.html#def-inner-product-space" TargetMode="External"/><Relationship Id="rId126" Type="http://schemas.openxmlformats.org/officeDocument/2006/relationships/hyperlink" Target="linear-algebra-inner-products.html#def-norm" TargetMode="External"/><Relationship Id="rId132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onnegative-integers" TargetMode="External"/><Relationship Id="rId55" Type="http://schemas.openxmlformats.org/officeDocument/2006/relationships/hyperlink" Target="notation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8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9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2026-10-15T16:11:56Z</dcterms:created>
  <dcterms:modified xsi:type="dcterms:W3CDTF">2026-10-15T16:11:56Z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