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2026-10-30 21:18:12 (PDT)</w:t>
      </w:r>
    </w:p>
    <w:bookmarkStart w:id="4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def-radian"/>
    <w:p>
      <w:pPr>
        <w:pStyle w:val="FirstParagraph"/>
      </w:pPr>
      <w:r>
        <w:rPr>
          <w:b/>
          <w:bCs/>
        </w:rPr>
        <w:t xml:space="preserve">Definition 4 (Radian)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radian</w:t>
      </w:r>
      <w:r>
        <w:t xml:space="preserve"> </w:t>
      </w:r>
      <w:r>
        <w:t xml:space="preserve">is the</w:t>
      </w:r>
      <w:r>
        <w:t xml:space="preserve"> </w:t>
      </w:r>
      <w:hyperlink w:anchor="def-angle-unit-circle">
        <w:r>
          <w:rPr>
            <w:rStyle w:val="Hyperlink"/>
          </w:rPr>
          <w:t xml:space="preserve">angle on the unit circle</w:t>
        </w:r>
      </w:hyperlink>
      <w:r>
        <w:t xml:space="preserve"> </w:t>
      </w:r>
      <w:r>
        <w:t xml:space="preserve">between two points that are a distance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apart along the circle.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radians.</w:t>
      </w:r>
    </w:p>
    <w:bookmarkEnd w:id="15"/>
    <w:bookmarkStart w:id="16" w:name="exm-radian"/>
    <w:p>
      <w:pPr>
        <w:pStyle w:val="BodyText"/>
      </w:pPr>
      <w:r>
        <w:rPr>
          <w:b/>
          <w:bCs/>
        </w:rPr>
        <w:t xml:space="preserve">Example 4 (Angles in radians)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apart,</w:t>
      </w:r>
      <w:r>
        <w:t xml:space="preserve"> </w:t>
      </w:r>
      <w:r>
        <w:t xml:space="preserve">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hyperlink w:anchor="def-radian">
        <w:r>
          <w:rPr>
            <w:rStyle w:val="Hyperlink"/>
          </w:rPr>
          <w:t xml:space="preserve">radians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radians.</w:t>
      </w:r>
    </w:p>
    <w:bookmarkEnd w:id="16"/>
    <w:bookmarkStart w:id="17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8" w:name="def-cosine-sine"/>
    <w:p>
      <w:pPr>
        <w:pStyle w:val="BodyText"/>
      </w:pPr>
      <w:r>
        <w:rPr>
          <w:b/>
          <w:bCs/>
        </w:rPr>
        <w:t xml:space="preserve">Definition 5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8"/>
    <w:bookmarkStart w:id="19" w:name="exm-cosine-sine"/>
    <w:p>
      <w:pPr>
        <w:pStyle w:val="BodyText"/>
      </w:pPr>
      <w:r>
        <w:rPr>
          <w:b/>
          <w:bCs/>
        </w:rPr>
        <w:t xml:space="preserve">Example 5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9"/>
    <w:bookmarkStart w:id="20" w:name="def-sine"/>
    <w:p>
      <w:pPr>
        <w:pStyle w:val="BodyText"/>
      </w:pPr>
      <w:r>
        <w:rPr>
          <w:b/>
          <w:bCs/>
        </w:rPr>
        <w:t xml:space="preserve">Definition 6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20"/>
    <w:bookmarkStart w:id="21" w:name="exm-sine"/>
    <w:p>
      <w:pPr>
        <w:pStyle w:val="BodyText"/>
      </w:pPr>
      <w:r>
        <w:rPr>
          <w:b/>
          <w:bCs/>
        </w:rPr>
        <w:t xml:space="preserve">Example 6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1"/>
    <w:bookmarkStart w:id="22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7" w:name="exm-cosine-sine-unit-circle"/>
    <w:p>
      <w:pPr>
        <w:pStyle w:val="BodyText"/>
      </w:pPr>
      <w:r>
        <w:rPr>
          <w:b/>
          <w:bCs/>
        </w:rPr>
        <w:t xml:space="preserve">Example 7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6"/>
        </w:tc>
      </w:tr>
    </w:tbl>
    <w:bookmarkEnd w:id="27"/>
    <w:bookmarkStart w:id="28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31" w:name="def-arccosine"/>
    <w:p>
      <w:pPr>
        <w:pStyle w:val="BodyText"/>
      </w:pPr>
      <w:r>
        <w:rPr>
          <w:b/>
          <w:bCs/>
        </w:rPr>
        <w:t xml:space="preserve">Definition 7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3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31"/>
    <w:bookmarkStart w:id="32" w:name="exm-arccosine"/>
    <w:p>
      <w:pPr>
        <w:pStyle w:val="BodyText"/>
      </w:pPr>
      <w:r>
        <w:rPr>
          <w:b/>
          <w:bCs/>
        </w:rPr>
        <w:t xml:space="preserve">Example 8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"/>
    <w:bookmarkStart w:id="43" w:name="refs"/>
    <w:bookmarkStart w:id="34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https://en.wikipedia.org/wiki/Unit_circle</w:t>
        </w:r>
      </w:hyperlink>
    </w:p>
    <w:bookmarkEnd w:id="34"/>
    <w:bookmarkStart w:id="36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https://en.wikipedia.org/wiki/Pi</w:t>
        </w:r>
      </w:hyperlink>
    </w:p>
    <w:bookmarkEnd w:id="36"/>
    <w:bookmarkStart w:id="38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https://en.wikipedia.org/wiki/Sine_and_cosine</w:t>
        </w:r>
      </w:hyperlink>
    </w:p>
    <w:bookmarkEnd w:id="38"/>
    <w:bookmarkStart w:id="40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https://en.wikipedia.org/wiki/Trigonometric_functions</w:t>
        </w:r>
      </w:hyperlink>
    </w:p>
    <w:bookmarkEnd w:id="40"/>
    <w:bookmarkStart w:id="42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https://en.wikipedia.org/wiki/Pythagorean_trigonometric_identity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functions.qmd#def-function" TargetMode="External" /><Relationship Type="http://schemas.openxmlformats.org/officeDocument/2006/relationships/hyperlink" Id="rId35" Target="https://en.wikipedia.org/wiki/Pi" TargetMode="External" /><Relationship Type="http://schemas.openxmlformats.org/officeDocument/2006/relationships/hyperlink" Id="rId41" Target="https://en.wikipedia.org/wiki/Pythagorean_trigonometric_identity" TargetMode="External" /><Relationship Type="http://schemas.openxmlformats.org/officeDocument/2006/relationships/hyperlink" Id="rId37" Target="https://en.wikipedia.org/wiki/Sine_and_cosine" TargetMode="External" /><Relationship Type="http://schemas.openxmlformats.org/officeDocument/2006/relationships/hyperlink" Id="rId39" Target="https://en.wikipedia.org/wiki/Trigonometric_functions" TargetMode="External" /><Relationship Type="http://schemas.openxmlformats.org/officeDocument/2006/relationships/hyperlink" Id="rId33" Target="https://en.wikipedia.org/wiki/Unit_circle" TargetMode="External" /><Relationship Type="http://schemas.openxmlformats.org/officeDocument/2006/relationships/hyperlink" Id="rId30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2026-10-31T05:00:29Z</dcterms:created>
  <dcterms:modified xsi:type="dcterms:W3CDTF">2026-10-31T05:00:29Z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21:18:12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