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Measurable Functions and Integrals</w:t>
      </w:r>
    </w:p>
    <w:p>
      <w:pPr>
        <w:pStyle w:val="Date"/>
      </w:pPr>
      <w:r>
        <w:t xml:space="preserve">Last modified: 2026-10-29 16:45:03 (PDT)</w:t>
      </w:r>
    </w:p>
    <w:bookmarkStart w:id="49" w:name="measurable-functions-and-integrals"/>
    <w:p>
      <w:pPr>
        <w:pStyle w:val="Heading2"/>
      </w:pPr>
      <w:r>
        <w:t xml:space="preserve">1 Measurable functions and integrals</w:t>
      </w:r>
    </w:p>
    <w:bookmarkStart w:id="11" w:name="def-measurable-function"/>
    <w:p>
      <w:pPr>
        <w:pStyle w:val="FirstParagraph"/>
      </w:pPr>
      <w:r>
        <w:rPr>
          <w:b/>
          <w:bCs/>
        </w:rPr>
        <w:t xml:space="preserve">Definition 1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"/>
    <w:bookmarkStart w:id="13" w:name="rem-measurable-function-gene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13"/>
    <w:bookmarkStart w:id="15" w:name="exm-measurable-function"/>
    <w:p>
      <w:pPr>
        <w:pStyle w:val="BodyText"/>
      </w:pPr>
      <w:r>
        <w:rPr>
          <w:b/>
          <w:bCs/>
        </w:rPr>
        <w:t xml:space="preserve">Example 1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Example 1 in Sigma-Algebras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5"/>
    <w:bookmarkStart w:id="21" w:name="def-integral-nonneg"/>
    <w:p>
      <w:pPr>
        <w:pStyle w:val="BodyText"/>
      </w:pPr>
      <w:r>
        <w:rPr>
          <w:b/>
          <w:bCs/>
        </w:rPr>
        <w:t xml:space="preserve">Definition 2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18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9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[3, Sec. 15]</w:t>
      </w:r>
    </w:p>
    <w:bookmarkEnd w:id="21"/>
    <w:bookmarkStart w:id="23" w:name="rem-integral-nonneg-lower-sums"/>
    <w:p>
      <w:pPr>
        <w:pStyle w:val="BodyText"/>
      </w:pPr>
      <w:r>
        <w:rPr>
          <w:i/>
          <w:iCs/>
        </w:rPr>
        <w:t xml:space="preserve">Remark 2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22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bookmarkEnd w:id="23"/>
    <w:bookmarkStart w:id="24" w:name="exm-integral-nonneg"/>
    <w:p>
      <w:pPr>
        <w:pStyle w:val="BodyText"/>
      </w:pPr>
      <w:r>
        <w:rPr>
          <w:b/>
          <w:bCs/>
        </w:rPr>
        <w:t xml:space="preserve">Example 2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"/>
    <w:bookmarkStart w:id="27" w:name="rem-positive-negative-parts"/>
    <w:p>
      <w:pPr>
        <w:pStyle w:val="BodyText"/>
      </w:pPr>
      <w:r>
        <w:rPr>
          <w:i/>
          <w:iCs/>
        </w:rPr>
        <w:t xml:space="preserve">Remark 3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[3], Theorem 13.3</w:t>
      </w:r>
      <w:r>
        <w:t xml:space="preserve">.)</w:t>
      </w:r>
    </w:p>
    <w:bookmarkEnd w:id="27"/>
    <w:bookmarkStart w:id="28" w:name="def-integral"/>
    <w:p>
      <w:pPr>
        <w:pStyle w:val="BodyText"/>
      </w:pPr>
      <w:r>
        <w:rPr>
          <w:b/>
          <w:bCs/>
        </w:rPr>
        <w:t xml:space="preserve">Definition 3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[3, Sec. 15]</w:t>
      </w:r>
    </w:p>
    <w:bookmarkEnd w:id="28"/>
    <w:bookmarkStart w:id="29" w:name="exm-integral"/>
    <w:p>
      <w:pPr>
        <w:pStyle w:val="BodyText"/>
      </w:pPr>
      <w:r>
        <w:rPr>
          <w:b/>
          <w:bCs/>
        </w:rPr>
        <w:t xml:space="preserve">Example 3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r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python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38"/>
        </w:tc>
      </w:tr>
    </w:tbl>
    <w:bookmarkStart w:id="40" w:name="def-absolutely-integrable"/>
    <w:p>
      <w:pPr>
        <w:pStyle w:val="BodyText"/>
      </w:pPr>
      <w:r>
        <w:rPr>
          <w:b/>
          <w:bCs/>
        </w:rPr>
        <w:t xml:space="preserve">Definition 4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3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40"/>
    <w:bookmarkStart w:id="41" w:name="rem-absolutely-integrable-integral"/>
    <w:p>
      <w:pPr>
        <w:pStyle w:val="BodyText"/>
      </w:pPr>
      <w:r>
        <w:rPr>
          <w:i/>
          <w:iCs/>
        </w:rPr>
        <w:t xml:space="preserve">Remark 4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</w:t>
        </w:r>
      </w:hyperlink>
      <w:r>
        <w:t xml:space="preserve">) is a real number.</w:t>
      </w:r>
    </w:p>
    <w:bookmarkEnd w:id="41"/>
    <w:bookmarkStart w:id="42" w:name="exm-absolutely-integrable"/>
    <w:p>
      <w:pPr>
        <w:pStyle w:val="BodyText"/>
      </w:pPr>
      <w:r>
        <w:rPr>
          <w:b/>
          <w:bCs/>
        </w:rPr>
        <w:t xml:space="preserve">Example 4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3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2"/>
    <w:bookmarkStart w:id="48" w:name="refs"/>
    <w:bookmarkStart w:id="44" w:name="ref-wikipedia_measurable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">
        <w:r>
          <w:rPr>
            <w:rStyle w:val="Hyperlink"/>
          </w:rPr>
          <w:t xml:space="preserve">https://en.wikipedia.org/wiki/Measurable_function</w:t>
        </w:r>
      </w:hyperlink>
    </w:p>
    <w:bookmarkEnd w:id="44"/>
    <w:bookmarkStart w:id="46" w:name="ref-wikipedia_lebesgue_integr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https://en.wikipedia.org/wiki/Lebesgue_integration</w:t>
        </w:r>
      </w:hyperlink>
    </w:p>
    <w:bookmarkEnd w:id="46"/>
    <w:bookmarkStart w:id="47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Measurable Functions and Integrals</dc:title>
  <dc:creator/>
  <cp:keywords/>
  <dcterms:created xsi:type="dcterms:W3CDTF">2026-10-30T00:30:20Z</dcterms:created>
  <dcterms:modified xsi:type="dcterms:W3CDTF">2026-10-30T00:30:20Z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