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2026-10-12 22:07:53 (PDT)</w:t>
      </w:r>
    </w:p>
    <w:bookmarkStart w:id="38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9"/>
    <w:bookmarkStart w:id="11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1"/>
    <w:bookmarkStart w:id="12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6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8" w:name="def-null-space"/>
    <w:p>
      <w:pPr>
        <w:pStyle w:val="BodyText"/>
      </w:pPr>
      <w:r>
        <w:rPr>
          <w:b/>
          <w:bCs/>
        </w:rPr>
        <w:t xml:space="preserve">Definition 2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7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8"/>
    <w:bookmarkStart w:id="19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1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3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3"/>
    <w:bookmarkStart w:id="24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5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5"/>
    <w:bookmarkStart w:id="26" w:name="def-cross-product-matrix"/>
    <w:p>
      <w:pPr>
        <w:pStyle w:val="BodyText"/>
      </w:pPr>
      <w:r>
        <w:rPr>
          <w:b/>
          <w:bCs/>
        </w:rPr>
        <w:t xml:space="preserve">Definition 3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7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28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8"/>
    <w:bookmarkStart w:id="29" w:name="def-gram-matrix"/>
    <w:p>
      <w:pPr>
        <w:pStyle w:val="FirstParagraph"/>
      </w:pPr>
      <w:r>
        <w:rPr>
          <w:b/>
          <w:bCs/>
        </w:rPr>
        <w:t xml:space="preserve">Definition 4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29"/>
    <w:bookmarkStart w:id="30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3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1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5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4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5"/>
    <w:bookmarkStart w:id="36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7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7"/>
    <w:bookmarkEnd w:id="38"/>
    <w:bookmarkStart w:id="96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3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48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49" w:name="def-nullity"/>
    <w:p>
      <w:pPr>
        <w:pStyle w:val="BodyText"/>
      </w:pPr>
      <w:r>
        <w:rPr>
          <w:b/>
          <w:bCs/>
        </w:rPr>
        <w:t xml:space="preserve">Definition 5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bookmarkStart w:id="50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0"/>
    <w:bookmarkStart w:id="51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5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6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6"/>
    <w:bookmarkStart w:id="57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8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58"/>
    <w:bookmarkStart w:id="59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0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0"/>
    <w:bookmarkStart w:id="61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3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2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3"/>
    <w:bookmarkStart w:id="66" w:name="def-affine-subspace"/>
    <w:p>
      <w:pPr>
        <w:pStyle w:val="BodyText"/>
      </w:pPr>
      <w:r>
        <w:rPr>
          <w:b/>
          <w:bCs/>
        </w:rPr>
        <w:t xml:space="preserve">Definition 6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6"/>
    <w:bookmarkStart w:id="68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8"/>
    <w:bookmarkStart w:id="71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4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3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5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7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6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7"/>
    <w:bookmarkStart w:id="79" w:name="def-half-space"/>
    <w:p>
      <w:pPr>
        <w:pStyle w:val="BodyText"/>
      </w:pPr>
      <w:r>
        <w:rPr>
          <w:b/>
          <w:bCs/>
        </w:rPr>
        <w:t xml:space="preserve">Definition 7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78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0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0"/>
    <w:bookmarkStart w:id="81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6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5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6"/>
    <w:bookmarkStart w:id="87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7"/>
    <w:bookmarkStart w:id="88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8"/>
    <w:bookmarkStart w:id="89" w:name="def-rank-factorization"/>
    <w:p>
      <w:pPr>
        <w:pStyle w:val="FirstParagraph"/>
      </w:pPr>
      <w:r>
        <w:rPr>
          <w:b/>
          <w:bCs/>
        </w:rPr>
        <w:t xml:space="preserve">Definition 8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9"/>
    <w:bookmarkStart w:id="90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91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2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2"/>
    <w:bookmarkStart w:id="95" w:name="refs"/>
    <w:bookmarkStart w:id="94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3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82" Target="media/rId82.png" /><Relationship Type="http://schemas.openxmlformats.org/officeDocument/2006/relationships/hyperlink" Id="rId93" Target="https://ucla-biostat-216.github.io/2024fall/slides/05-rank/05-rank.html" TargetMode="External" /><Relationship Type="http://schemas.openxmlformats.org/officeDocument/2006/relationships/hyperlink" Id="rId34" Target="linear-algebra-diagonalization.html#thm-pd-gram" TargetMode="External" /><Relationship Type="http://schemas.openxmlformats.org/officeDocument/2006/relationships/hyperlink" Id="rId69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65" Target="linear-algebra-matrices.html#def-translation" TargetMode="External" /><Relationship Type="http://schemas.openxmlformats.org/officeDocument/2006/relationships/hyperlink" Id="rId72" Target="linear-algebra-matrices.html#exm-dot-product-matmul" TargetMode="External" /><Relationship Type="http://schemas.openxmlformats.org/officeDocument/2006/relationships/hyperlink" Id="rId76" Target="linear-algebra-matrices.html#exm-hyperplane" TargetMode="External" /><Relationship Type="http://schemas.openxmlformats.org/officeDocument/2006/relationships/hyperlink" Id="rId32" Target="linear-algebra-special-matrices.html#def-positive-semidefinite" TargetMode="External" /><Relationship Type="http://schemas.openxmlformats.org/officeDocument/2006/relationships/hyperlink" Id="rId31" Target="linear-algebra-special-matrices.html#def-symmetric-matrix" TargetMode="External" /><Relationship Type="http://schemas.openxmlformats.org/officeDocument/2006/relationships/hyperlink" Id="rId45" Target="linear-algebra-subspaces.html#def-basis" TargetMode="External" /><Relationship Type="http://schemas.openxmlformats.org/officeDocument/2006/relationships/hyperlink" Id="rId47" Target="linear-algebra-subspaces.html#def-dimension" TargetMode="External" /><Relationship Type="http://schemas.openxmlformats.org/officeDocument/2006/relationships/hyperlink" Id="rId44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54" Target="linear-algebra-subspaces.html#exm-dimension" TargetMode="External" /><Relationship Type="http://schemas.openxmlformats.org/officeDocument/2006/relationships/hyperlink" Id="rId67" Target="linear-algebra-subspaces.html#exm-not-subspace" TargetMode="External" /><Relationship Type="http://schemas.openxmlformats.org/officeDocument/2006/relationships/hyperlink" Id="rId73" Target="linear-algebra-subspaces.html#exm-subspace-zero" TargetMode="External" /><Relationship Type="http://schemas.openxmlformats.org/officeDocument/2006/relationships/hyperlink" Id="rId62" Target="linear-algebra-subspaces.html#rem-full-column-rank-shape" TargetMode="External" /><Relationship Type="http://schemas.openxmlformats.org/officeDocument/2006/relationships/hyperlink" Id="rId42" Target="linear-algebra-subspaces.html#sec-subspaces" TargetMode="External" /><Relationship Type="http://schemas.openxmlformats.org/officeDocument/2006/relationships/hyperlink" Id="rId46" Target="linear-algebra-subspaces.html#thm-add-outside-span" TargetMode="External" /><Relationship Type="http://schemas.openxmlformats.org/officeDocument/2006/relationships/hyperlink" Id="rId53" Target="linear-algebra-subspaces.html#thm-basis-size" TargetMode="External" /><Relationship Type="http://schemas.openxmlformats.org/officeDocument/2006/relationships/hyperlink" Id="rId52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55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27" Target="linear-algebra-vectors.html#def-dot-product" TargetMode="External" /><Relationship Type="http://schemas.openxmlformats.org/officeDocument/2006/relationships/hyperlink" Id="rId70" Target="linear-algebra-vectors.html#def-orthogonal-vectors" TargetMode="External" /><Relationship Type="http://schemas.openxmlformats.org/officeDocument/2006/relationships/hyperlink" Id="rId64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https://ucla-biostat-216.github.io/2024fall/slides/05-rank/05-rank.html" TargetMode="External" /><Relationship Type="http://schemas.openxmlformats.org/officeDocument/2006/relationships/hyperlink" Id="rId34" Target="linear-algebra-diagonalization.html#thm-pd-gram" TargetMode="External" /><Relationship Type="http://schemas.openxmlformats.org/officeDocument/2006/relationships/hyperlink" Id="rId69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65" Target="linear-algebra-matrices.html#def-translation" TargetMode="External" /><Relationship Type="http://schemas.openxmlformats.org/officeDocument/2006/relationships/hyperlink" Id="rId72" Target="linear-algebra-matrices.html#exm-dot-product-matmul" TargetMode="External" /><Relationship Type="http://schemas.openxmlformats.org/officeDocument/2006/relationships/hyperlink" Id="rId76" Target="linear-algebra-matrices.html#exm-hyperplane" TargetMode="External" /><Relationship Type="http://schemas.openxmlformats.org/officeDocument/2006/relationships/hyperlink" Id="rId32" Target="linear-algebra-special-matrices.html#def-positive-semidefinite" TargetMode="External" /><Relationship Type="http://schemas.openxmlformats.org/officeDocument/2006/relationships/hyperlink" Id="rId31" Target="linear-algebra-special-matrices.html#def-symmetric-matrix" TargetMode="External" /><Relationship Type="http://schemas.openxmlformats.org/officeDocument/2006/relationships/hyperlink" Id="rId45" Target="linear-algebra-subspaces.html#def-basis" TargetMode="External" /><Relationship Type="http://schemas.openxmlformats.org/officeDocument/2006/relationships/hyperlink" Id="rId47" Target="linear-algebra-subspaces.html#def-dimension" TargetMode="External" /><Relationship Type="http://schemas.openxmlformats.org/officeDocument/2006/relationships/hyperlink" Id="rId44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54" Target="linear-algebra-subspaces.html#exm-dimension" TargetMode="External" /><Relationship Type="http://schemas.openxmlformats.org/officeDocument/2006/relationships/hyperlink" Id="rId67" Target="linear-algebra-subspaces.html#exm-not-subspace" TargetMode="External" /><Relationship Type="http://schemas.openxmlformats.org/officeDocument/2006/relationships/hyperlink" Id="rId73" Target="linear-algebra-subspaces.html#exm-subspace-zero" TargetMode="External" /><Relationship Type="http://schemas.openxmlformats.org/officeDocument/2006/relationships/hyperlink" Id="rId62" Target="linear-algebra-subspaces.html#rem-full-column-rank-shape" TargetMode="External" /><Relationship Type="http://schemas.openxmlformats.org/officeDocument/2006/relationships/hyperlink" Id="rId42" Target="linear-algebra-subspaces.html#sec-subspaces" TargetMode="External" /><Relationship Type="http://schemas.openxmlformats.org/officeDocument/2006/relationships/hyperlink" Id="rId46" Target="linear-algebra-subspaces.html#thm-add-outside-span" TargetMode="External" /><Relationship Type="http://schemas.openxmlformats.org/officeDocument/2006/relationships/hyperlink" Id="rId53" Target="linear-algebra-subspaces.html#thm-basis-size" TargetMode="External" /><Relationship Type="http://schemas.openxmlformats.org/officeDocument/2006/relationships/hyperlink" Id="rId52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55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27" Target="linear-algebra-vectors.html#def-dot-product" TargetMode="External" /><Relationship Type="http://schemas.openxmlformats.org/officeDocument/2006/relationships/hyperlink" Id="rId70" Target="linear-algebra-vectors.html#def-orthogonal-vectors" TargetMode="External" /><Relationship Type="http://schemas.openxmlformats.org/officeDocument/2006/relationships/hyperlink" Id="rId64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2026-10-13T05:29:43Z</dcterms:created>
  <dcterms:modified xsi:type="dcterms:W3CDTF">2026-10-13T05:29:43Z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22:07:53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