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17:33:03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r>
        <w:rPr>
          <w:b/>
          <w:bCs/>
        </w:rPr>
        <w:t xml:space="preserve">Definition 53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r>
        <w:rPr>
          <w:b/>
          <w:bCs/>
        </w:rPr>
        <w:t xml:space="preserve">Example 51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r>
        <w:rPr>
          <w:b/>
          <w:bCs/>
        </w:rPr>
        <w:t xml:space="preserve">Example 52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introduces a new number to solve it.</w:t>
      </w:r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r>
        <w:rPr>
          <w:b/>
          <w:bCs/>
        </w:rPr>
        <w:t xml:space="preserve">Example 53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8"/>
    <w:bookmarkStart w:id="23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9"/>
    <w:bookmarkStart w:id="240" w:name="def-complex-number"/>
    <w:p>
      <w:pPr>
        <w:pStyle w:val="BodyText"/>
      </w:pPr>
      <w:r>
        <w:rPr>
          <w:b/>
          <w:bCs/>
        </w:rPr>
        <w:t xml:space="preserve">Definition 54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r>
        <w:rPr>
          <w:b/>
          <w:bCs/>
        </w:rPr>
        <w:t xml:space="preserve">Example 54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r>
        <w:rPr>
          <w:b/>
          <w:bCs/>
        </w:rPr>
        <w:t xml:space="preserve">Example 55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r>
        <w:rPr>
          <w:b/>
          <w:bCs/>
        </w:rPr>
        <w:t xml:space="preserve">Example 56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r>
        <w:rPr>
          <w:b/>
          <w:bCs/>
        </w:rPr>
        <w:t xml:space="preserve">Definition 55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r>
        <w:rPr>
          <w:b/>
          <w:bCs/>
        </w:rPr>
        <w:t xml:space="preserve">Example 57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r>
        <w:rPr>
          <w:b/>
          <w:bCs/>
        </w:rPr>
        <w:t xml:space="preserve">Definition 56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r>
        <w:rPr>
          <w:b/>
          <w:bCs/>
        </w:rPr>
        <w:t xml:space="preserve">Example 58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r>
        <w:rPr>
          <w:b/>
          <w:bCs/>
        </w:rPr>
        <w:t xml:space="preserve">Example 59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6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54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56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54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2026-10-15T00:44:23Z</dcterms:created>
  <dcterms:modified xsi:type="dcterms:W3CDTF">2026-10-15T00:44:23Z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17:33:03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