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7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2026-10-10 11:17:20 (PDT)</w:t>
      </w:r>
    </w:p>
    <w:bookmarkStart w:id="30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9"/>
    <w:bookmarkStart w:id="11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1"/>
    <w:bookmarkStart w:id="12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3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4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5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6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8" w:name="def-null-space"/>
    <w:p>
      <w:pPr>
        <w:pStyle w:val="BodyText"/>
      </w:pPr>
      <w:r>
        <w:rPr>
          <w:b/>
          <w:bCs/>
        </w:rPr>
        <w:t xml:space="preserve">Definition 2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r:id="rId17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18"/>
    <w:bookmarkStart w:id="19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1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3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2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3"/>
    <w:bookmarkStart w:id="24" w:name="thm-row-null-disjoint"/>
    <w:p>
      <w:pPr>
        <w:pStyle w:val="BodyText"/>
      </w:pPr>
      <w:r>
        <w:rPr>
          <w:b/>
          <w:bCs/>
        </w:rPr>
        <w:t xml:space="preserve">Theorem 3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25" w:name="exm-row-null-disjoint"/>
    <w:p>
      <w:pPr>
        <w:pStyle w:val="BodyText"/>
      </w:pPr>
      <w:r>
        <w:rPr>
          <w:b/>
          <w:bCs/>
        </w:rPr>
        <w:t xml:space="preserve">Example 5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25"/>
    <w:bookmarkStart w:id="26" w:name="def-gram-matrix"/>
    <w:p>
      <w:pPr>
        <w:pStyle w:val="BodyText"/>
      </w:pPr>
      <w:r>
        <w:rPr>
          <w:b/>
          <w:bCs/>
        </w:rPr>
        <w:t xml:space="preserve">Definition 3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</w:p>
    <w:bookmarkEnd w:id="26"/>
    <w:bookmarkStart w:id="27" w:name="exm-gram-matrix"/>
    <w:p>
      <w:pPr>
        <w:pStyle w:val="BodyText"/>
      </w:pPr>
      <w:r>
        <w:rPr>
          <w:b/>
          <w:bCs/>
        </w:rPr>
        <w:t xml:space="preserve">Example 6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thm-null-gram"/>
    <w:p>
      <w:pPr>
        <w:pStyle w:val="BodyText"/>
      </w:pPr>
      <w:r>
        <w:rPr>
          <w:b/>
          <w:bCs/>
        </w:rPr>
        <w:t xml:space="preserve">Theorem 4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29" w:name="exm-null-gram"/>
    <w:p>
      <w:pPr>
        <w:pStyle w:val="BodyText"/>
      </w:pPr>
      <w:r>
        <w:rPr>
          <w:b/>
          <w:bCs/>
        </w:rPr>
        <w:t xml:space="preserve">Example 7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9"/>
    <w:bookmarkEnd w:id="30"/>
    <w:bookmarkStart w:id="88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35" w:name="thm-rank-dim"/>
    <w:p>
      <w:pPr>
        <w:pStyle w:val="BodyText"/>
      </w:pPr>
      <w:r>
        <w:rPr>
          <w:b/>
          <w:bCs/>
        </w:rPr>
        <w:t xml:space="preserve">Theorem 5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5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40" w:name="exm-rank-dim"/>
    <w:p>
      <w:pPr>
        <w:pStyle w:val="BodyText"/>
      </w:pPr>
      <w:r>
        <w:rPr>
          <w:b/>
          <w:bCs/>
        </w:rPr>
        <w:t xml:space="preserve">Example 8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40"/>
    <w:bookmarkStart w:id="41" w:name="def-nullity"/>
    <w:p>
      <w:pPr>
        <w:pStyle w:val="BodyText"/>
      </w:pPr>
      <w:r>
        <w:rPr>
          <w:b/>
          <w:bCs/>
        </w:rPr>
        <w:t xml:space="preserve">Definition 4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bookmarkStart w:id="42" w:name="exm-nullity"/>
    <w:p>
      <w:pPr>
        <w:pStyle w:val="FirstParagraph"/>
      </w:pPr>
      <w:r>
        <w:rPr>
          <w:b/>
          <w:bCs/>
        </w:rPr>
        <w:t xml:space="preserve">Example 9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42"/>
    <w:bookmarkStart w:id="43" w:name="thm-rank-nullity"/>
    <w:p>
      <w:pPr>
        <w:pStyle w:val="BodyText"/>
      </w:pPr>
      <w:r>
        <w:rPr>
          <w:b/>
          <w:bCs/>
        </w:rPr>
        <w:t xml:space="preserve">Theorem 6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4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47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48" w:name="exm-rank-nullity"/>
    <w:p>
      <w:pPr>
        <w:pStyle w:val="BodyText"/>
      </w:pPr>
      <w:r>
        <w:rPr>
          <w:b/>
          <w:bCs/>
        </w:rPr>
        <w:t xml:space="preserve">Example 10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8"/>
    <w:bookmarkStart w:id="49" w:name="thm-rank-product"/>
    <w:p>
      <w:pPr>
        <w:pStyle w:val="BodyText"/>
      </w:pPr>
      <w:r>
        <w:rPr>
          <w:b/>
          <w:bCs/>
        </w:rPr>
        <w:t xml:space="preserve">Theorem 7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0" w:name="exm-rank-product"/>
    <w:p>
      <w:pPr>
        <w:pStyle w:val="FirstParagraph"/>
      </w:pPr>
      <w:r>
        <w:rPr>
          <w:b/>
          <w:bCs/>
        </w:rPr>
        <w:t xml:space="preserve">Example 11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50"/>
    <w:bookmarkStart w:id="51" w:name="thm-rank-transpose"/>
    <w:p>
      <w:pPr>
        <w:pStyle w:val="BodyText"/>
      </w:pPr>
      <w:r>
        <w:rPr>
          <w:b/>
          <w:bCs/>
        </w:rPr>
        <w:t xml:space="preserve">Theorem 8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52" w:name="exm-rank-transpose"/>
    <w:p>
      <w:pPr>
        <w:pStyle w:val="BodyText"/>
      </w:pPr>
      <w:r>
        <w:rPr>
          <w:b/>
          <w:bCs/>
        </w:rPr>
        <w:t xml:space="preserve">Example 12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8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52"/>
    <w:bookmarkStart w:id="53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55" w:name="exm-rank-bound"/>
    <w:p>
      <w:pPr>
        <w:pStyle w:val="BodyText"/>
      </w:pPr>
      <w:r>
        <w:rPr>
          <w:b/>
          <w:bCs/>
        </w:rPr>
        <w:t xml:space="preserve">Example 13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4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55"/>
    <w:bookmarkStart w:id="58" w:name="def-affine-subspace"/>
    <w:p>
      <w:pPr>
        <w:pStyle w:val="BodyText"/>
      </w:pPr>
      <w:r>
        <w:rPr>
          <w:b/>
          <w:bCs/>
        </w:rPr>
        <w:t xml:space="preserve">Definition 5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Definition 16 in Matrices</w:t>
        </w:r>
      </w:hyperlink>
      <w:r>
        <w:t xml:space="preserve">).</w:t>
      </w:r>
    </w:p>
    <w:bookmarkEnd w:id="58"/>
    <w:bookmarkStart w:id="60" w:name="exm-affine-subspace"/>
    <w:p>
      <w:pPr>
        <w:pStyle w:val="BodyText"/>
      </w:pPr>
      <w:r>
        <w:rPr>
          <w:b/>
          <w:bCs/>
        </w:rPr>
        <w:t xml:space="preserve">Example 14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59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0"/>
    <w:bookmarkStart w:id="63" w:name="thm-hyperplane-subspace"/>
    <w:p>
      <w:pPr>
        <w:pStyle w:val="BodyText"/>
      </w:pPr>
      <w:r>
        <w:rPr>
          <w:b/>
          <w:bCs/>
        </w:rPr>
        <w:t xml:space="preserve">Theorem 9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Definition 13 in Vectors</w:t>
        </w:r>
      </w:hyperlink>
      <w:r>
        <w:t xml:space="preserve">).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9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66" w:name="exm-hyperplane-subspace"/>
    <w:p>
      <w:pPr>
        <w:pStyle w:val="FirstParagraph"/>
      </w:pPr>
      <w:r>
        <w:rPr>
          <w:b/>
          <w:bCs/>
        </w:rPr>
        <w:t xml:space="preserve">Example 15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65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2"/>
        </w:numPr>
      </w:pP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Their difference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2"/>
        </w:numPr>
      </w:pPr>
      <w:r>
        <w:t xml:space="preserve">The point built in the proof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bookmarkStart w:id="67" w:name="thm-hyperplane-origin"/>
    <w:p>
      <w:pPr>
        <w:pStyle w:val="FirstParagraph"/>
      </w:pPr>
      <w:r>
        <w:rPr>
          <w:b/>
          <w:bCs/>
        </w:rPr>
        <w:t xml:space="preserve">Theorem 10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61">
        <w:r>
          <w:rPr>
            <w:rStyle w:val="Hyperlink"/>
          </w:rPr>
          <w:t xml:space="preserve">Definition 19 in Matrices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some nonzero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some linearly independent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dot product with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(@thm-add-ident)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37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bookmarkStart w:id="69" w:name="exm-hyperplane-origin"/>
    <w:p>
      <w:pPr>
        <w:pStyle w:val="BodyText"/>
      </w:pPr>
      <w:r>
        <w:rPr>
          <w:b/>
          <w:bCs/>
        </w:rPr>
        <w:t xml:space="preserve">Example 16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68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nonzero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</w:t>
      </w:r>
    </w:p>
    <w:bookmarkEnd w:id="69"/>
    <w:bookmarkStart w:id="71" w:name="def-half-space"/>
    <w:p>
      <w:pPr>
        <w:pStyle w:val="BodyText"/>
      </w:pPr>
      <w:r>
        <w:rPr>
          <w:b/>
          <w:bCs/>
        </w:rPr>
        <w:t xml:space="preserve">Definition 6 (Half-space)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61">
        <w:r>
          <w:rPr>
            <w:rStyle w:val="Hyperlink"/>
          </w:rPr>
          <w:t xml:space="preserve">Definition 19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70" w:name="eq-half-space"/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goes up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moves 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tells you which side of the hyperplane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72" w:name="exm-half-space-plane"/>
    <w:p>
      <w:pPr>
        <w:pStyle w:val="BodyText"/>
      </w:pPr>
      <w:r>
        <w:rPr>
          <w:b/>
          <w:bCs/>
        </w:rPr>
        <w:t xml:space="preserve">Example 17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Compact"/>
        <w:numPr>
          <w:ilvl w:val="0"/>
          <w:numId w:val="1004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72"/>
    <w:bookmarkStart w:id="73" w:name="thm-half-space-dimension"/>
    <w:p>
      <w:pPr>
        <w:pStyle w:val="BodyText"/>
      </w:pPr>
      <w:r>
        <w:rPr>
          <w:b/>
          <w:bCs/>
        </w:rPr>
        <w:t xml:space="preserve">Theorem 11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r>
              <m:t>S</m:t>
            </m:r>
          </m:e>
        </m:d>
        <m:r>
          <m:t>​</m:t>
        </m:r>
      </m:oMath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5"/>
        </w:numPr>
      </w:pP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part 3,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, this is positive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/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78" w:name="exm-half-space-iris"/>
    <w:p>
      <w:pPr>
        <w:pStyle w:val="BodyText"/>
      </w:pPr>
      <w:r>
        <w:rPr>
          <w:b/>
          <w:bCs/>
        </w:rPr>
        <w:t xml:space="preserve">Example 18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 a coefficient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77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78"/>
    <w:bookmarkStart w:id="79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15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Write the plane and its half-spaces using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6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79"/>
    <w:bookmarkStart w:id="80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Compute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7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80"/>
    <w:bookmarkStart w:id="81" w:name="def-rank-factorization"/>
    <w:p>
      <w:pPr>
        <w:pStyle w:val="FirstParagraph"/>
      </w:pPr>
      <w:r>
        <w:rPr>
          <w:b/>
          <w:bCs/>
        </w:rPr>
        <w:t xml:space="preserve">Definition 7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1"/>
    <w:bookmarkStart w:id="82" w:name="exm-rank-factorization"/>
    <w:p>
      <w:pPr>
        <w:pStyle w:val="FirstParagraph"/>
      </w:pPr>
      <w:r>
        <w:rPr>
          <w:b/>
          <w:bCs/>
        </w:rPr>
        <w:t xml:space="preserve">Example 19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8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2"/>
    <w:bookmarkStart w:id="83" w:name="thm-rank-factorization"/>
    <w:p>
      <w:pPr>
        <w:pStyle w:val="BodyText"/>
      </w:pPr>
      <w:r>
        <w:rPr>
          <w:b/>
          <w:bCs/>
        </w:rPr>
        <w:t xml:space="preserve">Theorem 12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4" w:name="exm-rank-factorization-construct"/>
    <w:p>
      <w:pPr>
        <w:pStyle w:val="BodyText"/>
      </w:pPr>
      <w:r>
        <w:rPr>
          <w:b/>
          <w:bCs/>
        </w:rPr>
        <w:t xml:space="preserve">Example 20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19</w:t>
        </w:r>
      </w:hyperlink>
      <w:r>
        <w:t xml:space="preserve">.</w:t>
      </w:r>
    </w:p>
    <w:bookmarkEnd w:id="84"/>
    <w:bookmarkStart w:id="87" w:name="refs"/>
    <w:bookmarkStart w:id="86" w:name="ref-zhou2024rank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5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86"/>
    <w:bookmarkEnd w:id="87"/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74" Target="media/rId74.png" /><Relationship Type="http://schemas.openxmlformats.org/officeDocument/2006/relationships/hyperlink" Id="rId85" Target="https://ucla-biostat-216.github.io/2024fall/slides/05-rank/05-rank.html" TargetMode="External" /><Relationship Type="http://schemas.openxmlformats.org/officeDocument/2006/relationships/hyperlink" Id="rId61" Target="linear-algebra-matrices.html#def-hyperplane" TargetMode="External" /><Relationship Type="http://schemas.openxmlformats.org/officeDocument/2006/relationships/hyperlink" Id="rId17" Target="linear-algebra-matrices.html#def-linear-system" TargetMode="External" /><Relationship Type="http://schemas.openxmlformats.org/officeDocument/2006/relationships/hyperlink" Id="rId10" Target="linear-algebra-matrices.html#def-matvec-mult" TargetMode="External" /><Relationship Type="http://schemas.openxmlformats.org/officeDocument/2006/relationships/hyperlink" Id="rId57" Target="linear-algebra-matrices.html#def-translation" TargetMode="External" /><Relationship Type="http://schemas.openxmlformats.org/officeDocument/2006/relationships/hyperlink" Id="rId64" Target="linear-algebra-matrices.html#exm-dot-product-matmul" TargetMode="External" /><Relationship Type="http://schemas.openxmlformats.org/officeDocument/2006/relationships/hyperlink" Id="rId68" Target="linear-algebra-matrices.html#exm-hyperplane" TargetMode="External" /><Relationship Type="http://schemas.openxmlformats.org/officeDocument/2006/relationships/hyperlink" Id="rId37" Target="linear-algebra-subspaces.html#def-basis" TargetMode="External" /><Relationship Type="http://schemas.openxmlformats.org/officeDocument/2006/relationships/hyperlink" Id="rId39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14" Target="linear-algebra-subspaces.html#def-span" TargetMode="External" /><Relationship Type="http://schemas.openxmlformats.org/officeDocument/2006/relationships/hyperlink" Id="rId20" Target="linear-algebra-subspaces.html#def-subspace" TargetMode="External" /><Relationship Type="http://schemas.openxmlformats.org/officeDocument/2006/relationships/hyperlink" Id="rId46" Target="linear-algebra-subspaces.html#exm-dimension" TargetMode="External" /><Relationship Type="http://schemas.openxmlformats.org/officeDocument/2006/relationships/hyperlink" Id="rId59" Target="linear-algebra-subspaces.html#exm-not-subspace" TargetMode="External" /><Relationship Type="http://schemas.openxmlformats.org/officeDocument/2006/relationships/hyperlink" Id="rId65" Target="linear-algebra-subspaces.html#exm-subspace-zero" TargetMode="External" /><Relationship Type="http://schemas.openxmlformats.org/officeDocument/2006/relationships/hyperlink" Id="rId54" Target="linear-algebra-subspaces.html#rem-full-column-rank-shape" TargetMode="External" /><Relationship Type="http://schemas.openxmlformats.org/officeDocument/2006/relationships/hyperlink" Id="rId34" Target="linear-algebra-subspaces.html#sec-subspaces" TargetMode="External" /><Relationship Type="http://schemas.openxmlformats.org/officeDocument/2006/relationships/hyperlink" Id="rId38" Target="linear-algebra-subspaces.html#thm-add-outside-span" TargetMode="External" /><Relationship Type="http://schemas.openxmlformats.org/officeDocument/2006/relationships/hyperlink" Id="rId45" Target="linear-algebra-subspaces.html#thm-basis-size" TargetMode="External" /><Relationship Type="http://schemas.openxmlformats.org/officeDocument/2006/relationships/hyperlink" Id="rId44" Target="linear-algebra-subspaces.html#thm-extend-basis" TargetMode="External" /><Relationship Type="http://schemas.openxmlformats.org/officeDocument/2006/relationships/hyperlink" Id="rId13" Target="linear-algebra-subspaces.html#thm-matvec-columns" TargetMode="External" /><Relationship Type="http://schemas.openxmlformats.org/officeDocument/2006/relationships/hyperlink" Id="rId47" Target="linear-algebra-subspaces.html#thm-matvec-linear" TargetMode="External" /><Relationship Type="http://schemas.openxmlformats.org/officeDocument/2006/relationships/hyperlink" Id="rId15" Target="linear-algebra-subspaces.html#thm-span-subspace" TargetMode="External" /><Relationship Type="http://schemas.openxmlformats.org/officeDocument/2006/relationships/hyperlink" Id="rId22" Target="linear-algebra-subspaces.html#thm-subspace-zero" TargetMode="External" /><Relationship Type="http://schemas.openxmlformats.org/officeDocument/2006/relationships/hyperlink" Id="rId62" Target="linear-algebra-vectors.html#def-orthogonal-vectors" TargetMode="External" /><Relationship Type="http://schemas.openxmlformats.org/officeDocument/2006/relationships/hyperlink" Id="rId56" Target="sets-functions.qmd#def-im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5" Target="https://ucla-biostat-216.github.io/2024fall/slides/05-rank/05-rank.html" TargetMode="External" /><Relationship Type="http://schemas.openxmlformats.org/officeDocument/2006/relationships/hyperlink" Id="rId61" Target="linear-algebra-matrices.html#def-hyperplane" TargetMode="External" /><Relationship Type="http://schemas.openxmlformats.org/officeDocument/2006/relationships/hyperlink" Id="rId17" Target="linear-algebra-matrices.html#def-linear-system" TargetMode="External" /><Relationship Type="http://schemas.openxmlformats.org/officeDocument/2006/relationships/hyperlink" Id="rId10" Target="linear-algebra-matrices.html#def-matvec-mult" TargetMode="External" /><Relationship Type="http://schemas.openxmlformats.org/officeDocument/2006/relationships/hyperlink" Id="rId57" Target="linear-algebra-matrices.html#def-translation" TargetMode="External" /><Relationship Type="http://schemas.openxmlformats.org/officeDocument/2006/relationships/hyperlink" Id="rId64" Target="linear-algebra-matrices.html#exm-dot-product-matmul" TargetMode="External" /><Relationship Type="http://schemas.openxmlformats.org/officeDocument/2006/relationships/hyperlink" Id="rId68" Target="linear-algebra-matrices.html#exm-hyperplane" TargetMode="External" /><Relationship Type="http://schemas.openxmlformats.org/officeDocument/2006/relationships/hyperlink" Id="rId37" Target="linear-algebra-subspaces.html#def-basis" TargetMode="External" /><Relationship Type="http://schemas.openxmlformats.org/officeDocument/2006/relationships/hyperlink" Id="rId39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14" Target="linear-algebra-subspaces.html#def-span" TargetMode="External" /><Relationship Type="http://schemas.openxmlformats.org/officeDocument/2006/relationships/hyperlink" Id="rId20" Target="linear-algebra-subspaces.html#def-subspace" TargetMode="External" /><Relationship Type="http://schemas.openxmlformats.org/officeDocument/2006/relationships/hyperlink" Id="rId46" Target="linear-algebra-subspaces.html#exm-dimension" TargetMode="External" /><Relationship Type="http://schemas.openxmlformats.org/officeDocument/2006/relationships/hyperlink" Id="rId59" Target="linear-algebra-subspaces.html#exm-not-subspace" TargetMode="External" /><Relationship Type="http://schemas.openxmlformats.org/officeDocument/2006/relationships/hyperlink" Id="rId65" Target="linear-algebra-subspaces.html#exm-subspace-zero" TargetMode="External" /><Relationship Type="http://schemas.openxmlformats.org/officeDocument/2006/relationships/hyperlink" Id="rId54" Target="linear-algebra-subspaces.html#rem-full-column-rank-shape" TargetMode="External" /><Relationship Type="http://schemas.openxmlformats.org/officeDocument/2006/relationships/hyperlink" Id="rId34" Target="linear-algebra-subspaces.html#sec-subspaces" TargetMode="External" /><Relationship Type="http://schemas.openxmlformats.org/officeDocument/2006/relationships/hyperlink" Id="rId38" Target="linear-algebra-subspaces.html#thm-add-outside-span" TargetMode="External" /><Relationship Type="http://schemas.openxmlformats.org/officeDocument/2006/relationships/hyperlink" Id="rId45" Target="linear-algebra-subspaces.html#thm-basis-size" TargetMode="External" /><Relationship Type="http://schemas.openxmlformats.org/officeDocument/2006/relationships/hyperlink" Id="rId44" Target="linear-algebra-subspaces.html#thm-extend-basis" TargetMode="External" /><Relationship Type="http://schemas.openxmlformats.org/officeDocument/2006/relationships/hyperlink" Id="rId13" Target="linear-algebra-subspaces.html#thm-matvec-columns" TargetMode="External" /><Relationship Type="http://schemas.openxmlformats.org/officeDocument/2006/relationships/hyperlink" Id="rId47" Target="linear-algebra-subspaces.html#thm-matvec-linear" TargetMode="External" /><Relationship Type="http://schemas.openxmlformats.org/officeDocument/2006/relationships/hyperlink" Id="rId15" Target="linear-algebra-subspaces.html#thm-span-subspace" TargetMode="External" /><Relationship Type="http://schemas.openxmlformats.org/officeDocument/2006/relationships/hyperlink" Id="rId22" Target="linear-algebra-subspaces.html#thm-subspace-zero" TargetMode="External" /><Relationship Type="http://schemas.openxmlformats.org/officeDocument/2006/relationships/hyperlink" Id="rId62" Target="linear-algebra-vectors.html#def-orthogonal-vectors" TargetMode="External" /><Relationship Type="http://schemas.openxmlformats.org/officeDocument/2006/relationships/hyperlink" Id="rId56" Target="sets-functions.qmd#def-im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2026-10-10T18:40:32Z</dcterms:created>
  <dcterms:modified xsi:type="dcterms:W3CDTF">2026-10-10T18:40:32Z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11:17:20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