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2026-10-16 10:58:47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16:38:14 (PDT)</w:t>
        </w:r>
      </w:ins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w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w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limLow>
                    <m:e>
                      <m:r>
                        <m:t>z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limLow>
                    <m:e>
                      <m:r>
                        <m:t>y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limLow>
              <m:e>
                <m:r>
                  <m:t>z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rPr>
            <m:sty m:val="bi"/>
          </m:rPr>
          <m:t>B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limLow>
              <m:e>
                <m:r>
                  <m:t>u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limLow>
              <m:e>
                <m:r>
                  <m:t>v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with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exactly one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+</m:t>
          </m:r>
          <m:r>
            <m:t>b</m:t>
          </m:r>
          <m:r>
            <m:t> 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u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limLow>
            <m:e>
              <m:r>
                <m:t>w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⋅</m:t>
          </m:r>
          <m:limLow>
            <m:e>
              <m:r>
                <m:t>x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r>
          <m:t>b</m:t>
        </m:r>
        <m:r>
          <m:t> 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15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,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,</m:t>
              </m:r>
              <m:limLow>
                <m:e>
                  <m:r>
                    <m:t>w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u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j</m:t>
            </m:r>
          </m:sub>
        </m:sSub>
        <m:r>
          <m:rPr>
            <m:sty m:val="p"/>
          </m:rPr>
          <m:t>⋅</m:t>
        </m:r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bi"/>
          </m:rPr>
          <m:t>A</m:t>
        </m:r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 some</w:t>
      </w:r>
      <w:r>
        <w:t xml:space="preserve"> </w:t>
      </w:r>
      <m:oMath>
        <m:limLow>
          <m:e>
            <m:r>
              <m:t>z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limLow>
                <m:e>
                  <m:r>
                    <m:t>z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limLow>
                    <m:e>
                      <m: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satisfies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limLow>
              <m:e>
                <m:r>
                  <m:t>a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limLow>
                    <m:e>
                      <m: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limLow>
                <m:e>
                  <m:r>
                    <m:t>u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u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+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limLow>
          <m:e>
            <m:r>
              <m:t>s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m:oMath>
        <m:limLow>
          <m:e>
            <m:r>
              <m:t>w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85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limLow>
              <m:e>
                <m:r>
                  <m:t>0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2</m:t>
            </m:r>
          </m:sub>
        </m:sSub>
      </m:oMath>
      <w:r>
        <w:t xml:space="preserve">.</w:t>
      </w:r>
    </w:p>
    <w:bookmarkEnd w:id="79"/>
    <w:bookmarkStart w:id="84" w:name="refs"/>
    <w:bookmarkStart w:id="81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80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1"/>
    <w:bookmarkStart w:id="83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2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2" Type="http://schemas.openxmlformats.org/officeDocument/2006/relationships/hyperlink" Target="https://ucla-biostat-216.github.io/2024fall/slides/06-orthproj/06-orthproj.html" TargetMode="External"/><Relationship Id="rId80" Type="http://schemas.openxmlformats.org/officeDocument/2006/relationships/hyperlink" Target="https://www.routledge.com/Linear-Algebra-and-Matrix-Analysis-for-Statistics/Banerjee-Roy/p/book/9781420095388" TargetMode="External"/><Relationship Id="rId69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9" Type="http://schemas.openxmlformats.org/officeDocument/2006/relationships/hyperlink" Target="linear-algebra-rank-nullity.html#def-null-space" TargetMode="External"/><Relationship Id="rId76" Type="http://schemas.openxmlformats.org/officeDocument/2006/relationships/hyperlink" Target="linear-algebra-rank-nullity.html#def-nullity" TargetMode="External"/><Relationship Id="rId60" Type="http://schemas.openxmlformats.org/officeDocument/2006/relationships/hyperlink" Target="linear-algebra-rank-nullity.html#exm-column-space" TargetMode="External"/><Relationship Id="rId61" Type="http://schemas.openxmlformats.org/officeDocument/2006/relationships/hyperlink" Target="linear-algebra-rank-nullity.html#exm-null-space" TargetMode="External"/><Relationship Id="rId78" Type="http://schemas.openxmlformats.org/officeDocument/2006/relationships/hyperlink" Target="linear-algebra-rank-nullity.html#exm-nullity" TargetMode="External"/><Relationship Id="rId77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4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5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4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5" Type="http://schemas.openxmlformats.org/officeDocument/2006/relationships/hyperlink" Target="linear-algebra-subspaces.html#thm-span-subspace" TargetMode="External"/><Relationship Id="rId65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50" Type="http://schemas.openxmlformats.org/officeDocument/2006/relationships/hyperlink" Target="linear-algebra-vectors.html#def-orthogonal-vectors" TargetMode="External"/><Relationship Id="rId56" Type="http://schemas.openxmlformats.org/officeDocument/2006/relationships/hyperlink" Target="linear-algebra-vectors.html#rem-orthogonal-perpendicular" TargetMode="External"/><Relationship Id="rId68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2026-10-17T00:15:27Z</dcterms:created>
  <dcterms:modified xsi:type="dcterms:W3CDTF">2026-10-17T00:15:27Z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16:38:14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