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ins w:id="1" w:author="PR Preview" w:date="2026-01-01T00:00:00Z">
        <w:r>
          <w:t xml:space="preserve">Number Systems</w:t>
        </w:r>
      </w:ins>
    </w:p>
    <w:p>
      <w:pPr>
        <w:pStyle w:val="Date"/>
      </w:pPr>
      <w:ins w:id="2" w:author="PR Preview" w:date="2026-01-01T00:00:00Z">
        <w:r>
          <w:t xml:space="preserve">Last modified: 2026-10-15 13:38:58 (PDT)</w:t>
        </w:r>
      </w:ins>
    </w:p>
    <w:p>
      <w:pPr>
        <w:pStyle w:val="FirstParagraph"/>
      </w:pPr>
      <w:ins w:id="3" w:author="PR Preview" w:date="2026-01-01T00:00:00Z">
        <w:r>
          <w:rPr>
            <w:i/>
            <w:iCs/>
          </w:rPr>
          <w:t xml:space="preserve">Remark</w:t>
        </w:r>
      </w:ins>
      <w:ins w:id="4" w:author="PR Preview" w:date="2026-01-01T00:00:00Z">
        <w:r>
          <w:t xml:space="preserve">. </w:t>
        </w:r>
      </w:ins>
      <w:ins w:id="5" w:author="PR Preview" w:date="2026-01-01T00:00:00Z">
        <w:r>
          <w:t xml:space="preserve">Probability and statistics count with the integers and natural numbers</w:t>
        </w:r>
      </w:ins>
      <w:ins w:id="6" w:author="PR Preview" w:date="2026-01-01T00:00:00Z">
        <w:r>
          <w:t xml:space="preserve"> </w:t>
        </w:r>
      </w:ins>
      <w:ins w:id="7" w:author="PR Preview" w:date="2026-01-01T00:00:00Z">
        <w:r>
          <w:t xml:space="preserve">and measure with the real numbers.</w:t>
        </w:r>
      </w:ins>
      <w:ins w:id="8" w:author="PR Preview" w:date="2026-01-01T00:00:00Z">
        <w:r>
          <w:t xml:space="preserve"> </w:t>
        </w:r>
      </w:ins>
      <w:ins w:id="9" w:author="PR Preview" w:date="2026-01-01T00:00:00Z">
        <w:r>
          <w:t xml:space="preserve">This page defines those number systems.</w:t>
        </w:r>
      </w:ins>
      <w:ins w:id="10" w:author="PR Preview" w:date="2026-01-01T00:00:00Z">
        <w:r>
          <w:t xml:space="preserve"> </w:t>
        </w:r>
      </w:ins>
      <w:ins w:id="11" w:author="PR Preview" w:date="2026-01-01T00:00:00Z">
        <w:r>
          <w:t xml:space="preserve">It also defines the words that sort their members:</w:t>
        </w:r>
      </w:ins>
      <w:ins w:id="12" w:author="PR Preview" w:date="2026-01-01T00:00:00Z">
        <w:r>
          <w:t xml:space="preserve"> </w:t>
        </w:r>
      </w:ins>
      <w:ins w:id="13" w:author="PR Preview" w:date="2026-01-01T00:00:00Z">
        <w:r>
          <w:t xml:space="preserve">even and odd integers, and rational and irrational real numbers.</w:t>
        </w:r>
      </w:ins>
    </w:p>
    <w:bookmarkStart w:id="25" w:name="sec-notation-naturals"/>
    <w:p>
      <w:pPr>
        <w:pStyle w:val="Heading2"/>
      </w:pPr>
      <w:ins w:id="14" w:author="PR Preview" w:date="2026-01-01T00:00:00Z">
        <w:r>
          <w:t xml:space="preserve">1 Natural numbers</w:t>
        </w:r>
      </w:ins>
    </w:p>
    <w:bookmarkStart w:id="9" w:name="exr-naturals-below-three"/>
    <w:p>
      <w:pPr>
        <w:pStyle w:val="FirstParagraph"/>
      </w:pPr>
      <w:ins w:id="15" w:author="PR Preview" w:date="2026-01-01T00:00:00Z">
        <w:r>
          <w:rPr>
            <w:b/>
            <w:bCs/>
          </w:rPr>
          <w:t xml:space="preserve">Exercise 1 (Which numbers are natural?)</w:t>
        </w:r>
      </w:ins>
      <w:ins w:id="16" w:author="PR Preview" w:date="2026-01-01T00:00:00Z">
        <w:r>
          <w:t xml:space="preserve"> </w:t>
        </w:r>
      </w:ins>
      <w:ins w:id="17" w:author="PR Preview" w:date="2026-01-01T00:00:00Z">
        <w:r>
          <w:t xml:space="preserve">List the elements of the set</w:t>
        </w:r>
      </w:ins>
      <w:ins w:id="18" w:author="PR Preview" w:date="2026-01-01T00:00:00Z">
        <w:r>
          <w:t xml:space="preserve"> </w:t>
        </w:r>
      </w:ins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n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N</m:t>
            </m:r>
            <m:r>
              <m:rPr>
                <m:sty m:val="p"/>
              </m:rPr>
              <m:t>:</m:t>
            </m:r>
            <m:r>
              <m:t>n</m:t>
            </m:r>
            <m:r>
              <m:rPr>
                <m:sty m:val="p"/>
              </m:rPr>
              <m:t>&lt;</m:t>
            </m:r>
            <m:r>
              <m:t>3</m:t>
            </m:r>
          </m:e>
        </m:d>
        <m:r>
          <m:t>​</m:t>
        </m:r>
      </m:oMath>
      <w:ins w:id="19" w:author="PR Preview" w:date="2026-01-01T00:00:00Z">
        <w:r>
          <w:t xml:space="preserve">.</w:t>
        </w:r>
      </w:ins>
      <w:ins w:id="20" w:author="PR Preview" w:date="2026-01-01T00:00:00Z">
        <w:r>
          <w:t xml:space="preserve"> </w:t>
        </w:r>
      </w:ins>
      <w:ins w:id="21" w:author="PR Preview" w:date="2026-01-01T00:00:00Z">
        <w:r>
          <w:t xml:space="preserve">Is your answer the same in every textbook?</w:t>
        </w:r>
      </w:ins>
    </w:p>
    <w:bookmarkEnd w:id="9"/>
    <w:bookmarkStart w:id="10" w:name="sol-naturals-below-three"/>
    <w:p>
      <w:pPr>
        <w:pStyle w:val="BodyText"/>
      </w:pPr>
      <w:ins w:id="22" w:author="PR Preview" w:date="2026-01-01T00:00:00Z">
        <w:r>
          <w:rPr>
            <w:i/>
            <w:iCs/>
          </w:rPr>
          <w:t xml:space="preserve">Solution 1</w:t>
        </w:r>
      </w:ins>
      <w:ins w:id="23" w:author="PR Preview" w:date="2026-01-01T00:00:00Z">
        <w:r>
          <w:t xml:space="preserve">. </w:t>
        </w:r>
      </w:ins>
      <w:ins w:id="24" w:author="PR Preview" w:date="2026-01-01T00:00:00Z">
        <w:r>
          <w:t xml:space="preserve">The answer depends on whether the source counts</w:t>
        </w:r>
      </w:ins>
      <w:ins w:id="25" w:author="PR Preview" w:date="2026-01-01T00:00:00Z">
        <w:r>
          <w:t xml:space="preserve"> </w:t>
        </w:r>
      </w:ins>
      <m:oMath>
        <m:r>
          <m:t>0</m:t>
        </m:r>
      </m:oMath>
      <w:ins w:id="26" w:author="PR Preview" w:date="2026-01-01T00:00:00Z">
        <w:r>
          <w:t xml:space="preserve"> </w:t>
        </w:r>
      </w:ins>
      <w:ins w:id="27" w:author="PR Preview" w:date="2026-01-01T00:00:00Z">
        <w:r>
          <w:t xml:space="preserve">as a natural number:</w:t>
        </w:r>
      </w:ins>
    </w:p>
    <w:p>
      <w:pPr>
        <w:pStyle w:val="Compact"/>
        <w:numPr>
          <w:ilvl w:val="0"/>
          <w:numId w:val="1001"/>
        </w:numPr>
      </w:pPr>
      <w:ins w:id="28" w:author="PR Preview" w:date="2026-01-01T00:00:00Z">
        <w:r>
          <w:t xml:space="preserve">if</w:t>
        </w:r>
      </w:ins>
      <w:ins w:id="29" w:author="PR Preview" w:date="2026-01-01T00:00:00Z">
        <w:r>
          <w:t xml:space="preserve"> </w:t>
        </w:r>
      </w:ins>
      <m:oMath>
        <m:r>
          <m:rPr>
            <m:scr m:val="double-struck"/>
            <m:sty m:val="p"/>
          </m:rPr>
          <m:t>N</m:t>
        </m:r>
      </m:oMath>
      <w:ins w:id="30" w:author="PR Preview" w:date="2026-01-01T00:00:00Z">
        <w:r>
          <w:t xml:space="preserve"> </w:t>
        </w:r>
      </w:ins>
      <w:ins w:id="31" w:author="PR Preview" w:date="2026-01-01T00:00:00Z">
        <w:r>
          <w:t xml:space="preserve">starts at</w:t>
        </w:r>
      </w:ins>
      <w:ins w:id="32" w:author="PR Preview" w:date="2026-01-01T00:00:00Z">
        <w:r>
          <w:t xml:space="preserve"> </w:t>
        </w:r>
      </w:ins>
      <m:oMath>
        <m:r>
          <m:t>0</m:t>
        </m:r>
      </m:oMath>
      <w:ins w:id="33" w:author="PR Preview" w:date="2026-01-01T00:00:00Z">
        <w:r>
          <w:t xml:space="preserve">, the set is</w:t>
        </w:r>
      </w:ins>
      <w:ins w:id="34" w:author="PR Preview" w:date="2026-01-01T00:00:00Z">
        <w:r>
          <w:t xml:space="preserve"> </w:t>
        </w:r>
      </w:ins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ins w:id="35" w:author="PR Preview" w:date="2026-01-01T00:00:00Z">
        <w:r>
          <w:t xml:space="preserve">;</w:t>
        </w:r>
      </w:ins>
    </w:p>
    <w:p>
      <w:pPr>
        <w:pStyle w:val="Compact"/>
        <w:numPr>
          <w:ilvl w:val="0"/>
          <w:numId w:val="1001"/>
        </w:numPr>
      </w:pPr>
      <w:ins w:id="36" w:author="PR Preview" w:date="2026-01-01T00:00:00Z">
        <w:r>
          <w:t xml:space="preserve">if</w:t>
        </w:r>
      </w:ins>
      <w:ins w:id="37" w:author="PR Preview" w:date="2026-01-01T00:00:00Z">
        <w:r>
          <w:t xml:space="preserve"> </w:t>
        </w:r>
      </w:ins>
      <m:oMath>
        <m:r>
          <m:rPr>
            <m:scr m:val="double-struck"/>
            <m:sty m:val="p"/>
          </m:rPr>
          <m:t>N</m:t>
        </m:r>
      </m:oMath>
      <w:ins w:id="38" w:author="PR Preview" w:date="2026-01-01T00:00:00Z">
        <w:r>
          <w:t xml:space="preserve"> </w:t>
        </w:r>
      </w:ins>
      <w:ins w:id="39" w:author="PR Preview" w:date="2026-01-01T00:00:00Z">
        <w:r>
          <w:t xml:space="preserve">starts at</w:t>
        </w:r>
      </w:ins>
      <w:ins w:id="40" w:author="PR Preview" w:date="2026-01-01T00:00:00Z">
        <w:r>
          <w:t xml:space="preserve"> </w:t>
        </w:r>
      </w:ins>
      <m:oMath>
        <m:r>
          <m:t>1</m:t>
        </m:r>
      </m:oMath>
      <w:ins w:id="41" w:author="PR Preview" w:date="2026-01-01T00:00:00Z">
        <w:r>
          <w:t xml:space="preserve">, the set is</w:t>
        </w:r>
      </w:ins>
      <w:ins w:id="42" w:author="PR Preview" w:date="2026-01-01T00:00:00Z">
        <w:r>
          <w:t xml:space="preserve"> </w:t>
        </w:r>
      </w:ins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ins w:id="43" w:author="PR Preview" w:date="2026-01-01T00:00:00Z">
        <w:r>
          <w:t xml:space="preserve">.</w:t>
        </w:r>
      </w:ins>
    </w:p>
    <w:p>
      <w:pPr>
        <w:pStyle w:val="FirstParagraph"/>
      </w:pPr>
      <w:ins w:id="44" w:author="PR Preview" w:date="2026-01-01T00:00:00Z">
        <w:r>
          <w:t xml:space="preserve">Both conventions are in common use,</w:t>
        </w:r>
      </w:ins>
      <w:ins w:id="45" w:author="PR Preview" w:date="2026-01-01T00:00:00Z">
        <w:r>
          <w:t xml:space="preserve"> </w:t>
        </w:r>
      </w:ins>
      <w:ins w:id="46" w:author="PR Preview" w:date="2026-01-01T00:00:00Z">
        <w:r>
          <w:t xml:space="preserve">so the answer is not the same in every textbook.</w:t>
        </w:r>
      </w:ins>
    </w:p>
    <w:bookmarkEnd w:id="10"/>
    <w:bookmarkStart w:id="11" w:name="def-integers"/>
    <w:p>
      <w:pPr>
        <w:pStyle w:val="BodyText"/>
      </w:pPr>
      <w:ins w:id="47" w:author="PR Preview" w:date="2026-01-01T00:00:00Z">
        <w:r>
          <w:rPr>
            <w:b/>
            <w:bCs/>
          </w:rPr>
          <w:t xml:space="preserve">Definition 1 (Integers)</w:t>
        </w:r>
      </w:ins>
      <w:ins w:id="48" w:author="PR Preview" w:date="2026-01-01T00:00:00Z">
        <w:r>
          <w:t xml:space="preserve"> </w:t>
        </w:r>
      </w:ins>
      <w:ins w:id="49" w:author="PR Preview" w:date="2026-01-01T00:00:00Z">
        <w:r>
          <w:t xml:space="preserve">The</w:t>
        </w:r>
      </w:ins>
      <w:ins w:id="50" w:author="PR Preview" w:date="2026-01-01T00:00:00Z">
        <w:r>
          <w:t xml:space="preserve"> </w:t>
        </w:r>
      </w:ins>
      <w:ins w:id="51" w:author="PR Preview" w:date="2026-01-01T00:00:00Z">
        <w:r>
          <w:rPr>
            <w:b/>
            <w:bCs/>
          </w:rPr>
          <w:t xml:space="preserve">integers</w:t>
        </w:r>
      </w:ins>
      <w:ins w:id="52" w:author="PR Preview" w:date="2026-01-01T00:00:00Z">
        <w:r>
          <w:t xml:space="preserve"> </w:t>
        </w:r>
      </w:ins>
      <w:ins w:id="53" w:author="PR Preview" w:date="2026-01-01T00:00:00Z">
        <w:r>
          <w:t xml:space="preserve">are the whole numbers,</w:t>
        </w:r>
      </w:ins>
      <w:ins w:id="54" w:author="PR Preview" w:date="2026-01-01T00:00:00Z">
        <w:r>
          <w:t xml:space="preserve"> </w:t>
        </w:r>
      </w:ins>
      <w:ins w:id="55" w:author="PR Preview" w:date="2026-01-01T00:00:00Z">
        <w:r>
          <w:t xml:space="preserve">together with their negatives and</w:t>
        </w:r>
      </w:ins>
      <w:ins w:id="56" w:author="PR Preview" w:date="2026-01-01T00:00:00Z">
        <w:r>
          <w:t xml:space="preserve"> </w:t>
        </w:r>
      </w:ins>
      <m:oMath>
        <m:r>
          <m:t>0</m:t>
        </m:r>
      </m:oMath>
      <w:ins w:id="57" w:author="PR Preview" w:date="2026-01-01T00:00:00Z">
        <w:r>
          <w:t xml:space="preserve">:</w:t>
        </w:r>
      </w:ins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Z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e>
          </m:d>
          <m:r>
            <m:t>​</m:t>
          </m:r>
        </m:oMath>
      </m:oMathPara>
    </w:p>
    <w:p>
      <w:pPr>
        <w:pStyle w:val="FirstParagraph"/>
      </w:pPr>
      <w:ins w:id="58" w:author="PR Preview" w:date="2026-01-01T00:00:00Z">
        <w:r>
          <w:t xml:space="preserve">An</w:t>
        </w:r>
      </w:ins>
      <w:ins w:id="59" w:author="PR Preview" w:date="2026-01-01T00:00:00Z">
        <w:r>
          <w:t xml:space="preserve"> </w:t>
        </w:r>
      </w:ins>
      <w:ins w:id="60" w:author="PR Preview" w:date="2026-01-01T00:00:00Z">
        <w:r>
          <w:rPr>
            <w:b/>
            <w:bCs/>
          </w:rPr>
          <w:t xml:space="preserve">integer</w:t>
        </w:r>
      </w:ins>
      <w:ins w:id="61" w:author="PR Preview" w:date="2026-01-01T00:00:00Z">
        <w:r>
          <w:t xml:space="preserve"> </w:t>
        </w:r>
      </w:ins>
      <w:ins w:id="62" w:author="PR Preview" w:date="2026-01-01T00:00:00Z">
        <w:r>
          <w:t xml:space="preserve">is an element of</w:t>
        </w:r>
      </w:ins>
      <w:ins w:id="63" w:author="PR Preview" w:date="2026-01-01T00:00:00Z">
        <w:r>
          <w:t xml:space="preserve"> </w:t>
        </w:r>
      </w:ins>
      <m:oMath>
        <m:r>
          <m:rPr>
            <m:scr m:val="double-struck"/>
            <m:sty m:val="p"/>
          </m:rPr>
          <m:t>Z</m:t>
        </m:r>
      </m:oMath>
      <w:ins w:id="64" w:author="PR Preview" w:date="2026-01-01T00:00:00Z">
        <w:r>
          <w:t xml:space="preserve">.</w:t>
        </w:r>
      </w:ins>
    </w:p>
    <w:bookmarkEnd w:id="11"/>
    <w:bookmarkStart w:id="12" w:name="def-positive-integer"/>
    <w:p>
      <w:pPr>
        <w:pStyle w:val="BodyText"/>
      </w:pPr>
      <w:ins w:id="65" w:author="PR Preview" w:date="2026-01-01T00:00:00Z">
        <w:r>
          <w:rPr>
            <w:b/>
            <w:bCs/>
          </w:rPr>
          <w:t xml:space="preserve">Definition 2 (Positive integers)</w:t>
        </w:r>
      </w:ins>
      <w:ins w:id="66" w:author="PR Preview" w:date="2026-01-01T00:00:00Z">
        <w:r>
          <w:t xml:space="preserve"> </w:t>
        </w:r>
      </w:ins>
      <w:ins w:id="67" w:author="PR Preview" w:date="2026-01-01T00:00:00Z">
        <w:r>
          <w:t xml:space="preserve">The integers (</w:t>
        </w:r>
      </w:ins>
      <w:hyperlink w:anchor="def-integers">
        <w:ins w:id="68" w:author="PR Preview" w:date="2026-01-01T00:00:00Z">
          <w:r>
            <w:rPr>
              <w:rStyle w:val="Hyperlink"/>
            </w:rPr>
            <w:t xml:space="preserve">Definition 1</w:t>
          </w:r>
        </w:ins>
      </w:hyperlink>
      <w:ins w:id="69" w:author="PR Preview" w:date="2026-01-01T00:00:00Z">
        <w:r>
          <w:t xml:space="preserve">) greater than</w:t>
        </w:r>
      </w:ins>
      <w:ins w:id="70" w:author="PR Preview" w:date="2026-01-01T00:00:00Z">
        <w:r>
          <w:t xml:space="preserve"> </w:t>
        </w:r>
      </w:ins>
      <m:oMath>
        <m:r>
          <m:t>0</m:t>
        </m:r>
      </m:oMath>
      <w:ins w:id="71" w:author="PR Preview" w:date="2026-01-01T00:00:00Z">
        <w:r>
          <w:t xml:space="preserve"> </w:t>
        </w:r>
      </w:ins>
      <w:ins w:id="72" w:author="PR Preview" w:date="2026-01-01T00:00:00Z">
        <w:r>
          <w:t xml:space="preserve">are the</w:t>
        </w:r>
      </w:ins>
      <w:ins w:id="73" w:author="PR Preview" w:date="2026-01-01T00:00:00Z">
        <w:r>
          <w:t xml:space="preserve"> </w:t>
        </w:r>
      </w:ins>
      <w:ins w:id="74" w:author="PR Preview" w:date="2026-01-01T00:00:00Z">
        <w:r>
          <w:rPr>
            <w:b/>
            <w:bCs/>
          </w:rPr>
          <w:t xml:space="preserve">positive integers</w:t>
        </w:r>
      </w:ins>
      <w:ins w:id="75" w:author="PR Preview" w:date="2026-01-01T00:00:00Z">
        <w:r>
          <w:t xml:space="preserve">.</w:t>
        </w:r>
      </w:ins>
    </w:p>
    <w:bookmarkEnd w:id="12"/>
    <w:bookmarkStart w:id="13" w:name="def-negative-integer"/>
    <w:p>
      <w:pPr>
        <w:pStyle w:val="BodyText"/>
      </w:pPr>
      <w:ins w:id="76" w:author="PR Preview" w:date="2026-01-01T00:00:00Z">
        <w:r>
          <w:rPr>
            <w:b/>
            <w:bCs/>
          </w:rPr>
          <w:t xml:space="preserve">Definition 3 (Negative integers)</w:t>
        </w:r>
      </w:ins>
      <w:ins w:id="77" w:author="PR Preview" w:date="2026-01-01T00:00:00Z">
        <w:r>
          <w:t xml:space="preserve"> </w:t>
        </w:r>
      </w:ins>
      <w:ins w:id="78" w:author="PR Preview" w:date="2026-01-01T00:00:00Z">
        <w:r>
          <w:t xml:space="preserve">The integers (</w:t>
        </w:r>
      </w:ins>
      <w:hyperlink w:anchor="def-integers">
        <w:ins w:id="79" w:author="PR Preview" w:date="2026-01-01T00:00:00Z">
          <w:r>
            <w:rPr>
              <w:rStyle w:val="Hyperlink"/>
            </w:rPr>
            <w:t xml:space="preserve">Definition 1</w:t>
          </w:r>
        </w:ins>
      </w:hyperlink>
      <w:ins w:id="80" w:author="PR Preview" w:date="2026-01-01T00:00:00Z">
        <w:r>
          <w:t xml:space="preserve">) less than</w:t>
        </w:r>
      </w:ins>
      <w:ins w:id="81" w:author="PR Preview" w:date="2026-01-01T00:00:00Z">
        <w:r>
          <w:t xml:space="preserve"> </w:t>
        </w:r>
      </w:ins>
      <m:oMath>
        <m:r>
          <m:t>0</m:t>
        </m:r>
      </m:oMath>
      <w:ins w:id="82" w:author="PR Preview" w:date="2026-01-01T00:00:00Z">
        <w:r>
          <w:t xml:space="preserve"> </w:t>
        </w:r>
      </w:ins>
      <w:ins w:id="83" w:author="PR Preview" w:date="2026-01-01T00:00:00Z">
        <w:r>
          <w:t xml:space="preserve">are the</w:t>
        </w:r>
      </w:ins>
      <w:ins w:id="84" w:author="PR Preview" w:date="2026-01-01T00:00:00Z">
        <w:r>
          <w:t xml:space="preserve"> </w:t>
        </w:r>
      </w:ins>
      <w:ins w:id="85" w:author="PR Preview" w:date="2026-01-01T00:00:00Z">
        <w:r>
          <w:rPr>
            <w:b/>
            <w:bCs/>
          </w:rPr>
          <w:t xml:space="preserve">negative integers</w:t>
        </w:r>
      </w:ins>
      <w:ins w:id="86" w:author="PR Preview" w:date="2026-01-01T00:00:00Z">
        <w:r>
          <w:t xml:space="preserve">.</w:t>
        </w:r>
      </w:ins>
    </w:p>
    <w:bookmarkEnd w:id="13"/>
    <w:bookmarkStart w:id="14" w:name="exm-integers"/>
    <w:p>
      <w:pPr>
        <w:pStyle w:val="BodyText"/>
      </w:pPr>
      <w:ins w:id="87" w:author="PR Preview" w:date="2026-01-01T00:00:00Z">
        <w:r>
          <w:rPr>
            <w:b/>
            <w:bCs/>
          </w:rPr>
          <w:t xml:space="preserve">Example 1 (Integers and non-integers)</w:t>
        </w:r>
      </w:ins>
      <w:ins w:id="88" w:author="PR Preview" w:date="2026-01-01T00:00:00Z">
        <w:r>
          <w:t xml:space="preserve"> </w:t>
        </w:r>
      </w:ins>
      <w:ins w:id="89" w:author="PR Preview" w:date="2026-01-01T00:00:00Z">
        <w:r>
          <w:t xml:space="preserve"> </w:t>
        </w:r>
      </w:ins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−</m:t>
        </m:r>
        <m:r>
          <m:t>7</m:t>
        </m:r>
      </m:oMath>
      <w:ins w:id="90" w:author="PR Preview" w:date="2026-01-01T00:00:00Z">
        <w:r>
          <w:t xml:space="preserve">,</w:t>
        </w:r>
      </w:ins>
      <w:ins w:id="91" w:author="PR Preview" w:date="2026-01-01T00:00:00Z">
        <w:r>
          <w:t xml:space="preserve"> </w:t>
        </w:r>
      </w:ins>
      <m:oMath>
        <m:r>
          <m:t>0</m:t>
        </m:r>
      </m:oMath>
      <w:ins w:id="92" w:author="PR Preview" w:date="2026-01-01T00:00:00Z">
        <w:r>
          <w:t xml:space="preserve">, and</w:t>
        </w:r>
      </w:ins>
      <w:ins w:id="93" w:author="PR Preview" w:date="2026-01-01T00:00:00Z">
        <w:r>
          <w:t xml:space="preserve"> </w:t>
        </w:r>
      </w:ins>
      <m:oMath>
        <m:r>
          <m:t>12</m:t>
        </m:r>
      </m:oMath>
      <w:ins w:id="94" w:author="PR Preview" w:date="2026-01-01T00:00:00Z">
        <w:r>
          <w:t xml:space="preserve"> </w:t>
        </w:r>
      </w:ins>
      <w:ins w:id="95" w:author="PR Preview" w:date="2026-01-01T00:00:00Z">
        <w:r>
          <w:t xml:space="preserve">are integers.</w:t>
        </w:r>
      </w:ins>
    </w:p>
    <w:p>
      <w:pPr>
        <w:pStyle w:val="Compact"/>
        <w:numPr>
          <w:ilvl w:val="0"/>
          <w:numId w:val="1002"/>
        </w:numPr>
      </w:pP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ins w:id="96" w:author="PR Preview" w:date="2026-01-01T00:00:00Z">
        <w:r>
          <w:t xml:space="preserve"> </w:t>
        </w:r>
      </w:ins>
      <w:ins w:id="97" w:author="PR Preview" w:date="2026-01-01T00:00:00Z">
        <w:r>
          <w:t xml:space="preserve">and</w:t>
        </w:r>
      </w:ins>
      <w:ins w:id="98" w:author="PR Preview" w:date="2026-01-01T00:00:00Z">
        <w:r>
          <w:t xml:space="preserve"> </w:t>
        </w:r>
      </w:ins>
      <m:oMath>
        <m:r>
          <m:rPr>
            <m:sty m:val="p"/>
          </m:rPr>
          <m:t>−</m:t>
        </m:r>
        <m:r>
          <m:t>2.5</m:t>
        </m:r>
      </m:oMath>
      <w:ins w:id="99" w:author="PR Preview" w:date="2026-01-01T00:00:00Z">
        <w:r>
          <w:t xml:space="preserve"> </w:t>
        </w:r>
      </w:ins>
      <w:ins w:id="100" w:author="PR Preview" w:date="2026-01-01T00:00:00Z">
        <w:r>
          <w:t xml:space="preserve">are not integers.</w:t>
        </w:r>
      </w:ins>
    </w:p>
    <w:p>
      <w:pPr>
        <w:pStyle w:val="Compact"/>
        <w:numPr>
          <w:ilvl w:val="0"/>
          <w:numId w:val="1002"/>
        </w:numPr>
      </w:pPr>
      <m:oMath>
        <m:f>
          <m:fPr>
            <m:type m:val="bar"/>
          </m:fPr>
          <m:num>
            <m:r>
              <m:t>6</m:t>
            </m:r>
          </m:num>
          <m:den>
            <m:r>
              <m:t>3</m:t>
            </m:r>
          </m:den>
        </m:f>
      </m:oMath>
      <w:ins w:id="101" w:author="PR Preview" w:date="2026-01-01T00:00:00Z">
        <w:r>
          <w:t xml:space="preserve"> </w:t>
        </w:r>
      </w:ins>
      <w:ins w:id="102" w:author="PR Preview" w:date="2026-01-01T00:00:00Z">
        <w:r>
          <w:t xml:space="preserve">is an integer, because</w:t>
        </w:r>
      </w:ins>
      <w:ins w:id="103" w:author="PR Preview" w:date="2026-01-01T00:00:00Z">
        <w:r>
          <w:t xml:space="preserve"> </w:t>
        </w:r>
      </w:ins>
      <m:oMath>
        <m:f>
          <m:fPr>
            <m:type m:val="bar"/>
          </m:fPr>
          <m:num>
            <m:r>
              <m:t>6</m:t>
            </m:r>
          </m:num>
          <m:den>
            <m:r>
              <m:t>3</m:t>
            </m:r>
          </m:den>
        </m:f>
        <m:r>
          <m:rPr>
            <m:sty m:val="p"/>
          </m:rPr>
          <m:t>=</m:t>
        </m:r>
        <m:r>
          <m:t>2</m:t>
        </m:r>
      </m:oMath>
      <w:ins w:id="104" w:author="PR Preview" w:date="2026-01-01T00:00:00Z">
        <w:r>
          <w:t xml:space="preserve">.</w:t>
        </w:r>
      </w:ins>
    </w:p>
    <w:bookmarkEnd w:id="14"/>
    <w:bookmarkStart w:id="15" w:name="def-even-odd"/>
    <w:p>
      <w:pPr>
        <w:pStyle w:val="FirstParagraph"/>
      </w:pPr>
      <w:ins w:id="105" w:author="PR Preview" w:date="2026-01-01T00:00:00Z">
        <w:r>
          <w:rPr>
            <w:b/>
            <w:bCs/>
          </w:rPr>
          <w:t xml:space="preserve">Definition 4 (Even integer)</w:t>
        </w:r>
      </w:ins>
      <w:ins w:id="106" w:author="PR Preview" w:date="2026-01-01T00:00:00Z">
        <w:r>
          <w:t xml:space="preserve"> </w:t>
        </w:r>
      </w:ins>
      <w:ins w:id="107" w:author="PR Preview" w:date="2026-01-01T00:00:00Z">
        <w:r>
          <w:t xml:space="preserve">An integer (</w:t>
        </w:r>
      </w:ins>
      <w:hyperlink w:anchor="def-integers">
        <w:ins w:id="108" w:author="PR Preview" w:date="2026-01-01T00:00:00Z">
          <w:r>
            <w:rPr>
              <w:rStyle w:val="Hyperlink"/>
            </w:rPr>
            <w:t xml:space="preserve">Definition 1</w:t>
          </w:r>
        </w:ins>
      </w:hyperlink>
      <w:ins w:id="109" w:author="PR Preview" w:date="2026-01-01T00:00:00Z">
        <w:r>
          <w:t xml:space="preserve">)</w:t>
        </w:r>
      </w:ins>
      <w:ins w:id="110" w:author="PR Preview" w:date="2026-01-01T00:00:00Z">
        <w:r>
          <w:t xml:space="preserve"> </w:t>
        </w:r>
      </w:ins>
      <m:oMath>
        <m:r>
          <m:t>n</m:t>
        </m:r>
      </m:oMath>
      <w:ins w:id="111" w:author="PR Preview" w:date="2026-01-01T00:00:00Z">
        <w:r>
          <w:t xml:space="preserve"> </w:t>
        </w:r>
      </w:ins>
      <w:ins w:id="112" w:author="PR Preview" w:date="2026-01-01T00:00:00Z">
        <w:r>
          <w:t xml:space="preserve">is</w:t>
        </w:r>
      </w:ins>
      <w:ins w:id="113" w:author="PR Preview" w:date="2026-01-01T00:00:00Z">
        <w:r>
          <w:t xml:space="preserve"> </w:t>
        </w:r>
      </w:ins>
      <w:ins w:id="114" w:author="PR Preview" w:date="2026-01-01T00:00:00Z">
        <w:r>
          <w:rPr>
            <w:b/>
            <w:bCs/>
          </w:rPr>
          <w:t xml:space="preserve">even</w:t>
        </w:r>
      </w:ins>
      <w:ins w:id="115" w:author="PR Preview" w:date="2026-01-01T00:00:00Z">
        <w:r>
          <w:t xml:space="preserve"> </w:t>
        </w:r>
      </w:ins>
      <w:ins w:id="116" w:author="PR Preview" w:date="2026-01-01T00:00:00Z">
        <w:r>
          <w:t xml:space="preserve">if</w:t>
        </w:r>
      </w:ins>
      <w:ins w:id="117" w:author="PR Preview" w:date="2026-01-01T00:00:00Z">
        <w:r>
          <w:t xml:space="preserve"> </w:t>
        </w:r>
      </w:ins>
      <m:oMath>
        <m:r>
          <m:t>n</m:t>
        </m:r>
        <m:r>
          <m:rPr>
            <m:sty m:val="p"/>
          </m:rPr>
          <m:t>=</m:t>
        </m:r>
        <m:r>
          <m:t>2</m:t>
        </m:r>
        <m:r>
          <m:t>k</m:t>
        </m:r>
      </m:oMath>
      <w:ins w:id="118" w:author="PR Preview" w:date="2026-01-01T00:00:00Z">
        <w:r>
          <w:t xml:space="preserve"> </w:t>
        </w:r>
      </w:ins>
      <w:ins w:id="119" w:author="PR Preview" w:date="2026-01-01T00:00:00Z">
        <w:r>
          <w:t xml:space="preserve">for some integer</w:t>
        </w:r>
      </w:ins>
      <w:ins w:id="120" w:author="PR Preview" w:date="2026-01-01T00:00:00Z">
        <w:r>
          <w:t xml:space="preserve"> </w:t>
        </w:r>
      </w:ins>
      <m:oMath>
        <m:r>
          <m:t>k</m:t>
        </m:r>
      </m:oMath>
      <w:ins w:id="121" w:author="PR Preview" w:date="2026-01-01T00:00:00Z">
        <w:r>
          <w:t xml:space="preserve">.</w:t>
        </w:r>
      </w:ins>
    </w:p>
    <w:bookmarkEnd w:id="15"/>
    <w:bookmarkStart w:id="16" w:name="def-odd"/>
    <w:p>
      <w:pPr>
        <w:pStyle w:val="BodyText"/>
      </w:pPr>
      <w:ins w:id="122" w:author="PR Preview" w:date="2026-01-01T00:00:00Z">
        <w:r>
          <w:rPr>
            <w:b/>
            <w:bCs/>
          </w:rPr>
          <w:t xml:space="preserve">Definition 5 (Odd integer)</w:t>
        </w:r>
      </w:ins>
      <w:ins w:id="123" w:author="PR Preview" w:date="2026-01-01T00:00:00Z">
        <w:r>
          <w:t xml:space="preserve"> </w:t>
        </w:r>
      </w:ins>
      <w:ins w:id="124" w:author="PR Preview" w:date="2026-01-01T00:00:00Z">
        <w:r>
          <w:t xml:space="preserve">An integer (</w:t>
        </w:r>
      </w:ins>
      <w:hyperlink w:anchor="def-integers">
        <w:ins w:id="125" w:author="PR Preview" w:date="2026-01-01T00:00:00Z">
          <w:r>
            <w:rPr>
              <w:rStyle w:val="Hyperlink"/>
            </w:rPr>
            <w:t xml:space="preserve">Definition 1</w:t>
          </w:r>
        </w:ins>
      </w:hyperlink>
      <w:ins w:id="126" w:author="PR Preview" w:date="2026-01-01T00:00:00Z">
        <w:r>
          <w:t xml:space="preserve">)</w:t>
        </w:r>
      </w:ins>
      <w:ins w:id="127" w:author="PR Preview" w:date="2026-01-01T00:00:00Z">
        <w:r>
          <w:t xml:space="preserve"> </w:t>
        </w:r>
      </w:ins>
      <m:oMath>
        <m:r>
          <m:t>n</m:t>
        </m:r>
      </m:oMath>
      <w:ins w:id="128" w:author="PR Preview" w:date="2026-01-01T00:00:00Z">
        <w:r>
          <w:t xml:space="preserve"> </w:t>
        </w:r>
      </w:ins>
      <w:ins w:id="129" w:author="PR Preview" w:date="2026-01-01T00:00:00Z">
        <w:r>
          <w:t xml:space="preserve">is</w:t>
        </w:r>
      </w:ins>
      <w:ins w:id="130" w:author="PR Preview" w:date="2026-01-01T00:00:00Z">
        <w:r>
          <w:t xml:space="preserve"> </w:t>
        </w:r>
      </w:ins>
      <w:ins w:id="131" w:author="PR Preview" w:date="2026-01-01T00:00:00Z">
        <w:r>
          <w:rPr>
            <w:b/>
            <w:bCs/>
          </w:rPr>
          <w:t xml:space="preserve">odd</w:t>
        </w:r>
      </w:ins>
      <w:ins w:id="132" w:author="PR Preview" w:date="2026-01-01T00:00:00Z">
        <w:r>
          <w:t xml:space="preserve"> </w:t>
        </w:r>
      </w:ins>
      <w:ins w:id="133" w:author="PR Preview" w:date="2026-01-01T00:00:00Z">
        <w:r>
          <w:t xml:space="preserve">if</w:t>
        </w:r>
      </w:ins>
      <w:ins w:id="134" w:author="PR Preview" w:date="2026-01-01T00:00:00Z">
        <w:r>
          <w:t xml:space="preserve"> </w:t>
        </w:r>
      </w:ins>
      <m:oMath>
        <m:r>
          <m:t>n</m:t>
        </m:r>
        <m:r>
          <m:rPr>
            <m:sty m:val="p"/>
          </m:rPr>
          <m:t>=</m:t>
        </m:r>
        <m:r>
          <m:t>2</m:t>
        </m:r>
        <m:r>
          <m:t>k</m:t>
        </m:r>
        <m:r>
          <m:rPr>
            <m:sty m:val="p"/>
          </m:rPr>
          <m:t>+</m:t>
        </m:r>
        <m:r>
          <m:t>1</m:t>
        </m:r>
      </m:oMath>
      <w:ins w:id="135" w:author="PR Preview" w:date="2026-01-01T00:00:00Z">
        <w:r>
          <w:t xml:space="preserve"> </w:t>
        </w:r>
      </w:ins>
      <w:ins w:id="136" w:author="PR Preview" w:date="2026-01-01T00:00:00Z">
        <w:r>
          <w:t xml:space="preserve">for some integer</w:t>
        </w:r>
      </w:ins>
      <w:ins w:id="137" w:author="PR Preview" w:date="2026-01-01T00:00:00Z">
        <w:r>
          <w:t xml:space="preserve"> </w:t>
        </w:r>
      </w:ins>
      <m:oMath>
        <m:r>
          <m:t>k</m:t>
        </m:r>
      </m:oMath>
      <w:ins w:id="138" w:author="PR Preview" w:date="2026-01-01T00:00:00Z">
        <w:r>
          <w:t xml:space="preserve">.</w:t>
        </w:r>
      </w:ins>
    </w:p>
    <w:bookmarkEnd w:id="16"/>
    <w:bookmarkStart w:id="17" w:name="exm-even-odd"/>
    <w:p>
      <w:pPr>
        <w:pStyle w:val="BodyText"/>
      </w:pPr>
      <w:ins w:id="139" w:author="PR Preview" w:date="2026-01-01T00:00:00Z">
        <w:r>
          <w:rPr>
            <w:b/>
            <w:bCs/>
          </w:rPr>
          <w:t xml:space="preserve">Example 2 (Even and odd integers)</w:t>
        </w:r>
      </w:ins>
      <w:ins w:id="140" w:author="PR Preview" w:date="2026-01-01T00:00:00Z">
        <w:r>
          <w:t xml:space="preserve"> </w:t>
        </w:r>
      </w:ins>
      <w:ins w:id="141" w:author="PR Preview" w:date="2026-01-01T00:00:00Z">
        <w:r>
          <w:t xml:space="preserve"> </w:t>
        </w:r>
      </w:ins>
    </w:p>
    <w:p>
      <w:pPr>
        <w:pStyle w:val="Compact"/>
        <w:numPr>
          <w:ilvl w:val="0"/>
          <w:numId w:val="1003"/>
        </w:numPr>
      </w:pPr>
      <m:oMath>
        <m:r>
          <m:t>6</m:t>
        </m:r>
      </m:oMath>
      <w:ins w:id="142" w:author="PR Preview" w:date="2026-01-01T00:00:00Z">
        <w:r>
          <w:t xml:space="preserve"> </w:t>
        </w:r>
      </w:ins>
      <w:ins w:id="143" w:author="PR Preview" w:date="2026-01-01T00:00:00Z">
        <w:r>
          <w:t xml:space="preserve">is even, because</w:t>
        </w:r>
      </w:ins>
      <w:ins w:id="144" w:author="PR Preview" w:date="2026-01-01T00:00:00Z">
        <w:r>
          <w:t xml:space="preserve"> </w:t>
        </w:r>
      </w:ins>
      <m:oMath>
        <m:r>
          <m:t>6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3</m:t>
        </m:r>
      </m:oMath>
      <w:ins w:id="145" w:author="PR Preview" w:date="2026-01-01T00:00:00Z">
        <w:r>
          <w:t xml:space="preserve">.</w:t>
        </w:r>
      </w:ins>
    </w:p>
    <w:p>
      <w:pPr>
        <w:pStyle w:val="Compact"/>
        <w:numPr>
          <w:ilvl w:val="0"/>
          <w:numId w:val="1003"/>
        </w:numPr>
      </w:pPr>
      <m:oMath>
        <m:r>
          <m:t>0</m:t>
        </m:r>
      </m:oMath>
      <w:ins w:id="146" w:author="PR Preview" w:date="2026-01-01T00:00:00Z">
        <w:r>
          <w:t xml:space="preserve"> </w:t>
        </w:r>
      </w:ins>
      <w:ins w:id="147" w:author="PR Preview" w:date="2026-01-01T00:00:00Z">
        <w:r>
          <w:t xml:space="preserve">is even, because</w:t>
        </w:r>
      </w:ins>
      <w:ins w:id="148" w:author="PR Preview" w:date="2026-01-01T00:00:00Z">
        <w:r>
          <w:t xml:space="preserve"> </w:t>
        </w:r>
      </w:ins>
      <m:oMath>
        <m:r>
          <m:t>0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0</m:t>
        </m:r>
      </m:oMath>
      <w:ins w:id="149" w:author="PR Preview" w:date="2026-01-01T00:00:00Z">
        <w:r>
          <w:t xml:space="preserve">.</w:t>
        </w:r>
      </w:ins>
    </w:p>
    <w:p>
      <w:pPr>
        <w:pStyle w:val="Compact"/>
        <w:numPr>
          <w:ilvl w:val="0"/>
          <w:numId w:val="1003"/>
        </w:numPr>
      </w:pPr>
      <m:oMath>
        <m:r>
          <m:rPr>
            <m:sty m:val="p"/>
          </m:rPr>
          <m:t>−</m:t>
        </m:r>
        <m:r>
          <m:t>3</m:t>
        </m:r>
      </m:oMath>
      <w:ins w:id="150" w:author="PR Preview" w:date="2026-01-01T00:00:00Z">
        <w:r>
          <w:t xml:space="preserve"> </w:t>
        </w:r>
      </w:ins>
      <w:ins w:id="151" w:author="PR Preview" w:date="2026-01-01T00:00:00Z">
        <w:r>
          <w:t xml:space="preserve">is odd, because</w:t>
        </w:r>
      </w:ins>
      <w:ins w:id="152" w:author="PR Preview" w:date="2026-01-01T00:00:00Z">
        <w:r>
          <w:t xml:space="preserve"> </w:t>
        </w:r>
      </w:ins>
      <m:oMath>
        <m:r>
          <m:rPr>
            <m:sty m:val="p"/>
          </m:rPr>
          <m:t>−</m:t>
        </m:r>
        <m:r>
          <m:t>3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</m:oMath>
      <w:ins w:id="153" w:author="PR Preview" w:date="2026-01-01T00:00:00Z">
        <w:r>
          <w:t xml:space="preserve">.</w:t>
        </w:r>
      </w:ins>
    </w:p>
    <w:p>
      <w:pPr>
        <w:pStyle w:val="Compact"/>
        <w:numPr>
          <w:ilvl w:val="0"/>
          <w:numId w:val="1003"/>
        </w:numPr>
      </w:pPr>
      <m:oMath>
        <m:r>
          <m:t>7</m:t>
        </m:r>
      </m:oMath>
      <w:ins w:id="154" w:author="PR Preview" w:date="2026-01-01T00:00:00Z">
        <w:r>
          <w:t xml:space="preserve"> </w:t>
        </w:r>
      </w:ins>
      <w:ins w:id="155" w:author="PR Preview" w:date="2026-01-01T00:00:00Z">
        <w:r>
          <w:t xml:space="preserve">is odd, because</w:t>
        </w:r>
      </w:ins>
      <w:ins w:id="156" w:author="PR Preview" w:date="2026-01-01T00:00:00Z">
        <w:r>
          <w:t xml:space="preserve"> </w:t>
        </w:r>
      </w:ins>
      <m:oMath>
        <m:r>
          <m:t>7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+</m:t>
        </m:r>
        <m:r>
          <m:t>1</m:t>
        </m:r>
      </m:oMath>
      <w:ins w:id="157" w:author="PR Preview" w:date="2026-01-01T00:00:00Z">
        <w:r>
          <w:t xml:space="preserve">.</w:t>
        </w:r>
      </w:ins>
    </w:p>
    <w:p>
      <w:pPr>
        <w:pStyle w:val="Compact"/>
        <w:numPr>
          <w:ilvl w:val="0"/>
          <w:numId w:val="1003"/>
        </w:numPr>
      </w:pPr>
      <m:oMath>
        <m:r>
          <m:t>2.5</m:t>
        </m:r>
      </m:oMath>
      <w:ins w:id="158" w:author="PR Preview" w:date="2026-01-01T00:00:00Z">
        <w:r>
          <w:t xml:space="preserve"> </w:t>
        </w:r>
      </w:ins>
      <w:ins w:id="159" w:author="PR Preview" w:date="2026-01-01T00:00:00Z">
        <w:r>
          <w:t xml:space="preserve">is neither even nor odd, because it is not an integer.</w:t>
        </w:r>
      </w:ins>
    </w:p>
    <w:bookmarkEnd w:id="17"/>
    <w:bookmarkStart w:id="18" w:name="def-natural-numbers"/>
    <w:p>
      <w:pPr>
        <w:pStyle w:val="FirstParagraph"/>
      </w:pPr>
      <w:ins w:id="160" w:author="PR Preview" w:date="2026-01-01T00:00:00Z">
        <w:r>
          <w:rPr>
            <w:b/>
            <w:bCs/>
          </w:rPr>
          <w:t xml:space="preserve">Definition 6 (Natural numbers (our convention))</w:t>
        </w:r>
      </w:ins>
      <w:ins w:id="161" w:author="PR Preview" w:date="2026-01-01T00:00:00Z">
        <w:r>
          <w:t xml:space="preserve"> </w:t>
        </w:r>
      </w:ins>
      <w:ins w:id="162" w:author="PR Preview" w:date="2026-01-01T00:00:00Z">
        <w:r>
          <w:t xml:space="preserve">In these notes, the</w:t>
        </w:r>
      </w:ins>
      <w:ins w:id="163" w:author="PR Preview" w:date="2026-01-01T00:00:00Z">
        <w:r>
          <w:t xml:space="preserve"> </w:t>
        </w:r>
      </w:ins>
      <w:ins w:id="164" w:author="PR Preview" w:date="2026-01-01T00:00:00Z">
        <w:r>
          <w:rPr>
            <w:b/>
            <w:bCs/>
          </w:rPr>
          <w:t xml:space="preserve">natural numbers</w:t>
        </w:r>
      </w:ins>
      <w:ins w:id="165" w:author="PR Preview" w:date="2026-01-01T00:00:00Z">
        <w:r>
          <w:t xml:space="preserve"> </w:t>
        </w:r>
      </w:ins>
      <w:ins w:id="166" w:author="PR Preview" w:date="2026-01-01T00:00:00Z">
        <w:r>
          <w:t xml:space="preserve">are the positive integers (</w:t>
        </w:r>
      </w:ins>
      <w:hyperlink w:anchor="def-positive-integer">
        <w:ins w:id="167" w:author="PR Preview" w:date="2026-01-01T00:00:00Z">
          <w:r>
            <w:rPr>
              <w:rStyle w:val="Hyperlink"/>
            </w:rPr>
            <w:t xml:space="preserve">Definition 2</w:t>
          </w:r>
        </w:ins>
      </w:hyperlink>
      <w:ins w:id="168" w:author="PR Preview" w:date="2026-01-01T00:00:00Z">
        <w:r>
          <w:t xml:space="preserve">):</w:t>
        </w:r>
      </w:ins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N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e>
          </m:d>
          <m:r>
            <m:t>​</m:t>
          </m:r>
        </m:oMath>
      </m:oMathPara>
    </w:p>
    <w:bookmarkEnd w:id="18"/>
    <w:bookmarkStart w:id="19" w:name="def-nonnegative-integers"/>
    <w:p>
      <w:pPr>
        <w:pStyle w:val="FirstParagraph"/>
      </w:pPr>
      <w:ins w:id="169" w:author="PR Preview" w:date="2026-01-01T00:00:00Z">
        <w:r>
          <w:rPr>
            <w:b/>
            <w:bCs/>
          </w:rPr>
          <w:t xml:space="preserve">Definition 7 (Non-negative integers)</w:t>
        </w:r>
      </w:ins>
      <w:ins w:id="170" w:author="PR Preview" w:date="2026-01-01T00:00:00Z">
        <w:r>
          <w:t xml:space="preserve"> </w:t>
        </w:r>
      </w:ins>
      <w:ins w:id="171" w:author="PR Preview" w:date="2026-01-01T00:00:00Z">
        <w:r>
          <w:t xml:space="preserve">The</w:t>
        </w:r>
      </w:ins>
      <w:ins w:id="172" w:author="PR Preview" w:date="2026-01-01T00:00:00Z">
        <w:r>
          <w:t xml:space="preserve"> </w:t>
        </w:r>
      </w:ins>
      <w:ins w:id="173" w:author="PR Preview" w:date="2026-01-01T00:00:00Z">
        <w:r>
          <w:rPr>
            <w:b/>
            <w:bCs/>
          </w:rPr>
          <w:t xml:space="preserve">non-negative integers</w:t>
        </w:r>
      </w:ins>
      <w:ins w:id="174" w:author="PR Preview" w:date="2026-01-01T00:00:00Z">
        <w:r>
          <w:t xml:space="preserve"> </w:t>
        </w:r>
      </w:ins>
      <w:ins w:id="175" w:author="PR Preview" w:date="2026-01-01T00:00:00Z">
        <w:r>
          <w:t xml:space="preserve">are the natural numbers (</w:t>
        </w:r>
      </w:ins>
      <w:hyperlink w:anchor="def-natural-numbers">
        <w:ins w:id="176" w:author="PR Preview" w:date="2026-01-01T00:00:00Z">
          <w:r>
            <w:rPr>
              <w:rStyle w:val="Hyperlink"/>
            </w:rPr>
            <w:t xml:space="preserve">Definition 6</w:t>
          </w:r>
        </w:ins>
      </w:hyperlink>
      <w:ins w:id="177" w:author="PR Preview" w:date="2026-01-01T00:00:00Z">
        <w:r>
          <w:t xml:space="preserve">) together with</w:t>
        </w:r>
      </w:ins>
      <w:ins w:id="178" w:author="PR Preview" w:date="2026-01-01T00:00:00Z">
        <w:r>
          <w:t xml:space="preserve"> </w:t>
        </w:r>
      </w:ins>
      <m:oMath>
        <m:r>
          <m:t>0</m:t>
        </m:r>
      </m:oMath>
      <w:ins w:id="179" w:author="PR Preview" w:date="2026-01-01T00:00:00Z">
        <w:r>
          <w:t xml:space="preserve">:</w:t>
        </w:r>
      </w:ins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double-struck"/>
                  <m:sty m:val="p"/>
                </m:rPr>
                <m:t>N</m:t>
              </m:r>
            </m:e>
            <m:sub>
              <m:r>
                <m:t>0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N</m:t>
          </m:r>
          <m:r>
            <m:rPr>
              <m:sty m:val="p"/>
            </m:rPr>
            <m:t>∪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0</m:t>
              </m:r>
            </m:e>
          </m:d>
          <m:r>
            <m:t>​</m:t>
          </m:r>
        </m:oMath>
      </m:oMathPara>
    </w:p>
    <w:bookmarkEnd w:id="19"/>
    <w:bookmarkStart w:id="20" w:name="exm-natural-numbers"/>
    <w:p>
      <w:pPr>
        <w:pStyle w:val="FirstParagraph"/>
      </w:pPr>
      <w:ins w:id="180" w:author="PR Preview" w:date="2026-01-01T00:00:00Z">
        <w:r>
          <w:rPr>
            <w:b/>
            <w:bCs/>
          </w:rPr>
          <w:t xml:space="preserve">Example 3 (Natural numbers in a data analysis)</w:t>
        </w:r>
      </w:ins>
      <w:ins w:id="181" w:author="PR Preview" w:date="2026-01-01T00:00:00Z">
        <w:r>
          <w:t xml:space="preserve"> </w:t>
        </w:r>
      </w:ins>
      <w:ins w:id="182" w:author="PR Preview" w:date="2026-01-01T00:00:00Z">
        <w:r>
          <w:t xml:space="preserve"> </w:t>
        </w:r>
      </w:ins>
    </w:p>
    <w:p>
      <w:pPr>
        <w:pStyle w:val="Compact"/>
        <w:numPr>
          <w:ilvl w:val="0"/>
          <w:numId w:val="1004"/>
        </w:numPr>
      </w:pPr>
      <w:ins w:id="183" w:author="PR Preview" w:date="2026-01-01T00:00:00Z">
        <w:r>
          <w:t xml:space="preserve">Observation indices start at</w:t>
        </w:r>
      </w:ins>
      <w:ins w:id="184" w:author="PR Preview" w:date="2026-01-01T00:00:00Z">
        <w:r>
          <w:t xml:space="preserve"> </w:t>
        </w:r>
      </w:ins>
      <m:oMath>
        <m:r>
          <m:t>1</m:t>
        </m:r>
      </m:oMath>
      <w:ins w:id="185" w:author="PR Preview" w:date="2026-01-01T00:00:00Z">
        <w:r>
          <w:t xml:space="preserve">,</w:t>
        </w:r>
      </w:ins>
      <w:ins w:id="186" w:author="PR Preview" w:date="2026-01-01T00:00:00Z">
        <w:r>
          <w:t xml:space="preserve"> </w:t>
        </w:r>
      </w:ins>
      <w:ins w:id="187" w:author="PR Preview" w:date="2026-01-01T00:00:00Z">
        <w:r>
          <w:t xml:space="preserve">so we write</w:t>
        </w:r>
      </w:ins>
      <w:ins w:id="188" w:author="PR Preview" w:date="2026-01-01T00:00:00Z">
        <w:r>
          <w:t xml:space="preserve"> </w:t>
        </w:r>
      </w:ins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ins w:id="189" w:author="PR Preview" w:date="2026-01-01T00:00:00Z">
        <w:r>
          <w:t xml:space="preserve"> </w:t>
        </w:r>
      </w:ins>
      <w:ins w:id="190" w:author="PR Preview" w:date="2026-01-01T00:00:00Z">
        <w:r>
          <w:t xml:space="preserve">with</w:t>
        </w:r>
      </w:ins>
      <w:ins w:id="191" w:author="PR Preview" w:date="2026-01-01T00:00:00Z">
        <w:r>
          <w:t xml:space="preserve"> </w:t>
        </w:r>
      </w:ins>
      <m:oMath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ins w:id="192" w:author="PR Preview" w:date="2026-01-01T00:00:00Z">
        <w:r>
          <w:t xml:space="preserve">.</w:t>
        </w:r>
      </w:ins>
    </w:p>
    <w:p>
      <w:pPr>
        <w:pStyle w:val="Compact"/>
        <w:numPr>
          <w:ilvl w:val="0"/>
          <w:numId w:val="1004"/>
        </w:numPr>
      </w:pPr>
      <w:ins w:id="193" w:author="PR Preview" w:date="2026-01-01T00:00:00Z">
        <w:r>
          <w:t xml:space="preserve">A count outcome, such as the number of hospital visits in a year,</w:t>
        </w:r>
      </w:ins>
      <w:ins w:id="194" w:author="PR Preview" w:date="2026-01-01T00:00:00Z">
        <w:r>
          <w:t xml:space="preserve"> </w:t>
        </w:r>
      </w:ins>
      <w:ins w:id="195" w:author="PR Preview" w:date="2026-01-01T00:00:00Z">
        <w:r>
          <w:t xml:space="preserve">can be</w:t>
        </w:r>
      </w:ins>
      <w:ins w:id="196" w:author="PR Preview" w:date="2026-01-01T00:00:00Z">
        <w:r>
          <w:t xml:space="preserve"> </w:t>
        </w:r>
      </w:ins>
      <m:oMath>
        <m:r>
          <m:t>0</m:t>
        </m:r>
      </m:oMath>
      <w:ins w:id="197" w:author="PR Preview" w:date="2026-01-01T00:00:00Z">
        <w:r>
          <w:t xml:space="preserve">,</w:t>
        </w:r>
      </w:ins>
      <w:ins w:id="198" w:author="PR Preview" w:date="2026-01-01T00:00:00Z">
        <w:r>
          <w:t xml:space="preserve"> </w:t>
        </w:r>
      </w:ins>
      <w:ins w:id="199" w:author="PR Preview" w:date="2026-01-01T00:00:00Z">
        <w:r>
          <w:t xml:space="preserve">so the set of values it can take is</w:t>
        </w:r>
      </w:ins>
      <w:ins w:id="200" w:author="PR Preview" w:date="2026-01-01T00:00:00Z">
        <w:r>
          <w:t xml:space="preserve"> </w:t>
        </w:r>
      </w:ins>
      <m:oMath>
        <m:sSub>
          <m:e>
            <m:r>
              <m:rPr>
                <m:scr m:val="double-struck"/>
                <m:sty m:val="p"/>
              </m:rPr>
              <m:t>N</m:t>
            </m:r>
          </m:e>
          <m:sub>
            <m:r>
              <m:t>0</m:t>
            </m:r>
          </m:sub>
        </m:sSub>
      </m:oMath>
      <w:ins w:id="201" w:author="PR Preview" w:date="2026-01-01T00:00:00Z">
        <w:r>
          <w:t xml:space="preserve">, not</w:t>
        </w:r>
      </w:ins>
      <w:ins w:id="202" w:author="PR Preview" w:date="2026-01-01T00:00:00Z">
        <w:r>
          <w:t xml:space="preserve"> </w:t>
        </w:r>
      </w:ins>
      <m:oMath>
        <m:r>
          <m:rPr>
            <m:scr m:val="double-struck"/>
            <m:sty m:val="p"/>
          </m:rPr>
          <m:t>N</m:t>
        </m:r>
      </m:oMath>
      <w:ins w:id="203" w:author="PR Preview" w:date="2026-01-01T00:00:00Z">
        <w:r>
          <w:t xml:space="preserve">.</w:t>
        </w:r>
      </w:ins>
    </w:p>
    <w:bookmarkEnd w:id="20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Other conventions for the natural numbers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Other sources may define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N</m:t>
              </m:r>
            </m:oMath>
            <w:r>
              <w:t xml:space="preserve"> </w:t>
            </w:r>
            <w:r>
              <w:t xml:space="preserve">differently,</w:t>
            </w:r>
            <w:r>
              <w:t xml:space="preserve"> </w:t>
            </w:r>
            <w:r>
              <w:t xml:space="preserve">so check each source’s definition before reading its formulas: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Many sources include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in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N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international standard ISO 80000-2 defines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N</m:t>
              </m:r>
            </m:oMath>
            <w:r>
              <w:t xml:space="preserve"> </w:t>
            </w:r>
            <w:r>
              <w:t xml:space="preserve">to include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continuing the earlier standard ISO 31-11 (1978).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Other sources start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N</m:t>
              </m:r>
            </m:oMath>
            <w:r>
              <w:t xml:space="preserve"> </w:t>
            </w:r>
            <w:r>
              <w:t xml:space="preserve">at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, as these notes do.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To remove the ambiguity,</w:t>
            </w:r>
            <w:r>
              <w:t xml:space="preserve"> </w:t>
            </w:r>
            <w:r>
              <w:t xml:space="preserve">some sources write</w:t>
            </w:r>
            <w:r>
              <w:t xml:space="preserve"> </w:t>
            </w:r>
            <m:oMath>
              <m:sSub>
                <m:e>
                  <m:r>
                    <m:rPr>
                      <m:scr m:val="double-struck"/>
                      <m:sty m:val="p"/>
                    </m:rPr>
                    <m:t>N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sSup>
                <m:e>
                  <m:r>
                    <m:rPr>
                      <m:scr m:val="double-struck"/>
                      <m:sty m:val="p"/>
                    </m:rPr>
                    <m:t>Z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rPr>
                      <m:scr m:val="double-struck"/>
                      <m:sty m:val="p"/>
                    </m:rPr>
                    <m:t>N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sSup>
                <m:e>
                  <m:r>
                    <m:rPr>
                      <m:scr m:val="double-struck"/>
                      <m:sty m:val="p"/>
                    </m:rPr>
                    <m:t>Z</m:t>
                  </m:r>
                </m:e>
                <m:sup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</m:sup>
              </m:sSup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The words vary too.</w:t>
            </w:r>
            <w:r>
              <w:t xml:space="preserve"> </w:t>
            </w:r>
            <w:r>
              <w:t xml:space="preserve">“Positive integers”</w:t>
            </w:r>
            <w:r>
              <w:t xml:space="preserve"> </w:t>
            </w:r>
            <w:r>
              <w:t xml:space="preserve">(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oMath>
            <w:r>
              <w:t xml:space="preserve">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“non-negative integers”</w:t>
            </w:r>
            <w:r>
              <w:t xml:space="preserve"> </w:t>
            </w:r>
            <w:r>
              <w:t xml:space="preserve">(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oMath>
            <w:r>
              <w:t xml:space="preserve">)</w:t>
            </w:r>
            <w:r>
              <w:t xml:space="preserve"> </w:t>
            </w:r>
            <w:r>
              <w:t xml:space="preserve">are unambiguous.</w:t>
            </w:r>
            <w:r>
              <w:t xml:space="preserve"> </w:t>
            </w:r>
            <w:r>
              <w:t xml:space="preserve">“Whole numbers”</w:t>
            </w:r>
            <w:r>
              <w:t xml:space="preserve"> </w:t>
            </w:r>
            <w:r>
              <w:t xml:space="preserve">usually includes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but can also mean all of the integers, negative ones included.</w:t>
            </w:r>
            <w:r>
              <w:t xml:space="preserve"> </w:t>
            </w:r>
            <w:r>
              <w:t xml:space="preserve">“Counting numbers”</w:t>
            </w:r>
            <w:r>
              <w:t xml:space="preserve"> </w:t>
            </w:r>
            <w:r>
              <w:t xml:space="preserve">usually starts at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,</w:t>
            </w:r>
            <w:r>
              <w:t xml:space="preserve"> </w:t>
            </w:r>
            <w:r>
              <w:t xml:space="preserve">but some sources include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Some older texts write</w:t>
            </w:r>
            <w:r>
              <w:t xml:space="preserve"> </w:t>
            </w:r>
            <m:oMath>
              <m:r>
                <m:t>J</m:t>
              </m:r>
            </m:oMath>
            <w:r>
              <w:t xml:space="preserve"> </w:t>
            </w:r>
            <w:r>
              <w:t xml:space="preserve">for the natural numbers.</w:t>
            </w:r>
          </w:p>
          <w:p>
            <w:pPr>
              <w:pStyle w:val="FirstParagraph"/>
            </w:pPr>
            <w:r>
              <w:t xml:space="preserve">When a formula’s meaning depends on whether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is included,</w:t>
            </w:r>
            <w:r>
              <w:t xml:space="preserve"> </w:t>
            </w:r>
            <w:r>
              <w:t xml:space="preserve">we write the set out explicitly,</w:t>
            </w:r>
            <w:r>
              <w:t xml:space="preserve"> </w:t>
            </w:r>
            <w:r>
              <w:t xml:space="preserve">for example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e>
              </m:d>
              <m:r>
                <m:t>​</m:t>
              </m:r>
            </m:oMath>
            <w:r>
              <w:t xml:space="preserve">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Source:</w:t>
            </w:r>
            <w:r>
              <w:t xml:space="preserve"> </w:t>
            </w:r>
            <w:hyperlink r:id="rId24">
              <w:r>
                <w:rPr>
                  <w:rStyle w:val="Hyperlink"/>
                </w:rPr>
                <w:t xml:space="preserve">Wikipedia,</w:t>
              </w:r>
              <w:r>
                <w:rPr>
                  <w:rStyle w:val="Hyperlink"/>
                </w:rPr>
                <w:t xml:space="preserve"> </w:t>
              </w:r>
              <w:r>
                <w:rPr>
                  <w:rStyle w:val="Hyperlink"/>
                </w:rPr>
                <w:t xml:space="preserve">“Natural number”</w:t>
              </w:r>
              <w:r>
                <w:rPr>
                  <w:rStyle w:val="Hyperlink"/>
                </w:rPr>
                <w:t xml:space="preserve">,</w:t>
              </w:r>
              <w:r>
                <w:rPr>
                  <w:rStyle w:val="Hyperlink"/>
                </w:rPr>
                <w:t xml:space="preserve"> </w:t>
              </w:r>
              <w:r>
                <w:rPr>
                  <w:rStyle w:val="Hyperlink"/>
                </w:rPr>
                <w:t xml:space="preserve">“Terminology and notation”</w:t>
              </w:r>
              <w:r>
                <w:rPr>
                  <w:rStyle w:val="Hyperlink"/>
                </w:rPr>
                <w:t xml:space="preserve"> </w:t>
              </w:r>
              <w:r>
                <w:rPr>
                  <w:rStyle w:val="Hyperlink"/>
                </w:rPr>
                <w:t xml:space="preserve">and</w:t>
              </w:r>
              <w:r>
                <w:rPr>
                  <w:rStyle w:val="Hyperlink"/>
                </w:rPr>
                <w:t xml:space="preserve"> </w:t>
              </w:r>
              <w:r>
                <w:rPr>
                  <w:rStyle w:val="Hyperlink"/>
                </w:rPr>
                <w:t xml:space="preserve">“Zero as natural number”</w:t>
              </w:r>
            </w:hyperlink>
            <w:r>
              <w:t xml:space="preserve">,</w:t>
            </w:r>
            <w:r>
              <w:t xml:space="preserve"> </w:t>
            </w:r>
            <w:r>
              <w:t xml:space="preserve">which cites ISO 80000-2:2019 and the textbooks using each notation.</w:t>
            </w:r>
          </w:p>
          <w:p/>
        </w:tc>
      </w:tr>
    </w:tbl>
    <w:bookmarkEnd w:id="25"/>
    <w:bookmarkStart w:id="38" w:name="sec-notation-reals"/>
    <w:p>
      <w:pPr>
        <w:pStyle w:val="Heading2"/>
      </w:pPr>
      <w:ins w:id="204" w:author="PR Preview" w:date="2026-01-01T00:00:00Z">
        <w:r>
          <w:t xml:space="preserve">2 Rational, real, and irrational numbers</w:t>
        </w:r>
      </w:ins>
    </w:p>
    <w:bookmarkStart w:id="26" w:name="def-rational-numbers"/>
    <w:p>
      <w:pPr>
        <w:pStyle w:val="FirstParagraph"/>
      </w:pPr>
      <w:ins w:id="205" w:author="PR Preview" w:date="2026-01-01T00:00:00Z">
        <w:r>
          <w:rPr>
            <w:b/>
            <w:bCs/>
          </w:rPr>
          <w:t xml:space="preserve">Definition 8 (Rational numbers)</w:t>
        </w:r>
      </w:ins>
      <w:ins w:id="206" w:author="PR Preview" w:date="2026-01-01T00:00:00Z">
        <w:r>
          <w:t xml:space="preserve"> </w:t>
        </w:r>
      </w:ins>
      <w:ins w:id="207" w:author="PR Preview" w:date="2026-01-01T00:00:00Z">
        <w:r>
          <w:t xml:space="preserve">A</w:t>
        </w:r>
      </w:ins>
      <w:ins w:id="208" w:author="PR Preview" w:date="2026-01-01T00:00:00Z">
        <w:r>
          <w:t xml:space="preserve"> </w:t>
        </w:r>
      </w:ins>
      <w:ins w:id="209" w:author="PR Preview" w:date="2026-01-01T00:00:00Z">
        <w:r>
          <w:rPr>
            <w:b/>
            <w:bCs/>
          </w:rPr>
          <w:t xml:space="preserve">rational number</w:t>
        </w:r>
      </w:ins>
      <w:ins w:id="210" w:author="PR Preview" w:date="2026-01-01T00:00:00Z">
        <w:r>
          <w:t xml:space="preserve"> </w:t>
        </w:r>
      </w:ins>
      <w:ins w:id="211" w:author="PR Preview" w:date="2026-01-01T00:00:00Z">
        <w:r>
          <w:t xml:space="preserve">is a number that can be written as a fraction</w:t>
        </w:r>
      </w:ins>
      <w:ins w:id="212" w:author="PR Preview" w:date="2026-01-01T00:00:00Z">
        <w:r>
          <w:t xml:space="preserve"> </w:t>
        </w:r>
      </w:ins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ins w:id="213" w:author="PR Preview" w:date="2026-01-01T00:00:00Z">
        <w:r>
          <w:t xml:space="preserve">,</w:t>
        </w:r>
      </w:ins>
      <w:ins w:id="214" w:author="PR Preview" w:date="2026-01-01T00:00:00Z">
        <w:r>
          <w:t xml:space="preserve"> </w:t>
        </w:r>
      </w:ins>
      <w:ins w:id="215" w:author="PR Preview" w:date="2026-01-01T00:00:00Z">
        <w:r>
          <w:t xml:space="preserve">where</w:t>
        </w:r>
      </w:ins>
      <w:ins w:id="216" w:author="PR Preview" w:date="2026-01-01T00:00:00Z">
        <w:r>
          <w:t xml:space="preserve"> </w:t>
        </w:r>
      </w:ins>
      <m:oMath>
        <m:r>
          <m:t>a</m:t>
        </m:r>
      </m:oMath>
      <w:ins w:id="217" w:author="PR Preview" w:date="2026-01-01T00:00:00Z">
        <w:r>
          <w:t xml:space="preserve"> </w:t>
        </w:r>
      </w:ins>
      <w:ins w:id="218" w:author="PR Preview" w:date="2026-01-01T00:00:00Z">
        <w:r>
          <w:t xml:space="preserve">and</w:t>
        </w:r>
      </w:ins>
      <w:ins w:id="219" w:author="PR Preview" w:date="2026-01-01T00:00:00Z">
        <w:r>
          <w:t xml:space="preserve"> </w:t>
        </w:r>
      </w:ins>
      <m:oMath>
        <m:r>
          <m:t>b</m:t>
        </m:r>
      </m:oMath>
      <w:ins w:id="220" w:author="PR Preview" w:date="2026-01-01T00:00:00Z">
        <w:r>
          <w:t xml:space="preserve"> </w:t>
        </w:r>
      </w:ins>
      <w:ins w:id="221" w:author="PR Preview" w:date="2026-01-01T00:00:00Z">
        <w:r>
          <w:t xml:space="preserve">are integers (</w:t>
        </w:r>
      </w:ins>
      <w:hyperlink w:anchor="def-integers">
        <w:ins w:id="222" w:author="PR Preview" w:date="2026-01-01T00:00:00Z">
          <w:r>
            <w:rPr>
              <w:rStyle w:val="Hyperlink"/>
            </w:rPr>
            <w:t xml:space="preserve">Definition 1</w:t>
          </w:r>
        </w:ins>
      </w:hyperlink>
      <w:ins w:id="223" w:author="PR Preview" w:date="2026-01-01T00:00:00Z">
        <w:r>
          <w:t xml:space="preserve">) and</w:t>
        </w:r>
      </w:ins>
      <w:ins w:id="224" w:author="PR Preview" w:date="2026-01-01T00:00:00Z">
        <w:r>
          <w:t xml:space="preserve"> </w:t>
        </w:r>
      </w:ins>
      <m:oMath>
        <m:r>
          <m:t>b</m:t>
        </m:r>
        <m:r>
          <m:rPr>
            <m:sty m:val="p"/>
          </m:rPr>
          <m:t>≠</m:t>
        </m:r>
        <m:r>
          <m:t>0</m:t>
        </m:r>
      </m:oMath>
      <w:ins w:id="225" w:author="PR Preview" w:date="2026-01-01T00:00:00Z">
        <w:r>
          <w:t xml:space="preserve">.</w:t>
        </w:r>
      </w:ins>
      <w:ins w:id="226" w:author="PR Preview" w:date="2026-01-01T00:00:00Z">
        <w:r>
          <w:t xml:space="preserve"> </w:t>
        </w:r>
      </w:ins>
      <w:ins w:id="227" w:author="PR Preview" w:date="2026-01-01T00:00:00Z">
        <w:r>
          <w:t xml:space="preserve">The set of rational numbers is written</w:t>
        </w:r>
      </w:ins>
      <w:ins w:id="228" w:author="PR Preview" w:date="2026-01-01T00:00:00Z">
        <w:r>
          <w:t xml:space="preserve"> </w:t>
        </w:r>
      </w:ins>
      <m:oMath>
        <m:r>
          <m:rPr>
            <m:scr m:val="double-struck"/>
            <m:sty m:val="p"/>
          </m:rPr>
          <m:t>Q</m:t>
        </m:r>
      </m:oMath>
      <w:ins w:id="229" w:author="PR Preview" w:date="2026-01-01T00:00:00Z">
        <w:r>
          <w:t xml:space="preserve">:</w:t>
        </w:r>
      </w:ins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Q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b</m:t>
                  </m:r>
                </m:den>
              </m:f>
              <m:r>
                <m:rPr>
                  <m:sty m:val="p"/>
                </m:rPr>
                <m:t>: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Z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b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Z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b</m:t>
              </m:r>
              <m:r>
                <m:rPr>
                  <m:sty m:val="p"/>
                </m:rPr>
                <m:t>≠</m:t>
              </m:r>
              <m:r>
                <m:t>0</m:t>
              </m:r>
            </m:e>
          </m:d>
          <m:r>
            <m:t>​</m:t>
          </m:r>
        </m:oMath>
      </m:oMathPara>
    </w:p>
    <w:bookmarkEnd w:id="26"/>
    <w:bookmarkStart w:id="27" w:name="exm-rational-numbers"/>
    <w:p>
      <w:pPr>
        <w:pStyle w:val="FirstParagraph"/>
      </w:pPr>
      <w:ins w:id="230" w:author="PR Preview" w:date="2026-01-01T00:00:00Z">
        <w:r>
          <w:rPr>
            <w:b/>
            <w:bCs/>
          </w:rPr>
          <w:t xml:space="preserve">Example 4 (Rational numbers)</w:t>
        </w:r>
      </w:ins>
      <w:ins w:id="231" w:author="PR Preview" w:date="2026-01-01T00:00:00Z">
        <w:r>
          <w:t xml:space="preserve"> </w:t>
        </w:r>
      </w:ins>
      <w:ins w:id="232" w:author="PR Preview" w:date="2026-01-01T00:00:00Z">
        <w:r>
          <w:t xml:space="preserve"> </w:t>
        </w:r>
      </w:ins>
    </w:p>
    <w:p>
      <w:pPr>
        <w:pStyle w:val="Compact"/>
        <w:numPr>
          <w:ilvl w:val="0"/>
          <w:numId w:val="1006"/>
        </w:numPr>
      </w:pPr>
      <m:oMath>
        <m:f>
          <m:fPr>
            <m:type m:val="bar"/>
          </m:fPr>
          <m:num>
            <m:r>
              <m:t>3</m:t>
            </m:r>
          </m:num>
          <m:den>
            <m:r>
              <m:t>4</m:t>
            </m:r>
          </m:den>
        </m:f>
      </m:oMath>
      <w:ins w:id="233" w:author="PR Preview" w:date="2026-01-01T00:00:00Z">
        <w:r>
          <w:t xml:space="preserve"> </w:t>
        </w:r>
      </w:ins>
      <w:ins w:id="234" w:author="PR Preview" w:date="2026-01-01T00:00:00Z">
        <w:r>
          <w:t xml:space="preserve">is rational, with</w:t>
        </w:r>
      </w:ins>
      <w:ins w:id="235" w:author="PR Preview" w:date="2026-01-01T00:00:00Z">
        <w:r>
          <w:t xml:space="preserve"> </w:t>
        </w:r>
      </w:ins>
      <m:oMath>
        <m:r>
          <m:t>a</m:t>
        </m:r>
        <m:r>
          <m:rPr>
            <m:sty m:val="p"/>
          </m:rPr>
          <m:t>=</m:t>
        </m:r>
        <m:r>
          <m:t>3</m:t>
        </m:r>
      </m:oMath>
      <w:ins w:id="236" w:author="PR Preview" w:date="2026-01-01T00:00:00Z">
        <w:r>
          <w:t xml:space="preserve"> </w:t>
        </w:r>
      </w:ins>
      <w:ins w:id="237" w:author="PR Preview" w:date="2026-01-01T00:00:00Z">
        <w:r>
          <w:t xml:space="preserve">and</w:t>
        </w:r>
      </w:ins>
      <w:ins w:id="238" w:author="PR Preview" w:date="2026-01-01T00:00:00Z">
        <w:r>
          <w:t xml:space="preserve"> </w:t>
        </w:r>
      </w:ins>
      <m:oMath>
        <m:r>
          <m:t>b</m:t>
        </m:r>
        <m:r>
          <m:rPr>
            <m:sty m:val="p"/>
          </m:rPr>
          <m:t>=</m:t>
        </m:r>
        <m:r>
          <m:t>4</m:t>
        </m:r>
      </m:oMath>
      <w:ins w:id="239" w:author="PR Preview" w:date="2026-01-01T00:00:00Z">
        <w:r>
          <w:t xml:space="preserve">.</w:t>
        </w:r>
      </w:ins>
    </w:p>
    <w:p>
      <w:pPr>
        <w:pStyle w:val="Compact"/>
        <w:numPr>
          <w:ilvl w:val="0"/>
          <w:numId w:val="1006"/>
        </w:numPr>
      </w:pPr>
      <m:oMath>
        <m:r>
          <m:t>0.75</m:t>
        </m:r>
      </m:oMath>
      <w:ins w:id="240" w:author="PR Preview" w:date="2026-01-01T00:00:00Z">
        <w:r>
          <w:t xml:space="preserve"> </w:t>
        </w:r>
      </w:ins>
      <w:ins w:id="241" w:author="PR Preview" w:date="2026-01-01T00:00:00Z">
        <w:r>
          <w:t xml:space="preserve">is rational, because</w:t>
        </w:r>
      </w:ins>
      <w:ins w:id="242" w:author="PR Preview" w:date="2026-01-01T00:00:00Z">
        <w:r>
          <w:t xml:space="preserve"> </w:t>
        </w:r>
      </w:ins>
      <m:oMath>
        <m:r>
          <m:t>0.75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3</m:t>
            </m:r>
          </m:num>
          <m:den>
            <m:r>
              <m:t>4</m:t>
            </m:r>
          </m:den>
        </m:f>
      </m:oMath>
      <w:ins w:id="243" w:author="PR Preview" w:date="2026-01-01T00:00:00Z">
        <w:r>
          <w:t xml:space="preserve">.</w:t>
        </w:r>
      </w:ins>
    </w:p>
    <w:p>
      <w:pPr>
        <w:pStyle w:val="Compact"/>
        <w:numPr>
          <w:ilvl w:val="0"/>
          <w:numId w:val="1006"/>
        </w:numPr>
      </w:pPr>
      <w:ins w:id="244" w:author="PR Preview" w:date="2026-01-01T00:00:00Z">
        <w:r>
          <w:t xml:space="preserve">Every integer is rational: for example,</w:t>
        </w:r>
      </w:ins>
      <w:ins w:id="245" w:author="PR Preview" w:date="2026-01-01T00:00:00Z">
        <w:r>
          <w:t xml:space="preserve"> </w:t>
        </w:r>
      </w:ins>
      <m:oMath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−</m:t>
            </m:r>
            <m:r>
              <m:t>5</m:t>
            </m:r>
          </m:num>
          <m:den>
            <m:r>
              <m:t>1</m:t>
            </m:r>
          </m:den>
        </m:f>
      </m:oMath>
      <w:ins w:id="246" w:author="PR Preview" w:date="2026-01-01T00:00:00Z">
        <w:r>
          <w:t xml:space="preserve">.</w:t>
        </w:r>
      </w:ins>
    </w:p>
    <w:p>
      <w:pPr>
        <w:pStyle w:val="Compact"/>
        <w:numPr>
          <w:ilvl w:val="0"/>
          <w:numId w:val="1006"/>
        </w:numPr>
      </w:pPr>
      <m:oMath>
        <m:r>
          <m:t>0.333</m:t>
        </m:r>
        <m:r>
          <m:rPr>
            <m:sty m:val="p"/>
          </m:rPr>
          <m:t>…</m:t>
        </m:r>
      </m:oMath>
      <w:ins w:id="247" w:author="PR Preview" w:date="2026-01-01T00:00:00Z">
        <w:r>
          <w:t xml:space="preserve">, with the</w:t>
        </w:r>
      </w:ins>
      <w:ins w:id="248" w:author="PR Preview" w:date="2026-01-01T00:00:00Z">
        <w:r>
          <w:t xml:space="preserve"> </w:t>
        </w:r>
      </w:ins>
      <m:oMath>
        <m:r>
          <m:t>3</m:t>
        </m:r>
      </m:oMath>
      <w:ins w:id="249" w:author="PR Preview" w:date="2026-01-01T00:00:00Z">
        <w:r>
          <w:t xml:space="preserve">s repeating forever, is rational,</w:t>
        </w:r>
      </w:ins>
      <w:ins w:id="250" w:author="PR Preview" w:date="2026-01-01T00:00:00Z">
        <w:r>
          <w:t xml:space="preserve"> </w:t>
        </w:r>
      </w:ins>
      <w:ins w:id="251" w:author="PR Preview" w:date="2026-01-01T00:00:00Z">
        <w:r>
          <w:t xml:space="preserve">because</w:t>
        </w:r>
      </w:ins>
      <w:ins w:id="252" w:author="PR Preview" w:date="2026-01-01T00:00:00Z">
        <w:r>
          <w:t xml:space="preserve"> </w:t>
        </w:r>
      </w:ins>
      <m:oMath>
        <m:r>
          <m:t>0.333</m:t>
        </m:r>
        <m:r>
          <m:rPr>
            <m:sty m:val="p"/>
          </m:rPr>
          <m:t>…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</m:oMath>
      <w:ins w:id="253" w:author="PR Preview" w:date="2026-01-01T00:00:00Z">
        <w:r>
          <w:t xml:space="preserve">.</w:t>
        </w:r>
      </w:ins>
    </w:p>
    <w:bookmarkEnd w:id="27"/>
    <w:bookmarkStart w:id="28" w:name="def-real-numbers"/>
    <w:p>
      <w:pPr>
        <w:pStyle w:val="FirstParagraph"/>
      </w:pPr>
      <w:ins w:id="254" w:author="PR Preview" w:date="2026-01-01T00:00:00Z">
        <w:r>
          <w:rPr>
            <w:b/>
            <w:bCs/>
          </w:rPr>
          <w:t xml:space="preserve">Definition 9 (Real numbers)</w:t>
        </w:r>
      </w:ins>
      <w:ins w:id="255" w:author="PR Preview" w:date="2026-01-01T00:00:00Z">
        <w:r>
          <w:t xml:space="preserve"> </w:t>
        </w:r>
      </w:ins>
      <w:ins w:id="256" w:author="PR Preview" w:date="2026-01-01T00:00:00Z">
        <w:r>
          <w:t xml:space="preserve">A</w:t>
        </w:r>
      </w:ins>
      <w:ins w:id="257" w:author="PR Preview" w:date="2026-01-01T00:00:00Z">
        <w:r>
          <w:t xml:space="preserve"> </w:t>
        </w:r>
      </w:ins>
      <w:ins w:id="258" w:author="PR Preview" w:date="2026-01-01T00:00:00Z">
        <w:r>
          <w:rPr>
            <w:b/>
            <w:bCs/>
          </w:rPr>
          <w:t xml:space="preserve">real number</w:t>
        </w:r>
      </w:ins>
      <w:ins w:id="259" w:author="PR Preview" w:date="2026-01-01T00:00:00Z">
        <w:r>
          <w:t xml:space="preserve"> </w:t>
        </w:r>
      </w:ins>
      <w:ins w:id="260" w:author="PR Preview" w:date="2026-01-01T00:00:00Z">
        <w:r>
          <w:t xml:space="preserve">is a number that can be written as a decimal expansion:</w:t>
        </w:r>
      </w:ins>
      <w:ins w:id="261" w:author="PR Preview" w:date="2026-01-01T00:00:00Z">
        <w:r>
          <w:t xml:space="preserve"> </w:t>
        </w:r>
      </w:ins>
      <w:ins w:id="262" w:author="PR Preview" w:date="2026-01-01T00:00:00Z">
        <w:r>
          <w:t xml:space="preserve">an integer part, followed by a decimal point</w:t>
        </w:r>
      </w:ins>
      <w:ins w:id="263" w:author="PR Preview" w:date="2026-01-01T00:00:00Z">
        <w:r>
          <w:t xml:space="preserve"> </w:t>
        </w:r>
      </w:ins>
      <w:ins w:id="264" w:author="PR Preview" w:date="2026-01-01T00:00:00Z">
        <w:r>
          <w:t xml:space="preserve">and a finite or infinite list of decimal places after it.</w:t>
        </w:r>
      </w:ins>
      <w:ins w:id="265" w:author="PR Preview" w:date="2026-01-01T00:00:00Z">
        <w:r>
          <w:t xml:space="preserve"> </w:t>
        </w:r>
      </w:ins>
      <w:ins w:id="266" w:author="PR Preview" w:date="2026-01-01T00:00:00Z">
        <w:r>
          <w:t xml:space="preserve">Equivalently, the real numbers are the points on the number line.</w:t>
        </w:r>
      </w:ins>
      <w:ins w:id="267" w:author="PR Preview" w:date="2026-01-01T00:00:00Z">
        <w:r>
          <w:t xml:space="preserve"> </w:t>
        </w:r>
      </w:ins>
      <w:ins w:id="268" w:author="PR Preview" w:date="2026-01-01T00:00:00Z">
        <w:r>
          <w:t xml:space="preserve">The set of real numbers is written</w:t>
        </w:r>
      </w:ins>
      <w:ins w:id="269" w:author="PR Preview" w:date="2026-01-01T00:00:00Z">
        <w:r>
          <w:t xml:space="preserve"> </w:t>
        </w:r>
      </w:ins>
      <m:oMath>
        <m:r>
          <m:rPr>
            <m:scr m:val="double-struck"/>
            <m:sty m:val="p"/>
          </m:rPr>
          <m:t>R</m:t>
        </m:r>
      </m:oMath>
      <w:ins w:id="270" w:author="PR Preview" w:date="2026-01-01T00:00:00Z">
        <w:r>
          <w:t xml:space="preserve">.</w:t>
        </w:r>
      </w:ins>
    </w:p>
    <w:bookmarkEnd w:id="28"/>
    <w:bookmarkStart w:id="29" w:name="rem-real-numbers-working-definition"/>
    <w:p>
      <w:pPr>
        <w:pStyle w:val="BodyText"/>
      </w:pPr>
      <w:ins w:id="271" w:author="PR Preview" w:date="2026-01-01T00:00:00Z">
        <w:r>
          <w:rPr>
            <w:i/>
            <w:iCs/>
          </w:rPr>
          <w:t xml:space="preserve">Remark 1</w:t>
        </w:r>
      </w:ins>
      <w:ins w:id="272" w:author="PR Preview" w:date="2026-01-01T00:00:00Z">
        <w:r>
          <w:t xml:space="preserve"> (A working definition). </w:t>
        </w:r>
      </w:ins>
      <w:hyperlink w:anchor="def-real-numbers">
        <w:ins w:id="273" w:author="PR Preview" w:date="2026-01-01T00:00:00Z">
          <w:r>
            <w:rPr>
              <w:rStyle w:val="Hyperlink"/>
            </w:rPr>
            <w:t xml:space="preserve">Definition 9</w:t>
          </w:r>
        </w:ins>
      </w:hyperlink>
      <w:ins w:id="274" w:author="PR Preview" w:date="2026-01-01T00:00:00Z">
        <w:r>
          <w:t xml:space="preserve"> </w:t>
        </w:r>
      </w:ins>
      <w:ins w:id="275" w:author="PR Preview" w:date="2026-01-01T00:00:00Z">
        <w:r>
          <w:t xml:space="preserve">is a working definition, not a construction:</w:t>
        </w:r>
      </w:ins>
      <w:ins w:id="276" w:author="PR Preview" w:date="2026-01-01T00:00:00Z">
        <w:r>
          <w:t xml:space="preserve"> </w:t>
        </w:r>
      </w:ins>
      <w:ins w:id="277" w:author="PR Preview" w:date="2026-01-01T00:00:00Z">
        <w:r>
          <w:t xml:space="preserve">it does not say what an infinite decimal expansion is,</w:t>
        </w:r>
      </w:ins>
      <w:ins w:id="278" w:author="PR Preview" w:date="2026-01-01T00:00:00Z">
        <w:r>
          <w:t xml:space="preserve"> </w:t>
        </w:r>
      </w:ins>
      <w:ins w:id="279" w:author="PR Preview" w:date="2026-01-01T00:00:00Z">
        <w:r>
          <w:t xml:space="preserve">or how to add or multiply two of them.</w:t>
        </w:r>
      </w:ins>
      <w:ins w:id="280" w:author="PR Preview" w:date="2026-01-01T00:00:00Z">
        <w:r>
          <w:t xml:space="preserve"> </w:t>
        </w:r>
      </w:ins>
      <w:ins w:id="281" w:author="PR Preview" w:date="2026-01-01T00:00:00Z">
        <w:r>
          <w:t xml:space="preserve">Rudin (1976, Appendix to Chapter 1)</w:t>
        </w:r>
      </w:ins>
      <w:ins w:id="282" w:author="PR Preview" w:date="2026-01-01T00:00:00Z">
        <w:r>
          <w:t xml:space="preserve"> </w:t>
        </w:r>
      </w:ins>
      <w:ins w:id="283" w:author="PR Preview" w:date="2026-01-01T00:00:00Z">
        <w:r>
          <w:t xml:space="preserve">constructs the real numbers rigorously.</w:t>
        </w:r>
      </w:ins>
      <w:ins w:id="284" w:author="PR Preview" w:date="2026-01-01T00:00:00Z">
        <w:r>
          <w:t xml:space="preserve"> </w:t>
        </w:r>
      </w:ins>
      <w:ins w:id="285" w:author="PR Preview" w:date="2026-01-01T00:00:00Z">
        <w:r>
          <w:t xml:space="preserve">Some real numbers have two decimal expansions:</w:t>
        </w:r>
      </w:ins>
      <w:ins w:id="286" w:author="PR Preview" w:date="2026-01-01T00:00:00Z">
        <w:r>
          <w:t xml:space="preserve"> </w:t>
        </w:r>
      </w:ins>
      <w:ins w:id="287" w:author="PR Preview" w:date="2026-01-01T00:00:00Z">
        <w:r>
          <w:t xml:space="preserve">for example,</w:t>
        </w:r>
      </w:ins>
      <w:ins w:id="288" w:author="PR Preview" w:date="2026-01-01T00:00:00Z">
        <w:r>
          <w:t xml:space="preserve"> </w:t>
        </w:r>
      </w:ins>
      <m:oMath>
        <m:r>
          <m:t>0.999</m:t>
        </m:r>
        <m:r>
          <m:rPr>
            <m:sty m:val="p"/>
          </m:rPr>
          <m:t>…</m:t>
        </m:r>
      </m:oMath>
      <w:ins w:id="289" w:author="PR Preview" w:date="2026-01-01T00:00:00Z">
        <w:r>
          <w:t xml:space="preserve"> </w:t>
        </w:r>
      </w:ins>
      <w:ins w:id="290" w:author="PR Preview" w:date="2026-01-01T00:00:00Z">
        <w:r>
          <w:t xml:space="preserve">and</w:t>
        </w:r>
      </w:ins>
      <w:ins w:id="291" w:author="PR Preview" w:date="2026-01-01T00:00:00Z">
        <w:r>
          <w:t xml:space="preserve"> </w:t>
        </w:r>
      </w:ins>
      <m:oMath>
        <m:r>
          <m:t>1.000</m:t>
        </m:r>
        <m:r>
          <m:rPr>
            <m:sty m:val="p"/>
          </m:rPr>
          <m:t>…</m:t>
        </m:r>
      </m:oMath>
      <w:ins w:id="292" w:author="PR Preview" w:date="2026-01-01T00:00:00Z">
        <w:r>
          <w:t xml:space="preserve"> </w:t>
        </w:r>
      </w:ins>
      <w:ins w:id="293" w:author="PR Preview" w:date="2026-01-01T00:00:00Z">
        <w:r>
          <w:t xml:space="preserve">are the same real number,</w:t>
        </w:r>
      </w:ins>
      <w:ins w:id="294" w:author="PR Preview" w:date="2026-01-01T00:00:00Z">
        <w:r>
          <w:t xml:space="preserve"> </w:t>
        </w:r>
      </w:ins>
      <m:oMath>
        <m:r>
          <m:t>1</m:t>
        </m:r>
      </m:oMath>
      <w:ins w:id="295" w:author="PR Preview" w:date="2026-01-01T00:00:00Z">
        <w:r>
          <w:t xml:space="preserve">.</w:t>
        </w:r>
      </w:ins>
    </w:p>
    <w:bookmarkEnd w:id="29"/>
    <w:bookmarkStart w:id="30" w:name="exm-real-numbers"/>
    <w:p>
      <w:pPr>
        <w:pStyle w:val="BodyText"/>
      </w:pPr>
      <w:ins w:id="296" w:author="PR Preview" w:date="2026-01-01T00:00:00Z">
        <w:r>
          <w:rPr>
            <w:b/>
            <w:bCs/>
          </w:rPr>
          <w:t xml:space="preserve">Example 5 (Real numbers)</w:t>
        </w:r>
      </w:ins>
      <w:ins w:id="297" w:author="PR Preview" w:date="2026-01-01T00:00:00Z">
        <w:r>
          <w:t xml:space="preserve"> </w:t>
        </w:r>
      </w:ins>
      <w:ins w:id="298" w:author="PR Preview" w:date="2026-01-01T00:00:00Z">
        <w:r>
          <w:t xml:space="preserve"> </w:t>
        </w:r>
      </w:ins>
    </w:p>
    <w:p>
      <w:pPr>
        <w:pStyle w:val="Compact"/>
        <w:numPr>
          <w:ilvl w:val="0"/>
          <w:numId w:val="1007"/>
        </w:numPr>
      </w:pPr>
      <m:oMath>
        <m:r>
          <m:t>3</m:t>
        </m:r>
      </m:oMath>
      <w:ins w:id="299" w:author="PR Preview" w:date="2026-01-01T00:00:00Z">
        <w:r>
          <w:t xml:space="preserve">,</w:t>
        </w:r>
      </w:ins>
      <w:ins w:id="300" w:author="PR Preview" w:date="2026-01-01T00:00:00Z">
        <w:r>
          <w:t xml:space="preserve"> </w:t>
        </w:r>
      </w:ins>
      <m:oMath>
        <m:r>
          <m:rPr>
            <m:sty m:val="p"/>
          </m:rPr>
          <m:t>−</m:t>
        </m:r>
        <m:r>
          <m:t>0.5</m:t>
        </m:r>
      </m:oMath>
      <w:ins w:id="301" w:author="PR Preview" w:date="2026-01-01T00:00:00Z">
        <w:r>
          <w:t xml:space="preserve">, and</w:t>
        </w:r>
      </w:ins>
      <w:ins w:id="302" w:author="PR Preview" w:date="2026-01-01T00:00:00Z">
        <w:r>
          <w:t xml:space="preserve"> </w:t>
        </w:r>
      </w:ins>
      <m:oMath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=</m:t>
        </m:r>
        <m:r>
          <m:t>0.333</m:t>
        </m:r>
        <m:r>
          <m:rPr>
            <m:sty m:val="p"/>
          </m:rPr>
          <m:t>…</m:t>
        </m:r>
      </m:oMath>
      <w:ins w:id="303" w:author="PR Preview" w:date="2026-01-01T00:00:00Z">
        <w:r>
          <w:t xml:space="preserve"> </w:t>
        </w:r>
      </w:ins>
      <w:ins w:id="304" w:author="PR Preview" w:date="2026-01-01T00:00:00Z">
        <w:r>
          <w:t xml:space="preserve">are real numbers.</w:t>
        </w:r>
      </w:ins>
    </w:p>
    <w:p>
      <w:pPr>
        <w:pStyle w:val="Compact"/>
        <w:numPr>
          <w:ilvl w:val="0"/>
          <w:numId w:val="1007"/>
        </w:numPr>
      </w:pPr>
      <m:oMath>
        <m:r>
          <m:t>π</m:t>
        </m:r>
        <m:r>
          <m:rPr>
            <m:sty m:val="p"/>
          </m:rPr>
          <m:t>=</m:t>
        </m:r>
        <m:r>
          <m:t>3.14159</m:t>
        </m:r>
        <m:r>
          <m:rPr>
            <m:sty m:val="p"/>
          </m:rPr>
          <m:t>…</m:t>
        </m:r>
      </m:oMath>
      <w:ins w:id="305" w:author="PR Preview" w:date="2026-01-01T00:00:00Z">
        <w:r>
          <w:t xml:space="preserve"> </w:t>
        </w:r>
      </w:ins>
      <w:ins w:id="306" w:author="PR Preview" w:date="2026-01-01T00:00:00Z">
        <w:r>
          <w:t xml:space="preserve">is a real number.</w:t>
        </w:r>
      </w:ins>
    </w:p>
    <w:p>
      <w:pPr>
        <w:pStyle w:val="Compact"/>
        <w:numPr>
          <w:ilvl w:val="0"/>
          <w:numId w:val="1007"/>
        </w:numPr>
      </w:pPr>
      <w:ins w:id="307" w:author="PR Preview" w:date="2026-01-01T00:00:00Z">
        <w:r>
          <w:t xml:space="preserve">Every rational number (</w:t>
        </w:r>
      </w:ins>
      <w:hyperlink w:anchor="def-rational-numbers">
        <w:ins w:id="308" w:author="PR Preview" w:date="2026-01-01T00:00:00Z">
          <w:r>
            <w:rPr>
              <w:rStyle w:val="Hyperlink"/>
            </w:rPr>
            <w:t xml:space="preserve">Definition 8</w:t>
          </w:r>
        </w:ins>
      </w:hyperlink>
      <w:ins w:id="309" w:author="PR Preview" w:date="2026-01-01T00:00:00Z">
        <w:r>
          <w:t xml:space="preserve">) is a real number,</w:t>
        </w:r>
      </w:ins>
      <w:ins w:id="310" w:author="PR Preview" w:date="2026-01-01T00:00:00Z">
        <w:r>
          <w:t xml:space="preserve"> </w:t>
        </w:r>
      </w:ins>
      <w:ins w:id="311" w:author="PR Preview" w:date="2026-01-01T00:00:00Z">
        <w:r>
          <w:t xml:space="preserve">so</w:t>
        </w:r>
      </w:ins>
      <w:ins w:id="312" w:author="PR Preview" w:date="2026-01-01T00:00:00Z">
        <w:r>
          <w:t xml:space="preserve"> </w:t>
        </w:r>
      </w:ins>
      <m:oMath>
        <m:r>
          <m:rPr>
            <m:scr m:val="double-struck"/>
            <m:sty m:val="p"/>
          </m:rPr>
          <m:t>N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Z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Q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ins w:id="313" w:author="PR Preview" w:date="2026-01-01T00:00:00Z">
        <w:r>
          <w:t xml:space="preserve">.</w:t>
        </w:r>
      </w:ins>
    </w:p>
    <w:bookmarkEnd w:id="30"/>
    <w:bookmarkStart w:id="31" w:name="def-irrational-numbers"/>
    <w:p>
      <w:pPr>
        <w:pStyle w:val="FirstParagraph"/>
      </w:pPr>
      <w:ins w:id="314" w:author="PR Preview" w:date="2026-01-01T00:00:00Z">
        <w:r>
          <w:rPr>
            <w:b/>
            <w:bCs/>
          </w:rPr>
          <w:t xml:space="preserve">Definition 10 (Irrational numbers)</w:t>
        </w:r>
      </w:ins>
      <w:ins w:id="315" w:author="PR Preview" w:date="2026-01-01T00:00:00Z">
        <w:r>
          <w:t xml:space="preserve"> </w:t>
        </w:r>
      </w:ins>
      <w:ins w:id="316" w:author="PR Preview" w:date="2026-01-01T00:00:00Z">
        <w:r>
          <w:t xml:space="preserve">An</w:t>
        </w:r>
      </w:ins>
      <w:ins w:id="317" w:author="PR Preview" w:date="2026-01-01T00:00:00Z">
        <w:r>
          <w:t xml:space="preserve"> </w:t>
        </w:r>
      </w:ins>
      <w:ins w:id="318" w:author="PR Preview" w:date="2026-01-01T00:00:00Z">
        <w:r>
          <w:rPr>
            <w:b/>
            <w:bCs/>
          </w:rPr>
          <w:t xml:space="preserve">irrational number</w:t>
        </w:r>
      </w:ins>
      <w:ins w:id="319" w:author="PR Preview" w:date="2026-01-01T00:00:00Z">
        <w:r>
          <w:t xml:space="preserve"> </w:t>
        </w:r>
      </w:ins>
      <w:ins w:id="320" w:author="PR Preview" w:date="2026-01-01T00:00:00Z">
        <w:r>
          <w:t xml:space="preserve">is a real number (</w:t>
        </w:r>
      </w:ins>
      <w:hyperlink w:anchor="def-real-numbers">
        <w:ins w:id="321" w:author="PR Preview" w:date="2026-01-01T00:00:00Z">
          <w:r>
            <w:rPr>
              <w:rStyle w:val="Hyperlink"/>
            </w:rPr>
            <w:t xml:space="preserve">Definition 9</w:t>
          </w:r>
        </w:ins>
      </w:hyperlink>
      <w:ins w:id="322" w:author="PR Preview" w:date="2026-01-01T00:00:00Z">
        <w:r>
          <w:t xml:space="preserve">)</w:t>
        </w:r>
      </w:ins>
      <w:ins w:id="323" w:author="PR Preview" w:date="2026-01-01T00:00:00Z">
        <w:r>
          <w:t xml:space="preserve"> </w:t>
        </w:r>
      </w:ins>
      <w:ins w:id="324" w:author="PR Preview" w:date="2026-01-01T00:00:00Z">
        <w:r>
          <w:t xml:space="preserve">that is not rational (</w:t>
        </w:r>
      </w:ins>
      <w:hyperlink w:anchor="def-rational-numbers">
        <w:ins w:id="325" w:author="PR Preview" w:date="2026-01-01T00:00:00Z">
          <w:r>
            <w:rPr>
              <w:rStyle w:val="Hyperlink"/>
            </w:rPr>
            <w:t xml:space="preserve">Definition 8</w:t>
          </w:r>
        </w:ins>
      </w:hyperlink>
      <w:ins w:id="326" w:author="PR Preview" w:date="2026-01-01T00:00:00Z">
        <w:r>
          <w:t xml:space="preserve">).</w:t>
        </w:r>
      </w:ins>
    </w:p>
    <w:bookmarkEnd w:id="31"/>
    <w:bookmarkStart w:id="35" w:name="exm-irrational-numbers"/>
    <w:p>
      <w:pPr>
        <w:pStyle w:val="BodyText"/>
      </w:pPr>
      <w:ins w:id="327" w:author="PR Preview" w:date="2026-01-01T00:00:00Z">
        <w:r>
          <w:rPr>
            <w:b/>
            <w:bCs/>
          </w:rPr>
          <w:t xml:space="preserve">Example 6 (Irrational numbers)</w:t>
        </w:r>
      </w:ins>
      <w:ins w:id="328" w:author="PR Preview" w:date="2026-01-01T00:00:00Z">
        <w:r>
          <w:t xml:space="preserve"> </w:t>
        </w:r>
      </w:ins>
      <w:ins w:id="329" w:author="PR Preview" w:date="2026-01-01T00:00:00Z">
        <w:r>
          <w:t xml:space="preserve"> </w:t>
        </w:r>
      </w:ins>
    </w:p>
    <w:p>
      <w:pPr>
        <w:pStyle w:val="Compact"/>
        <w:numPr>
          <w:ilvl w:val="0"/>
          <w:numId w:val="1008"/>
        </w:numPr>
      </w:pP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=</m:t>
        </m:r>
        <m:r>
          <m:t>1.41421</m:t>
        </m:r>
        <m:r>
          <m:rPr>
            <m:sty m:val="p"/>
          </m:rPr>
          <m:t>…</m:t>
        </m:r>
      </m:oMath>
      <w:ins w:id="330" w:author="PR Preview" w:date="2026-01-01T00:00:00Z">
        <w:r>
          <w:t xml:space="preserve">, the</w:t>
        </w:r>
      </w:ins>
      <w:ins w:id="331" w:author="PR Preview" w:date="2026-01-01T00:00:00Z">
        <w:r>
          <w:t xml:space="preserve"> </w:t>
        </w:r>
      </w:ins>
      <w:hyperlink r:id="rId32">
        <w:ins w:id="332" w:author="PR Preview" w:date="2026-01-01T00:00:00Z">
          <w:r>
            <w:rPr>
              <w:rStyle w:val="Hyperlink"/>
            </w:rPr>
            <w:t xml:space="preserve">square root</w:t>
          </w:r>
        </w:ins>
      </w:hyperlink>
      <w:ins w:id="333" w:author="PR Preview" w:date="2026-01-01T00:00:00Z">
        <w:r>
          <w:t xml:space="preserve"> </w:t>
        </w:r>
      </w:ins>
      <w:ins w:id="334" w:author="PR Preview" w:date="2026-01-01T00:00:00Z">
        <w:r>
          <w:t xml:space="preserve">of</w:t>
        </w:r>
      </w:ins>
      <w:ins w:id="335" w:author="PR Preview" w:date="2026-01-01T00:00:00Z">
        <w:r>
          <w:t xml:space="preserve"> </w:t>
        </w:r>
      </w:ins>
      <m:oMath>
        <m:r>
          <m:t>2</m:t>
        </m:r>
      </m:oMath>
      <w:ins w:id="336" w:author="PR Preview" w:date="2026-01-01T00:00:00Z">
        <w:r>
          <w:t xml:space="preserve">, is irrational:</w:t>
        </w:r>
      </w:ins>
      <w:ins w:id="337" w:author="PR Preview" w:date="2026-01-01T00:00:00Z">
        <w:r>
          <w:t xml:space="preserve"> </w:t>
        </w:r>
      </w:ins>
      <w:ins w:id="338" w:author="PR Preview" w:date="2026-01-01T00:00:00Z">
        <w:r>
          <w:t xml:space="preserve">no fraction of integers</w:t>
        </w:r>
      </w:ins>
      <w:ins w:id="339" w:author="PR Preview" w:date="2026-01-01T00:00:00Z">
        <w:r>
          <w:t xml:space="preserve"> </w:t>
        </w:r>
      </w:ins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ins w:id="340" w:author="PR Preview" w:date="2026-01-01T00:00:00Z">
        <w:r>
          <w:t xml:space="preserve"> </w:t>
        </w:r>
      </w:ins>
      <w:ins w:id="341" w:author="PR Preview" w:date="2026-01-01T00:00:00Z">
        <w:r>
          <w:t xml:space="preserve">squares to</w:t>
        </w:r>
      </w:ins>
      <w:ins w:id="342" w:author="PR Preview" w:date="2026-01-01T00:00:00Z">
        <w:r>
          <w:t xml:space="preserve"> </w:t>
        </w:r>
      </w:ins>
      <m:oMath>
        <m:r>
          <m:t>2</m:t>
        </m:r>
      </m:oMath>
      <w:ins w:id="343" w:author="PR Preview" w:date="2026-01-01T00:00:00Z">
        <w:r>
          <w:t xml:space="preserve"> </w:t>
        </w:r>
      </w:ins>
      <w:ins w:id="344" w:author="PR Preview" w:date="2026-01-01T00:00:00Z">
        <w:r>
          <w:t xml:space="preserve">(see</w:t>
        </w:r>
      </w:ins>
      <w:ins w:id="345" w:author="PR Preview" w:date="2026-01-01T00:00:00Z">
        <w:r>
          <w:t xml:space="preserve"> </w:t>
        </w:r>
      </w:ins>
      <w:hyperlink r:id="rId33">
        <w:ins w:id="346" w:author="PR Preview" w:date="2026-01-01T00:00:00Z">
          <w:r>
            <w:rPr>
              <w:rStyle w:val="Hyperlink"/>
            </w:rPr>
            <w:t xml:space="preserve">Wikipedia: Square root of 2</w:t>
          </w:r>
        </w:ins>
      </w:hyperlink>
      <w:ins w:id="347" w:author="PR Preview" w:date="2026-01-01T00:00:00Z">
        <w:r>
          <w:t xml:space="preserve">).</w:t>
        </w:r>
      </w:ins>
    </w:p>
    <w:p>
      <w:pPr>
        <w:pStyle w:val="Compact"/>
        <w:numPr>
          <w:ilvl w:val="0"/>
          <w:numId w:val="1008"/>
        </w:numPr>
      </w:pPr>
      <m:oMath>
        <m:r>
          <m:t>π</m:t>
        </m:r>
        <m:r>
          <m:rPr>
            <m:sty m:val="p"/>
          </m:rPr>
          <m:t>=</m:t>
        </m:r>
        <m:r>
          <m:t>3.14159</m:t>
        </m:r>
        <m:r>
          <m:rPr>
            <m:sty m:val="p"/>
          </m:rPr>
          <m:t>…</m:t>
        </m:r>
      </m:oMath>
      <w:ins w:id="348" w:author="PR Preview" w:date="2026-01-01T00:00:00Z">
        <w:r>
          <w:t xml:space="preserve"> </w:t>
        </w:r>
      </w:ins>
      <w:ins w:id="349" w:author="PR Preview" w:date="2026-01-01T00:00:00Z">
        <w:r>
          <w:t xml:space="preserve">is irrational</w:t>
        </w:r>
      </w:ins>
      <w:ins w:id="350" w:author="PR Preview" w:date="2026-01-01T00:00:00Z">
        <w:r>
          <w:t xml:space="preserve"> </w:t>
        </w:r>
      </w:ins>
      <w:ins w:id="351" w:author="PR Preview" w:date="2026-01-01T00:00:00Z">
        <w:r>
          <w:t xml:space="preserve">(see</w:t>
        </w:r>
      </w:ins>
      <w:ins w:id="352" w:author="PR Preview" w:date="2026-01-01T00:00:00Z">
        <w:r>
          <w:t xml:space="preserve"> </w:t>
        </w:r>
      </w:ins>
      <w:hyperlink r:id="rId34">
        <w:ins w:id="353" w:author="PR Preview" w:date="2026-01-01T00:00:00Z">
          <w:r>
            <w:rPr>
              <w:rStyle w:val="Hyperlink"/>
            </w:rPr>
            <w:t xml:space="preserve">Wikipedia: Proof that</w:t>
          </w:r>
        </w:ins>
        <w:ins w:id="354" w:author="PR Preview" w:date="2026-01-01T00:00:00Z">
          <w:r>
            <w:rPr>
              <w:rStyle w:val="Hyperlink"/>
            </w:rPr>
            <w:t xml:space="preserve"> </w:t>
          </w:r>
        </w:ins>
        <m:oMath>
          <m:r>
            <m:t>π</m:t>
          </m:r>
        </m:oMath>
        <w:ins w:id="355" w:author="PR Preview" w:date="2026-01-01T00:00:00Z">
          <w:r>
            <w:rPr>
              <w:rStyle w:val="Hyperlink"/>
            </w:rPr>
            <w:t xml:space="preserve"> </w:t>
          </w:r>
        </w:ins>
        <w:ins w:id="356" w:author="PR Preview" w:date="2026-01-01T00:00:00Z">
          <w:r>
            <w:rPr>
              <w:rStyle w:val="Hyperlink"/>
            </w:rPr>
            <w:t xml:space="preserve">is irrational</w:t>
          </w:r>
        </w:ins>
      </w:hyperlink>
      <w:ins w:id="357" w:author="PR Preview" w:date="2026-01-01T00:00:00Z">
        <w:r>
          <w:t xml:space="preserve">).</w:t>
        </w:r>
      </w:ins>
    </w:p>
    <w:p>
      <w:pPr>
        <w:pStyle w:val="Compact"/>
        <w:numPr>
          <w:ilvl w:val="0"/>
          <w:numId w:val="1008"/>
        </w:numPr>
      </w:pPr>
      <m:oMath>
        <m:r>
          <m:t>1.5</m:t>
        </m:r>
      </m:oMath>
      <w:ins w:id="358" w:author="PR Preview" w:date="2026-01-01T00:00:00Z">
        <w:r>
          <w:t xml:space="preserve"> </w:t>
        </w:r>
      </w:ins>
      <w:ins w:id="359" w:author="PR Preview" w:date="2026-01-01T00:00:00Z">
        <w:r>
          <w:t xml:space="preserve">is not irrational, because</w:t>
        </w:r>
      </w:ins>
      <w:ins w:id="360" w:author="PR Preview" w:date="2026-01-01T00:00:00Z">
        <w:r>
          <w:t xml:space="preserve"> </w:t>
        </w:r>
      </w:ins>
      <m:oMath>
        <m:r>
          <m:t>1.5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3</m:t>
            </m:r>
          </m:num>
          <m:den>
            <m:r>
              <m:t>2</m:t>
            </m:r>
          </m:den>
        </m:f>
      </m:oMath>
      <w:ins w:id="361" w:author="PR Preview" w:date="2026-01-01T00:00:00Z">
        <w:r>
          <w:t xml:space="preserve"> </w:t>
        </w:r>
      </w:ins>
      <w:ins w:id="362" w:author="PR Preview" w:date="2026-01-01T00:00:00Z">
        <w:r>
          <w:t xml:space="preserve">is rational.</w:t>
        </w:r>
      </w:ins>
    </w:p>
    <w:bookmarkEnd w:id="35"/>
    <w:bookmarkStart w:id="37" w:name="refs"/>
    <w:bookmarkStart w:id="36" w:name="ref-rudin1976principles"/>
    <w:p>
      <w:pPr>
        <w:pStyle w:val="Bibliography"/>
      </w:pPr>
      <w:ins w:id="363" w:author="PR Preview" w:date="2026-01-01T00:00:00Z">
        <w:r>
          <w:t xml:space="preserve">Rudin, Walter. 1976.</w:t>
        </w:r>
      </w:ins>
      <w:ins w:id="364" w:author="PR Preview" w:date="2026-01-01T00:00:00Z">
        <w:r>
          <w:t xml:space="preserve"> </w:t>
        </w:r>
      </w:ins>
      <w:ins w:id="365" w:author="PR Preview" w:date="2026-01-01T00:00:00Z">
        <w:r>
          <w:rPr>
            <w:i/>
            <w:iCs/>
          </w:rPr>
          <w:t xml:space="preserve">Principles of Mathematical Analysis</w:t>
        </w:r>
      </w:ins>
      <w:ins w:id="366" w:author="PR Preview" w:date="2026-01-01T00:00:00Z">
        <w:r>
          <w:t xml:space="preserve">. 3rd ed. International Series in Pure and Applied Mathematics. McGraw-Hill.</w:t>
        </w:r>
      </w:ins>
    </w:p>
    <w:bookmarkEnd w:id="36"/>
    <w:bookmarkEnd w:id="37"/>
    <w:bookmarkEnd w:id="3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1" Type="http://schemas.openxmlformats.org/officeDocument/2006/relationships/image" Target="media/rId21.png"/><Relationship Id="rId32" Type="http://schemas.openxmlformats.org/officeDocument/2006/relationships/hyperlink" Target="algebra-basics.html#def-square-root" TargetMode="External"/><Relationship Id="rId24" Type="http://schemas.openxmlformats.org/officeDocument/2006/relationships/hyperlink" Target="https://en.wikipedia.org/w/index.php?title=Natural_number&amp;oldid=1375965996" TargetMode="External"/><Relationship Id="rId34" Type="http://schemas.openxmlformats.org/officeDocument/2006/relationships/hyperlink" Target="https://en.wikipedia.org/wiki/Proof_that_%CF%80_is_irrational" TargetMode="External"/><Relationship Id="rId33" Type="http://schemas.openxmlformats.org/officeDocument/2006/relationships/hyperlink" Target="https://en.wikipedia.org/wiki/Square_root_of_2" TargetMode="External"/></Relationships>
</file>

<file path=word/_rels/footnotes.xml.rels><?xml version='1.0' encoding='UTF-8' standalone='yes'?>
<Relationships xmlns="http://schemas.openxmlformats.org/package/2006/relationships"><Relationship Id="rId32" Type="http://schemas.openxmlformats.org/officeDocument/2006/relationships/hyperlink" Target="algebra-basics.html#def-square-root" TargetMode="External"/><Relationship Id="rId24" Type="http://schemas.openxmlformats.org/officeDocument/2006/relationships/hyperlink" Target="https://en.wikipedia.org/w/index.php?title=Natural_number&amp;oldid=1375965996" TargetMode="External"/><Relationship Id="rId34" Type="http://schemas.openxmlformats.org/officeDocument/2006/relationships/hyperlink" Target="https://en.wikipedia.org/wiki/Proof_that_%CF%80_is_irrational" TargetMode="External"/><Relationship Id="rId33" Type="http://schemas.openxmlformats.org/officeDocument/2006/relationships/hyperlink" Target="https://en.wikipedia.org/wiki/Square_root_of_2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Number Systems</dc:title>
  <dc:creator/>
  <cp:keywords/>
  <dcterms:created xsi:type="dcterms:W3CDTF">2026-10-15T21:33:59Z</dcterms:created>
  <dcterms:modified xsi:type="dcterms:W3CDTF">2026-10-15T21:33:59Z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13:38:58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