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5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3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1"/>
    <w:bookmarkStart w:id="23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3"/>
    <w:bookmarkStart w:id="234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35"/>
    <w:bookmarkStart w:id="245" w:name="sec-cosine-sine"/>
    <w:p>
      <w:pPr>
        <w:pStyle w:val="Heading2"/>
      </w:pPr>
      <w:r>
        <w:t xml:space="preserve">18 Cosine and sine</w:t>
      </w:r>
    </w:p>
    <w:bookmarkStart w:id="236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6"/>
    <w:bookmarkStart w:id="237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7"/>
    <w:bookmarkStart w:id="238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3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2"/>
        </w:tc>
      </w:tr>
    </w:tbl>
    <w:bookmarkEnd w:id="243"/>
    <w:bookmarkStart w:id="244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5"/>
    <w:bookmarkStart w:id="264" w:name="sec-complex-numbers"/>
    <w:p>
      <w:pPr>
        <w:pStyle w:val="Heading2"/>
      </w:pPr>
      <w:r>
        <w:t xml:space="preserve">19 Complex numbers</w:t>
      </w:r>
    </w:p>
    <w:bookmarkStart w:id="246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6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7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7"/>
    <w:bookmarkStart w:id="248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8"/>
    <w:bookmarkStart w:id="249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50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50"/>
    <w:bookmarkStart w:id="251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51"/>
    <w:bookmarkStart w:id="252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2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3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3"/>
    <w:bookmarkStart w:id="254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5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5"/>
    <w:bookmarkStart w:id="256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7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9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9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9"/>
    <w:bookmarkStart w:id="260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61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0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3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63"/>
    <w:bookmarkEnd w:id="264"/>
    <w:bookmarkStart w:id="265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61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1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5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7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6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7"/>
    <w:bookmarkStart w:id="269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8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9"/>
    <w:bookmarkStart w:id="2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8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6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2026-10-15T15:44:52Z</dcterms:created>
  <dcterms:modified xsi:type="dcterms:W3CDTF">2026-10-15T15:44:52Z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