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04:02:15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2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3"/>
    <w:bookmarkStart w:id="2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4"/>
    <w:bookmarkStart w:id="25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"/>
    <w:bookmarkStart w:id="26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6"/>
    <w:bookmarkStart w:id="28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8"/>
    <w:bookmarkStart w:id="29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9"/>
    <w:bookmarkStart w:id="3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2"/>
    <w:bookmarkStart w:id="37" w:name="combining-sets"/>
    <w:p>
      <w:pPr>
        <w:pStyle w:val="Heading2"/>
      </w:pPr>
      <w:r>
        <w:t xml:space="preserve">2 Combining sets</w:t>
      </w:r>
    </w:p>
    <w:bookmarkStart w:id="33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"/>
    <w:bookmarkStart w:id="34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5"/>
    <w:bookmarkStart w:id="36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6"/>
    <w:bookmarkEnd w:id="37"/>
    <w:bookmarkStart w:id="44" w:name="countable-sets"/>
    <w:p>
      <w:pPr>
        <w:pStyle w:val="Heading2"/>
      </w:pPr>
      <w:r>
        <w:t xml:space="preserve">3 Countable sets</w:t>
      </w:r>
    </w:p>
    <w:bookmarkStart w:id="38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8"/>
    <w:bookmarkStart w:id="39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9"/>
    <w:bookmarkStart w:id="40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40"/>
    <w:bookmarkStart w:id="41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41"/>
    <w:bookmarkStart w:id="43" w:name="rem-cantor-diagonal"/>
    <w:p>
      <w:pPr>
        <w:pStyle w:val="BodyText"/>
      </w:pPr>
      <w:r>
        <w:rPr>
          <w:i/>
          <w:iCs/>
        </w:rPr>
        <w:t xml:space="preserve">Remark 6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3"/>
    <w:bookmarkEnd w:id="44"/>
    <w:bookmarkStart w:id="53" w:name="functions"/>
    <w:p>
      <w:pPr>
        <w:pStyle w:val="Heading2"/>
      </w:pPr>
      <w:r>
        <w:t xml:space="preserve">4 Functions</w:t>
      </w:r>
    </w:p>
    <w:bookmarkStart w:id="45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5"/>
    <w:bookmarkStart w:id="46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6"/>
    <w:bookmarkStart w:id="47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7"/>
    <w:bookmarkStart w:id="48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8"/>
    <w:bookmarkStart w:id="49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9"/>
    <w:bookmarkStart w:id="51" w:name="rem-image-range"/>
    <w:p>
      <w:pPr>
        <w:pStyle w:val="FirstParagraph"/>
      </w:pPr>
      <w:r>
        <w:rPr>
          <w:i/>
          <w:iCs/>
        </w:rPr>
        <w:t xml:space="preserve">Remark 7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51"/>
    <w:bookmarkStart w:id="52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2"/>
    <w:bookmarkEnd w:id="53"/>
    <w:bookmarkStart w:id="58" w:name="extended-non-negative-real-numbers"/>
    <w:p>
      <w:pPr>
        <w:pStyle w:val="Heading2"/>
      </w:pPr>
      <w:r>
        <w:t xml:space="preserve">5 Extended non-negative real numbers</w:t>
      </w:r>
    </w:p>
    <w:bookmarkStart w:id="54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6" w:name="rem-infinity-arithmetic"/>
    <w:p>
      <w:pPr>
        <w:pStyle w:val="BodyText"/>
      </w:pPr>
      <w:r>
        <w:rPr>
          <w:i/>
          <w:iCs/>
        </w:rPr>
        <w:t xml:space="preserve">Remark 8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6"/>
    <w:bookmarkStart w:id="57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End w:id="58"/>
    <w:bookmarkStart w:id="59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5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05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5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59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6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61"/>
    <w:bookmarkStart w:id="6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6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63"/>
    <w:bookmarkStart w:id="6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6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65"/>
    <w:bookmarkStart w:id="6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1007/978-1-4612-0903-4" TargetMode="External" /><Relationship Type="http://schemas.openxmlformats.org/officeDocument/2006/relationships/hyperlink" Id="rId66" Target="https://doi.org/10.1007/978-1-4757-1645-0" TargetMode="External" /><Relationship Type="http://schemas.openxmlformats.org/officeDocument/2006/relationships/hyperlink" Id="rId64" Target="https://doi.org/10.1016/C2009-0-22107-6" TargetMode="External" /><Relationship Type="http://schemas.openxmlformats.org/officeDocument/2006/relationships/hyperlink" Id="rId42" Target="https://en.wikipedia.org/wiki/Cantor%27s_diagonal_argument" TargetMode="External" /><Relationship Type="http://schemas.openxmlformats.org/officeDocument/2006/relationships/hyperlink" Id="rId27" Target="https://en.wikipedia.org/wiki/Empty_set" TargetMode="External" /><Relationship Type="http://schemas.openxmlformats.org/officeDocument/2006/relationships/hyperlink" Id="rId55" Target="https://en.wikipedia.org/wiki/Extended_real_number_line" TargetMode="External" /><Relationship Type="http://schemas.openxmlformats.org/officeDocument/2006/relationships/hyperlink" Id="rId50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Relationship Type="http://schemas.openxmlformats.org/officeDocument/2006/relationships/hyperlink" Id="rId60" Target="https://www.amazon.com/dp/157586632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2026-10-05T11:09:35Z</dcterms:created>
  <dcterms:modified xsi:type="dcterms:W3CDTF">2026-10-05T11:09:35Z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