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11 (Probability measure (probability function))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probability measure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(also called a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probability function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[4], Definition 1.2.4</w:delText>
        </w:r>
      </w:del>
      <w:del w:id="14" w:author="PR Preview" w:date="2026-01-01T00:00:00Z">
        <w:r>
          <w:delText xml:space="preserve">)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on a</w:delText>
        </w:r>
      </w:del>
      <w:del w:id="17" w:author="PR Preview" w:date="2026-01-01T00:00:00Z">
        <w:r>
          <w:delText xml:space="preserve"> </w:delText>
        </w:r>
      </w:del>
      <w:hyperlink w:anchor="def-sample-space">
        <w:del w:id="18" w:author="PR Preview" w:date="2026-01-01T00:00:00Z">
          <w:r>
            <w:rPr>
              <w:rStyle w:val="Hyperlink"/>
            </w:rPr>
            <w:delText xml:space="preserve">sample space</w:delText>
          </w:r>
        </w:del>
      </w:hyperlink>
      <w:del w:id="19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20" w:author="PR Preview" w:date="2026-01-01T00:00:00Z">
        <w:r>
          <w:delText xml:space="preserve">,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often denoted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or</w:delText>
        </w:r>
      </w:del>
      <w:del w:id="2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is a</w:delText>
        </w:r>
      </w:del>
      <w:del w:id="30" w:author="PR Preview" w:date="2026-01-01T00:00:00Z">
        <w:r>
          <w:delText xml:space="preserve"> </w:delText>
        </w:r>
      </w:del>
      <w:hyperlink r:id="rId40">
        <w:del w:id="31" w:author="PR Preview" w:date="2026-01-01T00:00:00Z">
          <w:r>
            <w:rPr>
              <w:rStyle w:val="Hyperlink"/>
            </w:rPr>
            <w:delText xml:space="preserve">measure</w:delText>
          </w:r>
        </w:del>
      </w:hyperlink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on the</w:delText>
        </w:r>
      </w:del>
      <w:del w:id="34" w:author="PR Preview" w:date="2026-01-01T00:00:00Z">
        <w:r>
          <w:delText xml:space="preserve"> </w:delText>
        </w:r>
      </w:del>
      <w:hyperlink w:anchor="def-event">
        <w:del w:id="35" w:author="PR Preview" w:date="2026-01-01T00:00:00Z">
          <w:r>
            <w:rPr>
              <w:rStyle w:val="Hyperlink"/>
            </w:rPr>
            <w:delText xml:space="preserve">events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Ω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that gives the whole sample space probability 1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[5]</w:delText>
        </w:r>
      </w:del>
      <w:del w:id="43" w:author="PR Preview" w:date="2026-01-01T00:00:00Z">
        <w:r>
          <w:delText xml:space="preserve">:</w:delText>
        </w:r>
      </w:del>
    </w:p>
    <w:p>
      <w:pPr>
        <w:pStyle w:val="BodyText"/>
      </w:pPr>
      <w:ins w:id="44" w:author="PR Preview" w:date="2026-01-01T00:00:00Z">
        <w:r>
          <w:rPr>
            <w:b/>
            <w:bCs/>
          </w:rPr>
          <w:t xml:space="preserve">Definition 11 (Probability measure)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rPr>
            <w:b/>
            <w:bCs/>
          </w:rPr>
          <w:t xml:space="preserve">probability measure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on a</w:t>
        </w:r>
      </w:ins>
      <w:ins w:id="51" w:author="PR Preview" w:date="2026-01-01T00:00:00Z">
        <w:r>
          <w:t xml:space="preserve"> </w:t>
        </w:r>
      </w:ins>
      <w:hyperlink w:anchor="def-sample-space">
        <w:ins w:id="52" w:author="PR Preview" w:date="2026-01-01T00:00:00Z">
          <w:r>
            <w:rPr>
              <w:rStyle w:val="Hyperlink"/>
            </w:rPr>
            <w:t xml:space="preserve">sample space</w:t>
          </w:r>
        </w:ins>
      </w:hyperlink>
      <w:ins w:id="5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often denoted</w:t>
        </w:r>
      </w:ins>
      <w:ins w:id="5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or</w:t>
        </w:r>
      </w:ins>
      <w:ins w:id="6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a</w:t>
        </w:r>
      </w:ins>
      <w:ins w:id="64" w:author="PR Preview" w:date="2026-01-01T00:00:00Z">
        <w:r>
          <w:t xml:space="preserve"> </w:t>
        </w:r>
      </w:ins>
      <w:hyperlink r:id="rId40">
        <w:ins w:id="65" w:author="PR Preview" w:date="2026-01-01T00:00:00Z">
          <w:r>
            <w:rPr>
              <w:rStyle w:val="Hyperlink"/>
            </w:rPr>
            <w:t xml:space="preserve">measure</w:t>
          </w:r>
        </w:ins>
      </w:hyperlink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on the</w:t>
        </w:r>
      </w:ins>
      <w:ins w:id="68" w:author="PR Preview" w:date="2026-01-01T00:00:00Z">
        <w:r>
          <w:t xml:space="preserve"> </w:t>
        </w:r>
      </w:ins>
      <w:hyperlink w:anchor="def-event">
        <w:ins w:id="69" w:author="PR Preview" w:date="2026-01-01T00:00:00Z">
          <w:r>
            <w:rPr>
              <w:rStyle w:val="Hyperlink"/>
            </w:rPr>
            <w:t xml:space="preserve">events</w:t>
          </w:r>
        </w:ins>
      </w:hyperlink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of</w:t>
        </w:r>
      </w:ins>
      <w:ins w:id="72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gives the whole sample space probability 1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[5]</w:t>
        </w:r>
      </w:ins>
      <w:ins w:id="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ins w:id="78" w:author="PR Preview" w:date="2026-01-01T00:00:00Z">
        <w:r>
          <w:rPr>
            <w:i/>
            <w:iCs/>
          </w:rPr>
          <w:t xml:space="preserve">Remark</w:t>
        </w:r>
      </w:ins>
      <w:ins w:id="79" w:author="PR Preview" w:date="2026-01-01T00:00:00Z">
        <w:r>
          <w:t xml:space="preserve">. </w:t>
        </w:r>
      </w:ins>
      <w:ins w:id="80" w:author="PR Preview" w:date="2026-01-01T00:00:00Z">
        <w:r>
          <w:t xml:space="preserve">Other sources call a probability measure a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rPr>
            <w:b/>
            <w:bCs/>
          </w:rPr>
          <w:t xml:space="preserve">probability function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[4], Def. 1.2.4</w:t>
        </w:r>
      </w:ins>
      <w:ins w:id="85" w:author="PR Preview" w:date="2026-01-01T00:00:00Z">
        <w:r>
          <w:t xml:space="preserve">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The two names mean the same thing.</w:t>
        </w:r>
      </w:ins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del w:id="88" w:author="PR Preview" w:date="2026-01-01T00:00:00Z">
        <w:r>
          <w:delText xml:space="preserve">2 Odds</w:delText>
        </w:r>
      </w:del>
    </w:p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13 (Odds)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Let</w:delText>
        </w:r>
      </w:del>
      <w:del w:id="92" w:author="PR Preview" w:date="2026-01-01T00:00:00Z">
        <w:r>
          <w:delText xml:space="preserve"> </w:delText>
        </w:r>
      </w:del>
      <m:oMath>
        <m:r>
          <m:t>A</m:t>
        </m:r>
      </m:oMath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be an</w:delText>
        </w:r>
      </w:del>
      <w:del w:id="95" w:author="PR Preview" w:date="2026-01-01T00:00:00Z">
        <w:r>
          <w:delText xml:space="preserve"> </w:delText>
        </w:r>
      </w:del>
      <w:hyperlink w:anchor="def-event">
        <w:del w:id="9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with</w:delText>
        </w:r>
      </w:del>
      <w:del w:id="99" w:author="PR Preview" w:date="2026-01-01T00:00:00Z">
        <w:r>
          <w:delText xml:space="preserve"> </w:delText>
        </w:r>
      </w:del>
      <w:hyperlink w:anchor="def-probability">
        <w:del w:id="10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0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2" w:author="PR Preview" w:date="2026-01-01T00:00:00Z">
        <w:r>
          <w:delText xml:space="preserve">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</w:delText>
        </w:r>
      </w:del>
      <w:del w:id="105" w:author="PR Preview" w:date="2026-01-01T00:00:00Z">
        <w:r>
          <w:delText xml:space="preserve"> </w:delText>
        </w:r>
      </w:del>
      <w:del w:id="106" w:author="PR Preview" w:date="2026-01-01T00:00:00Z">
        <w:r>
          <w:rPr>
            <w:b/>
            <w:bCs/>
          </w:rPr>
          <w:delText xml:space="preserve">odds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of</w:delText>
        </w:r>
      </w:del>
      <w:del w:id="109" w:author="PR Preview" w:date="2026-01-01T00:00:00Z">
        <w:r>
          <w:delText xml:space="preserve"> </w:delText>
        </w:r>
      </w:del>
      <m:oMath>
        <m:r>
          <m:t>A</m:t>
        </m:r>
      </m:oMath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are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[7]</w:delText>
        </w:r>
      </w:del>
    </w:p>
    <w:p>
      <w:pPr>
        <w:pStyle w:val="Heading2"/>
      </w:pPr>
      <w:ins w:id="114" w:author="PR Preview" w:date="2026-01-01T00:00:00Z">
        <w:r>
          <w:t xml:space="preserve">2 Conditional probability</w:t>
        </w:r>
      </w:ins>
    </w:p>
    <w:bookmarkStart w:id="64" w:name="def-conditional-prob"/>
    <w:p>
      <w:pPr>
        <w:pStyle w:val="FirstParagraph"/>
      </w:pPr>
      <w:ins w:id="115" w:author="PR Preview" w:date="2026-01-01T00:00:00Z">
        <w:r>
          <w:rPr>
            <w:b/>
            <w:bCs/>
          </w:rPr>
          <w:t xml:space="preserve">Definition 13 (Conditional probability)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For two events</w:t>
        </w:r>
      </w:ins>
      <w:ins w:id="118" w:author="PR Preview" w:date="2026-01-01T00:00:00Z">
        <w:r>
          <w:t xml:space="preserve"> </w:t>
        </w:r>
      </w:ins>
      <m:oMath>
        <m:r>
          <m:t>A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and</w:t>
        </w:r>
      </w:ins>
      <w:ins w:id="121" w:author="PR Preview" w:date="2026-01-01T00:00:00Z">
        <w:r>
          <w:t xml:space="preserve"> </w:t>
        </w:r>
      </w:ins>
      <m:oMath>
        <m:r>
          <m:t>B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with</w:t>
        </w:r>
      </w:ins>
      <w:ins w:id="12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conditional probability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of</w:t>
        </w:r>
      </w:ins>
      <w:ins w:id="132" w:author="PR Preview" w:date="2026-01-01T00:00:00Z">
        <w:r>
          <w:t xml:space="preserve"> </w:t>
        </w:r>
      </w:ins>
      <m:oMath>
        <m:r>
          <m:t>A</m:t>
        </m:r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given</w:t>
        </w:r>
      </w:ins>
      <w:ins w:id="135" w:author="PR Preview" w:date="2026-01-01T00:00:00Z">
        <w:r>
          <w:t xml:space="preserve"> </w:t>
        </w:r>
      </w:ins>
      <m:oMath>
        <m:r>
          <m:t>B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[7]</w:t>
        </w:r>
      </w:ins>
      <w:ins w:id="138" w:author="PR Preview" w:date="2026-01-01T00:00:00Z">
        <w:r>
          <w:t xml:space="preserve">,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denoted</w:t>
        </w:r>
      </w:ins>
      <w:ins w:id="14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142" w:author="PR Preview" w:date="2026-01-01T00:00:00Z">
        <w:r>
          <w:t xml:space="preserve">, 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del w:id="143" w:author="PR Preview" w:date="2026-01-01T00:00:00Z">
        <w:r>
          <w:rPr>
            <w:b/>
            <w:bCs/>
          </w:rPr>
          <w:delText xml:space="preserve">Example 16 (Odds that a car in the Auto data is American)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In the Auto data of</w:delText>
        </w:r>
      </w:del>
      <w:del w:id="146" w:author="PR Preview" w:date="2026-01-01T00:00:00Z">
        <w:r>
          <w:delText xml:space="preserve"> </w:delText>
        </w:r>
      </w:del>
      <w:hyperlink w:anchor="exm-random-experiment">
        <w:del w:id="147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148" w:author="PR Preview" w:date="2026-01-01T00:00:00Z">
        <w:r>
          <w:delText xml:space="preserve">,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let</w:delText>
        </w:r>
      </w:del>
      <w:del w:id="151" w:author="PR Preview" w:date="2026-01-01T00:00:00Z">
        <w:r>
          <w:delText xml:space="preserve"> </w:delText>
        </w:r>
      </w:del>
      <m:oMath>
        <m:r>
          <m:t>A</m:t>
        </m:r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be the</w:delText>
        </w:r>
      </w:del>
      <w:del w:id="154" w:author="PR Preview" w:date="2026-01-01T00:00:00Z">
        <w:r>
          <w:delText xml:space="preserve"> </w:delText>
        </w:r>
      </w:del>
      <w:hyperlink w:anchor="def-event">
        <w:del w:id="155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that a car</w:delText>
        </w:r>
      </w:del>
      <w:del w:id="158" w:author="PR Preview" w:date="2026-01-01T00:00:00Z">
        <w:r>
          <w:delText xml:space="preserve"> </w:delText>
        </w:r>
      </w:del>
      <w:hyperlink w:anchor="def-random-choice">
        <w:del w:id="159" w:author="PR Preview" w:date="2026-01-01T00:00:00Z">
          <w:r>
            <w:rPr>
              <w:rStyle w:val="Hyperlink"/>
            </w:rPr>
            <w:delText xml:space="preserve">chosen at random</w:delText>
          </w:r>
        </w:del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is American,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which the data code as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rPr>
            <w:rStyle w:val="VerbatimChar"/>
          </w:rPr>
          <w:delText xml:space="preserve">origin == 1</w:delText>
        </w:r>
      </w:del>
      <w:del w:id="166" w:author="PR Preview" w:date="2026-01-01T00:00:00Z">
        <w:r>
          <w:delText xml:space="preserve">.</w:delText>
        </w:r>
      </w:del>
      <w:del w:id="167" w:author="PR Preview" w:date="2026-01-01T00:00:00Z">
        <w:r>
          <w:delText xml:space="preserve"> </w:delText>
        </w:r>
      </w:del>
      <w:del w:id="168" w:author="PR Preview" w:date="2026-01-01T00:00:00Z">
        <w:r>
          <w:delText xml:space="preserve">Its</w:delText>
        </w:r>
      </w:del>
      <w:del w:id="169" w:author="PR Preview" w:date="2026-01-01T00:00:00Z">
        <w:r>
          <w:delText xml:space="preserve"> </w:delText>
        </w:r>
      </w:del>
      <w:hyperlink w:anchor="def-probability">
        <w:del w:id="170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is the fraction of American cars,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as in</w:delText>
        </w:r>
      </w:del>
      <w:del w:id="175" w:author="PR Preview" w:date="2026-01-01T00:00:00Z">
        <w:r>
          <w:delText xml:space="preserve"> </w:delText>
        </w:r>
      </w:del>
      <w:hyperlink w:anchor="exm-random-choice-auto">
        <w:del w:id="176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177" w:author="PR Preview" w:date="2026-01-01T00:00:00Z">
        <w:r>
          <w:delText xml:space="preserve">,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and its</w:delText>
        </w:r>
      </w:del>
      <w:del w:id="180" w:author="PR Preview" w:date="2026-01-01T00:00:00Z">
        <w:r>
          <w:delText xml:space="preserve"> </w:delText>
        </w:r>
      </w:del>
      <w:hyperlink w:anchor="def-odds">
        <w:del w:id="181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follow from</w:delText>
        </w:r>
      </w:del>
      <w:del w:id="184" w:author="PR Preview" w:date="2026-01-01T00:00:00Z">
        <w:r>
          <w:delText xml:space="preserve"> </w:delText>
        </w:r>
      </w:del>
      <w:hyperlink w:anchor="def-odds">
        <w:del w:id="185" w:author="PR Preview" w:date="2026-01-01T00:00:00Z">
          <w:r>
            <w:rPr>
              <w:rStyle w:val="Hyperlink"/>
            </w:rPr>
            <w:delText xml:space="preserve">Definition 13</w:delText>
          </w:r>
        </w:del>
      </w:hyperlink>
      <w:del w:id="186" w:author="PR Preview" w:date="2026-01-01T00:00:00Z">
        <w:r>
          <w:delText xml:space="preserve">:</w:delText>
        </w:r>
      </w:del>
    </w:p>
    <w:p>
      <w:pPr>
        <w:pStyle w:val="SourceCode"/>
      </w:pPr>
      <w:del w:id="187" w:author="PR Preview" w:date="2026-01-01T00:00:00Z">
        <w:r>
          <w:rPr>
            <w:rStyle w:val="NormalTok"/>
          </w:rPr>
          <w:delText xml:space="preserve">auto </w:delText>
        </w:r>
      </w:del>
      <w:del w:id="188" w:author="PR Preview" w:date="2026-01-01T00:00:00Z">
        <w:r>
          <w:rPr>
            <w:rStyle w:val="OtherTok"/>
          </w:rPr>
          <w:delText xml:space="preserve">&lt;-</w:delText>
        </w:r>
      </w:del>
      <w:del w:id="189" w:author="PR Preview" w:date="2026-01-01T00:00:00Z">
        <w:r>
          <w:rPr>
            <w:rStyle w:val="NormalTok"/>
          </w:rPr>
          <w:delText xml:space="preserve"> </w:delText>
        </w:r>
      </w:del>
      <w:del w:id="190" w:author="PR Preview" w:date="2026-01-01T00:00:00Z">
        <w:r>
          <w:rPr>
            <w:rStyle w:val="FunctionTok"/>
          </w:rPr>
          <w:delText xml:space="preserve">read.csv</w:delText>
        </w:r>
      </w:del>
      <w:del w:id="191" w:author="PR Preview" w:date="2026-01-01T00:00:00Z">
        <w:r>
          <w:rPr>
            <w:rStyle w:val="NormalTok"/>
          </w:rPr>
          <w:delText xml:space="preserve">(</w:delText>
        </w:r>
      </w:del>
      <w:del w:id="192" w:author="PR Preview" w:date="2026-01-01T00:00:00Z">
        <w:r>
          <w:rPr>
            <w:rStyle w:val="StringTok"/>
          </w:rPr>
          <w:delText xml:space="preserve">"data/auto.csv"</w:delText>
        </w:r>
      </w:del>
      <w:del w:id="193" w:author="PR Preview" w:date="2026-01-01T00:00:00Z">
        <w:r>
          <w:rPr>
            <w:rStyle w:val="NormalTok"/>
          </w:rPr>
          <w:delText xml:space="preserve">)</w:delText>
        </w:r>
      </w:del>
      <w:del w:id="194" w:author="PR Preview" w:date="2026-01-01T00:00:00Z">
        <w:r>
          <w:br/>
        </w:r>
      </w:del>
      <w:del w:id="195" w:author="PR Preview" w:date="2026-01-01T00:00:00Z">
        <w:r>
          <w:rPr>
            <w:rStyle w:val="NormalTok"/>
          </w:rPr>
          <w:delText xml:space="preserve">p_american </w:delText>
        </w:r>
      </w:del>
      <w:del w:id="196" w:author="PR Preview" w:date="2026-01-01T00:00:00Z">
        <w:r>
          <w:rPr>
            <w:rStyle w:val="OtherTok"/>
          </w:rPr>
          <w:delText xml:space="preserve">&lt;-</w:delText>
        </w:r>
      </w:del>
      <w:del w:id="197" w:author="PR Preview" w:date="2026-01-01T00:00:00Z">
        <w:r>
          <w:rPr>
            <w:rStyle w:val="NormalTok"/>
          </w:rPr>
          <w:delText xml:space="preserve"> </w:delText>
        </w:r>
      </w:del>
      <w:del w:id="198" w:author="PR Preview" w:date="2026-01-01T00:00:00Z">
        <w:r>
          <w:rPr>
            <w:rStyle w:val="FunctionTok"/>
          </w:rPr>
          <w:delText xml:space="preserve">mean</w:delText>
        </w:r>
      </w:del>
      <w:del w:id="199" w:author="PR Preview" w:date="2026-01-01T00:00:00Z">
        <w:r>
          <w:rPr>
            <w:rStyle w:val="NormalTok"/>
          </w:rPr>
          <w:delText xml:space="preserve">(auto</w:delText>
        </w:r>
      </w:del>
      <w:del w:id="200" w:author="PR Preview" w:date="2026-01-01T00:00:00Z">
        <w:r>
          <w:rPr>
            <w:rStyle w:val="SpecialCharTok"/>
          </w:rPr>
          <w:delText xml:space="preserve">$</w:delText>
        </w:r>
      </w:del>
      <w:del w:id="201" w:author="PR Preview" w:date="2026-01-01T00:00:00Z">
        <w:r>
          <w:rPr>
            <w:rStyle w:val="NormalTok"/>
          </w:rPr>
          <w:delText xml:space="preserve">origin </w:delText>
        </w:r>
      </w:del>
      <w:del w:id="202" w:author="PR Preview" w:date="2026-01-01T00:00:00Z">
        <w:r>
          <w:rPr>
            <w:rStyle w:val="SpecialCharTok"/>
          </w:rPr>
          <w:delText xml:space="preserve">==</w:delText>
        </w:r>
      </w:del>
      <w:del w:id="203" w:author="PR Preview" w:date="2026-01-01T00:00:00Z">
        <w:r>
          <w:rPr>
            <w:rStyle w:val="NormalTok"/>
          </w:rPr>
          <w:delText xml:space="preserve"> </w:delText>
        </w:r>
      </w:del>
      <w:del w:id="204" w:author="PR Preview" w:date="2026-01-01T00:00:00Z">
        <w:r>
          <w:rPr>
            <w:rStyle w:val="DecValTok"/>
          </w:rPr>
          <w:delText xml:space="preserve">1</w:delText>
        </w:r>
      </w:del>
      <w:del w:id="205" w:author="PR Preview" w:date="2026-01-01T00:00:00Z">
        <w:r>
          <w:rPr>
            <w:rStyle w:val="NormalTok"/>
          </w:rPr>
          <w:delText xml:space="preserve">)</w:delText>
        </w:r>
      </w:del>
      <w:del w:id="206" w:author="PR Preview" w:date="2026-01-01T00:00:00Z">
        <w:r>
          <w:br/>
        </w:r>
      </w:del>
      <w:del w:id="207" w:author="PR Preview" w:date="2026-01-01T00:00:00Z">
        <w:r>
          <w:rPr>
            <w:rStyle w:val="FunctionTok"/>
          </w:rPr>
          <w:delText xml:space="preserve">c</w:delText>
        </w:r>
      </w:del>
      <w:del w:id="208" w:author="PR Preview" w:date="2026-01-01T00:00:00Z">
        <w:r>
          <w:rPr>
            <w:rStyle w:val="NormalTok"/>
          </w:rPr>
          <w:delText xml:space="preserve">(</w:delText>
        </w:r>
      </w:del>
      <w:del w:id="209" w:author="PR Preview" w:date="2026-01-01T00:00:00Z">
        <w:r>
          <w:rPr>
            <w:rStyle w:val="AttributeTok"/>
          </w:rPr>
          <w:delText xml:space="preserve">probability =</w:delText>
        </w:r>
      </w:del>
      <w:del w:id="210" w:author="PR Preview" w:date="2026-01-01T00:00:00Z">
        <w:r>
          <w:rPr>
            <w:rStyle w:val="NormalTok"/>
          </w:rPr>
          <w:delText xml:space="preserve"> p_american, </w:delText>
        </w:r>
      </w:del>
      <w:del w:id="211" w:author="PR Preview" w:date="2026-01-01T00:00:00Z">
        <w:r>
          <w:rPr>
            <w:rStyle w:val="AttributeTok"/>
          </w:rPr>
          <w:delText xml:space="preserve">odds =</w:delText>
        </w:r>
      </w:del>
      <w:del w:id="212" w:author="PR Preview" w:date="2026-01-01T00:00:00Z">
        <w:r>
          <w:rPr>
            <w:rStyle w:val="NormalTok"/>
          </w:rPr>
          <w:delText xml:space="preserve"> p_american </w:delText>
        </w:r>
      </w:del>
      <w:del w:id="213" w:author="PR Preview" w:date="2026-01-01T00:00:00Z">
        <w:r>
          <w:rPr>
            <w:rStyle w:val="SpecialCharTok"/>
          </w:rPr>
          <w:delText xml:space="preserve">/</w:delText>
        </w:r>
      </w:del>
      <w:del w:id="214" w:author="PR Preview" w:date="2026-01-01T00:00:00Z">
        <w:r>
          <w:rPr>
            <w:rStyle w:val="NormalTok"/>
          </w:rPr>
          <w:delText xml:space="preserve"> (</w:delText>
        </w:r>
      </w:del>
      <w:del w:id="215" w:author="PR Preview" w:date="2026-01-01T00:00:00Z">
        <w:r>
          <w:rPr>
            <w:rStyle w:val="DecValTok"/>
          </w:rPr>
          <w:delText xml:space="preserve">1</w:delText>
        </w:r>
      </w:del>
      <w:del w:id="216" w:author="PR Preview" w:date="2026-01-01T00:00:00Z">
        <w:r>
          <w:rPr>
            <w:rStyle w:val="NormalTok"/>
          </w:rPr>
          <w:delText xml:space="preserve"> </w:delText>
        </w:r>
      </w:del>
      <w:del w:id="217" w:author="PR Preview" w:date="2026-01-01T00:00:00Z">
        <w:r>
          <w:rPr>
            <w:rStyle w:val="SpecialCharTok"/>
          </w:rPr>
          <w:delText xml:space="preserve">-</w:delText>
        </w:r>
      </w:del>
      <w:del w:id="218" w:author="PR Preview" w:date="2026-01-01T00:00:00Z">
        <w:r>
          <w:rPr>
            <w:rStyle w:val="NormalTok"/>
          </w:rPr>
          <w:delText xml:space="preserve"> p_american))</w:delText>
        </w:r>
      </w:del>
      <w:del w:id="219" w:author="PR Preview" w:date="2026-01-01T00:00:00Z">
        <w:r>
          <w:br/>
        </w:r>
      </w:del>
      <w:del w:id="220" w:author="PR Preview" w:date="2026-01-01T00:00:00Z">
        <w:r>
          <w:rPr>
            <w:rStyle w:val="CommentTok"/>
          </w:rPr>
          <w:delText xml:space="preserve">#&gt; probability        odds </w:delText>
        </w:r>
      </w:del>
      <w:del w:id="221" w:author="PR Preview" w:date="2026-01-01T00:00:00Z">
        <w:r>
          <w:br/>
        </w:r>
      </w:del>
      <w:del w:id="222" w:author="PR Preview" w:date="2026-01-01T00:00:00Z">
        <w:r>
          <w:rPr>
            <w:rStyle w:val="CommentTok"/>
          </w:rPr>
          <w:delText xml:space="preserve">#&gt;    0.625000    1.666667</w:delText>
        </w:r>
      </w:del>
    </w:p>
    <w:p>
      <w:pPr>
        <w:pStyle w:val="FirstParagraph"/>
      </w:pPr>
      <w:del w:id="223" w:author="PR Preview" w:date="2026-01-01T00:00:00Z">
        <w:r>
          <w:delText xml:space="preserve">The odds 1.67 say that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an American car is about 1.7 times as likely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as a car of non-American origin.</w:delText>
        </w:r>
      </w:del>
    </w:p>
    <w:p>
      <w:pPr>
        <w:pStyle w:val="BodyText"/>
      </w:pPr>
      <w:del w:id="228" w:author="PR Preview" w:date="2026-01-01T00:00:00Z">
        <w:r>
          <w:rPr>
            <w:b/>
            <w:bCs/>
          </w:rPr>
          <w:delText xml:space="preserve">Definition 14 (Log-odds (also called the logit))</w:delText>
        </w:r>
      </w:del>
      <w:del w:id="229" w:author="PR Preview" w:date="2026-01-01T00:00:00Z">
        <w:r>
          <w:delText xml:space="preserve"> </w:delText>
        </w:r>
      </w:del>
      <w:del w:id="230" w:author="PR Preview" w:date="2026-01-01T00:00:00Z">
        <w:r>
          <w:delText xml:space="preserve">The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rPr>
            <w:b/>
            <w:bCs/>
          </w:rPr>
          <w:delText xml:space="preserve">log-odds</w:delText>
        </w:r>
      </w:del>
      <w:del w:id="233" w:author="PR Preview" w:date="2026-01-01T00:00:00Z">
        <w:r>
          <w:delText xml:space="preserve">, also called the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rPr>
            <w:b/>
            <w:bCs/>
          </w:rPr>
          <w:delText xml:space="preserve">logit</w:delText>
        </w:r>
      </w:del>
      <w:del w:id="236" w:author="PR Preview" w:date="2026-01-01T00:00:00Z">
        <w:r>
          <w:delText xml:space="preserve">, of an</w:delText>
        </w:r>
      </w:del>
      <w:del w:id="237" w:author="PR Preview" w:date="2026-01-01T00:00:00Z">
        <w:r>
          <w:delText xml:space="preserve"> </w:delText>
        </w:r>
      </w:del>
      <w:hyperlink w:anchor="def-event">
        <w:del w:id="238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39" w:author="PR Preview" w:date="2026-01-01T00:00:00Z">
        <w:r>
          <w:delText xml:space="preserve"> </w:delText>
        </w:r>
      </w:del>
      <m:oMath>
        <m:r>
          <m:t>A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</w:delText>
        </w:r>
      </w:del>
      <w:del w:id="242" w:author="PR Preview" w:date="2026-01-01T00:00:00Z">
        <w:r>
          <w:delText xml:space="preserve"> </w:delText>
        </w:r>
      </w:del>
      <w:hyperlink w:anchor="def-probability">
        <w:del w:id="243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24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are the natural logarithm of its</w:delText>
        </w:r>
      </w:del>
      <w:del w:id="247" w:author="PR Preview" w:date="2026-01-01T00:00:00Z">
        <w:r>
          <w:delText xml:space="preserve"> </w:delText>
        </w:r>
      </w:del>
      <w:hyperlink w:anchor="def-odds">
        <w:del w:id="248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[8]</w:delText>
        </w:r>
      </w:del>
      <w:del w:id="251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252" w:author="PR Preview" w:date="2026-01-01T00:00:00Z">
        <w:r>
          <w:rPr>
            <w:b/>
            <w:bCs/>
          </w:rPr>
          <w:delText xml:space="preserve">Example 17 (Log-odds that a car in the Auto data is American)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For the</w:delText>
        </w:r>
      </w:del>
      <w:del w:id="255" w:author="PR Preview" w:date="2026-01-01T00:00:00Z">
        <w:r>
          <w:delText xml:space="preserve"> </w:delText>
        </w:r>
      </w:del>
      <w:hyperlink w:anchor="def-event">
        <w:del w:id="256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257" w:author="PR Preview" w:date="2026-01-01T00:00:00Z">
        <w:r>
          <w:delText xml:space="preserve"> </w:delText>
        </w:r>
      </w:del>
      <m:oMath>
        <m:r>
          <m:t>A</m:t>
        </m:r>
      </m:oMath>
      <w:del w:id="258" w:author="PR Preview" w:date="2026-01-01T00:00:00Z">
        <w:r>
          <w:delText xml:space="preserve"> </w:delText>
        </w:r>
      </w:del>
      <w:del w:id="259" w:author="PR Preview" w:date="2026-01-01T00:00:00Z">
        <w:r>
          <w:delText xml:space="preserve">of</w:delText>
        </w:r>
      </w:del>
      <w:del w:id="260" w:author="PR Preview" w:date="2026-01-01T00:00:00Z">
        <w:r>
          <w:delText xml:space="preserve"> </w:delText>
        </w:r>
      </w:del>
      <w:hyperlink w:anchor="exm-odds-auto">
        <w:del w:id="261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62" w:author="PR Preview" w:date="2026-01-01T00:00:00Z">
        <w:r>
          <w:delText xml:space="preserve">,</w:delText>
        </w:r>
      </w:del>
      <w:del w:id="263" w:author="PR Preview" w:date="2026-01-01T00:00:00Z">
        <w:r>
          <w:delText xml:space="preserve"> </w:delText>
        </w:r>
      </w:del>
      <w:del w:id="264" w:author="PR Preview" w:date="2026-01-01T00:00:00Z">
        <w:r>
          <w:delText xml:space="preserve">the</w:delText>
        </w:r>
      </w:del>
      <w:del w:id="265" w:author="PR Preview" w:date="2026-01-01T00:00:00Z">
        <w:r>
          <w:delText xml:space="preserve"> </w:delText>
        </w:r>
      </w:del>
      <w:hyperlink w:anchor="def-log-odds">
        <w:del w:id="266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of</w:delText>
        </w:r>
      </w:del>
      <w:del w:id="269" w:author="PR Preview" w:date="2026-01-01T00:00:00Z">
        <w:r>
          <w:delText xml:space="preserve"> </w:delText>
        </w:r>
      </w:del>
      <w:hyperlink w:anchor="def-log-odds">
        <w:del w:id="270" w:author="PR Preview" w:date="2026-01-01T00:00:00Z">
          <w:r>
            <w:rPr>
              <w:rStyle w:val="Hyperlink"/>
            </w:rPr>
            <w:delText xml:space="preserve">Definition 14</w:delText>
          </w:r>
        </w:del>
      </w:hyperlink>
      <w:del w:id="271" w:author="PR Preview" w:date="2026-01-01T00:00:00Z">
        <w:r>
          <w:delText xml:space="preserve"> </w:delText>
        </w:r>
      </w:del>
      <w:del w:id="272" w:author="PR Preview" w:date="2026-01-01T00:00:00Z">
        <w:r>
          <w:delText xml:space="preserve">are:</w:delText>
        </w:r>
      </w:del>
    </w:p>
    <w:p>
      <w:pPr>
        <w:pStyle w:val="SourceCode"/>
      </w:pPr>
      <w:del w:id="273" w:author="PR Preview" w:date="2026-01-01T00:00:00Z">
        <w:r>
          <w:rPr>
            <w:rStyle w:val="FunctionTok"/>
          </w:rPr>
          <w:delText xml:space="preserve">log</w:delText>
        </w:r>
      </w:del>
      <w:del w:id="274" w:author="PR Preview" w:date="2026-01-01T00:00:00Z">
        <w:r>
          <w:rPr>
            <w:rStyle w:val="NormalTok"/>
          </w:rPr>
          <w:delText xml:space="preserve">(p_american </w:delText>
        </w:r>
      </w:del>
      <w:del w:id="275" w:author="PR Preview" w:date="2026-01-01T00:00:00Z">
        <w:r>
          <w:rPr>
            <w:rStyle w:val="SpecialCharTok"/>
          </w:rPr>
          <w:delText xml:space="preserve">/</w:delText>
        </w:r>
      </w:del>
      <w:del w:id="276" w:author="PR Preview" w:date="2026-01-01T00:00:00Z">
        <w:r>
          <w:rPr>
            <w:rStyle w:val="NormalTok"/>
          </w:rPr>
          <w:delText xml:space="preserve"> (</w:delText>
        </w:r>
      </w:del>
      <w:del w:id="277" w:author="PR Preview" w:date="2026-01-01T00:00:00Z">
        <w:r>
          <w:rPr>
            <w:rStyle w:val="DecValTok"/>
          </w:rPr>
          <w:delText xml:space="preserve">1</w:delText>
        </w:r>
      </w:del>
      <w:del w:id="278" w:author="PR Preview" w:date="2026-01-01T00:00:00Z">
        <w:r>
          <w:rPr>
            <w:rStyle w:val="NormalTok"/>
          </w:rPr>
          <w:delText xml:space="preserve"> </w:delText>
        </w:r>
      </w:del>
      <w:del w:id="279" w:author="PR Preview" w:date="2026-01-01T00:00:00Z">
        <w:r>
          <w:rPr>
            <w:rStyle w:val="SpecialCharTok"/>
          </w:rPr>
          <w:delText xml:space="preserve">-</w:delText>
        </w:r>
      </w:del>
      <w:del w:id="280" w:author="PR Preview" w:date="2026-01-01T00:00:00Z">
        <w:r>
          <w:rPr>
            <w:rStyle w:val="NormalTok"/>
          </w:rPr>
          <w:delText xml:space="preserve"> p_american))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rPr>
            <w:rStyle w:val="CommentTok"/>
          </w:rPr>
          <w:delText xml:space="preserve">#&gt; [1] 0.5108256</w:delText>
        </w:r>
      </w:del>
    </w:p>
    <w:p>
      <w:pPr>
        <w:pStyle w:val="FirstParagraph"/>
      </w:pPr>
      <w:del w:id="283" w:author="PR Preview" w:date="2026-01-01T00:00:00Z">
        <w:r>
          <w:delText xml:space="preserve">The log-odds are positive because the</w:delText>
        </w:r>
      </w:del>
      <w:del w:id="284" w:author="PR Preview" w:date="2026-01-01T00:00:00Z">
        <w:r>
          <w:delText xml:space="preserve"> </w:delText>
        </w:r>
      </w:del>
      <w:hyperlink w:anchor="def-odds">
        <w:del w:id="285" w:author="PR Preview" w:date="2026-01-01T00:00:00Z">
          <w:r>
            <w:rPr>
              <w:rStyle w:val="Hyperlink"/>
            </w:rPr>
            <w:delText xml:space="preserve">odds</w:delText>
          </w:r>
        </w:del>
      </w:hyperlink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exceed 1: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delText xml:space="preserve">an American car is more likely than not.</w:delText>
        </w:r>
      </w:del>
    </w:p>
    <w:p>
      <w:pPr>
        <w:pStyle w:val="Heading2"/>
      </w:pPr>
      <w:del w:id="290" w:author="PR Preview" w:date="2026-01-01T00:00:00Z">
        <w:r>
          <w:delText xml:space="preserve">3 Conditional probability</w:delText>
        </w:r>
      </w:del>
    </w:p>
    <w:p>
      <w:pPr>
        <w:pStyle w:val="FirstParagraph"/>
      </w:pPr>
      <w:del w:id="291" w:author="PR Preview" w:date="2026-01-01T00:00:00Z">
        <w:r>
          <w:rPr>
            <w:b/>
            <w:bCs/>
          </w:rPr>
          <w:delText xml:space="preserve">Definition 15 (Conditional probability)</w:delText>
        </w:r>
      </w:del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For two events</w:delText>
        </w:r>
      </w:del>
      <w:del w:id="294" w:author="PR Preview" w:date="2026-01-01T00:00:00Z">
        <w:r>
          <w:delText xml:space="preserve"> </w:delText>
        </w:r>
      </w:del>
      <m:oMath>
        <m:r>
          <m:t>A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and</w:delText>
        </w:r>
      </w:del>
      <w:del w:id="297" w:author="PR Preview" w:date="2026-01-01T00:00:00Z">
        <w:r>
          <w:delText xml:space="preserve"> </w:delText>
        </w:r>
      </w:del>
      <m:oMath>
        <m:r>
          <m:t>B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with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01" w:author="PR Preview" w:date="2026-01-01T00:00:00Z">
        <w:r>
          <w:delText xml:space="preserve">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</w:delText>
        </w:r>
      </w:del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rPr>
            <w:b/>
            <w:bCs/>
          </w:rPr>
          <w:delText xml:space="preserve">conditional probability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of</w:delText>
        </w:r>
      </w:del>
      <w:del w:id="308" w:author="PR Preview" w:date="2026-01-01T00:00:00Z">
        <w:r>
          <w:delText xml:space="preserve"> </w:delText>
        </w:r>
      </w:del>
      <m:oMath>
        <m:r>
          <m:t>A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given</w:delText>
        </w:r>
      </w:del>
      <w:del w:id="311" w:author="PR Preview" w:date="2026-01-01T00:00:00Z">
        <w:r>
          <w:delText xml:space="preserve"> </w:delText>
        </w:r>
      </w:del>
      <m:oMath>
        <m:r>
          <m:t>B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[9]</w:delText>
        </w:r>
      </w:del>
      <w:del w:id="314" w:author="PR Preview" w:date="2026-01-01T00:00:00Z">
        <w:r>
          <w:delText xml:space="preserve">,</w:delText>
        </w:r>
      </w:del>
      <w:del w:id="315" w:author="PR Preview" w:date="2026-01-01T00:00:00Z">
        <w:r>
          <w:delText xml:space="preserve"> </w:delText>
        </w:r>
      </w:del>
      <w:del w:id="316" w:author="PR Preview" w:date="2026-01-01T00:00:00Z">
        <w:r>
          <w:delText xml:space="preserve">denoted</w:delText>
        </w:r>
      </w:del>
      <w:del w:id="31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318" w:author="PR Preview" w:date="2026-01-01T00:00:00Z">
        <w:r>
          <w:delText xml:space="preserve">,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319" w:author="PR Preview" w:date="2026-01-01T00:00:00Z">
        <w:r>
          <w:rPr>
            <w:i/>
            <w:iCs/>
          </w:rPr>
          <w:delText xml:space="preserve">Remark</w:delText>
        </w:r>
      </w:del>
      <w:del w:id="320" w:author="PR Preview" w:date="2026-01-01T00:00:00Z">
        <w:r>
          <w:delText xml:space="preserve">. </w:delText>
        </w:r>
      </w:del>
      <w:del w:id="321" w:author="PR Preview" w:date="2026-01-01T00:00:00Z">
        <w:r>
          <w:delText xml:space="preserve">Geometrically and computationally, conditioning on an event</w:delText>
        </w:r>
      </w:del>
      <w:del w:id="322" w:author="PR Preview" w:date="2026-01-01T00:00:00Z">
        <w:r>
          <w:delText xml:space="preserve"> </w:delText>
        </w:r>
      </w:del>
      <m:oMath>
        <m:r>
          <m:t>B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can be viewed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as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rPr>
            <w:i/>
            <w:iCs/>
          </w:rPr>
          <w:delText xml:space="preserve">slicing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the sample space to retain only the outcomes compatible with</w:delText>
        </w:r>
      </w:del>
      <w:del w:id="331" w:author="PR Preview" w:date="2026-01-01T00:00:00Z">
        <w:r>
          <w:delText xml:space="preserve"> </w:delText>
        </w:r>
      </w:del>
      <m:oMath>
        <m:r>
          <m:t>B</m:t>
        </m:r>
      </m:oMath>
      <w:del w:id="332" w:author="PR Preview" w:date="2026-01-01T00:00:00Z">
        <w:r>
          <w:delText xml:space="preserve">,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and then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rPr>
            <w:i/>
            <w:iCs/>
          </w:rPr>
          <w:delText xml:space="preserve">renormalizing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the remaining probabilities (dividing by</w:delText>
        </w:r>
      </w:del>
      <w:del w:id="33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del w:id="340" w:author="PR Preview" w:date="2026-01-01T00:00:00Z">
        <w:r>
          <w:delText xml:space="preserve">)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so that they sum to 1</w:delText>
        </w:r>
      </w:del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[10, Sec. 2.7.4]</w:delText>
        </w:r>
      </w:del>
      <w:del w:id="345" w:author="PR Preview" w:date="2026-01-01T00:00:00Z">
        <w:r>
          <w:delText xml:space="preserve">.</w:delText>
        </w:r>
      </w:del>
    </w:p>
    <w:p>
      <w:pPr>
        <w:pStyle w:val="BodyText"/>
      </w:pPr>
      <w:del w:id="346" w:author="PR Preview" w:date="2026-01-01T00:00:00Z">
        <w:r>
          <w:rPr>
            <w:b/>
            <w:bCs/>
          </w:rPr>
          <w:delText xml:space="preserve">Example 18 (Rolling a six, given an even roll)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For a fair die (</w:delText>
        </w:r>
      </w:del>
      <w:hyperlink w:anchor="exm-probability">
        <w:del w:id="349" w:author="PR Preview" w:date="2026-01-01T00:00:00Z">
          <w:r>
            <w:rPr>
              <w:rStyle w:val="Hyperlink"/>
            </w:rPr>
            <w:delText xml:space="preserve">Example 12</w:delText>
          </w:r>
        </w:del>
      </w:hyperlink>
      <w:del w:id="350" w:author="PR Preview" w:date="2026-01-01T00:00:00Z">
        <w:r>
          <w:delText xml:space="preserve">),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let</w:delText>
        </w:r>
      </w:del>
      <w:del w:id="353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and</w:delText>
        </w:r>
      </w:del>
      <w:del w:id="35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del w:id="357" w:author="PR Preview" w:date="2026-01-01T00:00:00Z">
        <w:r>
          <w:delText xml:space="preserve">.</w:delText>
        </w:r>
      </w:del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Then</w:delText>
        </w:r>
      </w:del>
      <w:del w:id="36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del w:id="361" w:author="PR Preview" w:date="2026-01-01T00:00:00Z">
        <w:r>
          <w:delText xml:space="preserve">, so:</w:delText>
        </w:r>
      </w:del>
    </w:p>
    <w:p>
      <w:pPr>
        <w:pStyle w:val="FirstParagraph"/>
      </w:pPr>
      <w:ins w:id="362" w:author="PR Preview" w:date="2026-01-01T00:00:00Z">
        <w:r>
          <w:rPr>
            <w:i/>
            <w:iCs/>
          </w:rPr>
          <w:t xml:space="preserve">Remark</w:t>
        </w:r>
      </w:ins>
      <w:ins w:id="363" w:author="PR Preview" w:date="2026-01-01T00:00:00Z">
        <w:r>
          <w:t xml:space="preserve">. </w:t>
        </w:r>
      </w:ins>
      <w:ins w:id="364" w:author="PR Preview" w:date="2026-01-01T00:00:00Z">
        <w:r>
          <w:t xml:space="preserve">Geometrically and computationally, conditioning on an event</w:t>
        </w:r>
      </w:ins>
      <w:ins w:id="365" w:author="PR Preview" w:date="2026-01-01T00:00:00Z">
        <w:r>
          <w:t xml:space="preserve"> </w:t>
        </w:r>
      </w:ins>
      <m:oMath>
        <m:r>
          <m:t>B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can be viewed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as</w:t>
        </w:r>
      </w:ins>
      <w:ins w:id="370" w:author="PR Preview" w:date="2026-01-01T00:00:00Z">
        <w:r>
          <w:t xml:space="preserve"> </w:t>
        </w:r>
      </w:ins>
      <w:ins w:id="371" w:author="PR Preview" w:date="2026-01-01T00:00:00Z">
        <w:r>
          <w:rPr>
            <w:i/>
            <w:iCs/>
          </w:rPr>
          <w:t xml:space="preserve">slicing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the sample space to retain only the outcomes compatible with</w:t>
        </w:r>
      </w:ins>
      <w:ins w:id="374" w:author="PR Preview" w:date="2026-01-01T00:00:00Z">
        <w:r>
          <w:t xml:space="preserve"> </w:t>
        </w:r>
      </w:ins>
      <m:oMath>
        <m:r>
          <m:t>B</m:t>
        </m:r>
      </m:oMath>
      <w:ins w:id="375" w:author="PR Preview" w:date="2026-01-01T00:00:00Z">
        <w:r>
          <w:t xml:space="preserve">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 then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i/>
            <w:iCs/>
          </w:rPr>
          <w:t xml:space="preserve">renormalizing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remaining probabilities (dividing by</w:t>
        </w:r>
      </w:ins>
      <w:ins w:id="382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ins w:id="383" w:author="PR Preview" w:date="2026-01-01T00:00:00Z">
        <w:r>
          <w:t xml:space="preserve">)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so that they sum to 1</w:t>
        </w:r>
      </w:ins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[8, Sec. 2.7.4]</w:t>
        </w:r>
      </w:ins>
      <w:ins w:id="388" w:author="PR Preview" w:date="2026-01-01T00:00:00Z">
        <w:r>
          <w:t xml:space="preserve">.</w:t>
        </w:r>
      </w:ins>
    </w:p>
    <w:bookmarkStart w:id="65" w:name="exm-conditional-prob"/>
    <w:p>
      <w:pPr>
        <w:pStyle w:val="BodyText"/>
      </w:pPr>
      <w:ins w:id="389" w:author="PR Preview" w:date="2026-01-01T00:00:00Z">
        <w:r>
          <w:rPr>
            <w:b/>
            <w:bCs/>
          </w:rPr>
          <w:t xml:space="preserve">Example 16 (Rolling a six, given an even roll)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For a fair die (</w:t>
        </w:r>
      </w:ins>
      <w:hyperlink w:anchor="exm-probability">
        <w:ins w:id="392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93" w:author="PR Preview" w:date="2026-01-01T00:00:00Z">
        <w:r>
          <w:t xml:space="preserve">),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let</w:t>
        </w:r>
      </w:ins>
      <w:ins w:id="39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and</w:t>
        </w:r>
      </w:ins>
      <w:ins w:id="3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400" w:author="PR Preview" w:date="2026-01-01T00:00:00Z">
        <w:r>
          <w:t xml:space="preserve">.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Then</w:t>
        </w:r>
      </w:ins>
      <w:ins w:id="40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ins w:id="404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del w:id="405" w:author="PR Preview" w:date="2026-01-01T00:00:00Z">
        <w:r>
          <w:rPr>
            <w:i/>
            <w:iCs/>
          </w:rPr>
          <w:delText xml:space="preserve">Proof</w:delText>
        </w:r>
      </w:del>
      <w:del w:id="406" w:author="PR Preview" w:date="2026-01-01T00:00:00Z">
        <w:r>
          <w:delText xml:space="preserve">. </w:delText>
        </w:r>
      </w:del>
      <w:del w:id="407" w:author="PR Preview" w:date="2026-01-01T00:00:00Z">
        <w:r>
          <w:delText xml:space="preserve">Rearranging</w:delText>
        </w:r>
      </w:del>
      <w:del w:id="408" w:author="PR Preview" w:date="2026-01-01T00:00:00Z">
        <w:r>
          <w:delText xml:space="preserve"> </w:delText>
        </w:r>
      </w:del>
      <w:hyperlink w:anchor="def-conditional-prob">
        <w:del w:id="409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10" w:author="PR Preview" w:date="2026-01-01T00:00:00Z">
        <w:r>
          <w:delText xml:space="preserve">:</w:delText>
        </w:r>
      </w:del>
    </w:p>
    <w:p>
      <w:pPr>
        <w:pStyle w:val="FirstParagraph"/>
      </w:pPr>
      <w:ins w:id="411" w:author="PR Preview" w:date="2026-01-01T00:00:00Z">
        <w:r>
          <w:rPr>
            <w:i/>
            <w:iCs/>
          </w:rPr>
          <w:t xml:space="preserve">Proof</w:t>
        </w:r>
      </w:ins>
      <w:ins w:id="412" w:author="PR Preview" w:date="2026-01-01T00:00:00Z">
        <w:r>
          <w:t xml:space="preserve">. </w:t>
        </w:r>
      </w:ins>
      <w:ins w:id="413" w:author="PR Preview" w:date="2026-01-01T00:00:00Z">
        <w:r>
          <w:t xml:space="preserve">Rearranging</w:t>
        </w:r>
      </w:ins>
      <w:ins w:id="414" w:author="PR Preview" w:date="2026-01-01T00:00:00Z">
        <w:r>
          <w:t xml:space="preserve"> </w:t>
        </w:r>
      </w:ins>
      <w:hyperlink w:anchor="def-conditional-prob">
        <w:ins w:id="415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4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del w:id="417" w:author="PR Preview" w:date="2026-01-01T00:00:00Z">
        <w:r>
          <w:rPr>
            <w:b/>
            <w:bCs/>
          </w:rPr>
          <w:delText xml:space="preserve">Example 19 (Applying the law of conditional probability)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Suppose 30% of adults exercise regularly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del w:id="420" w:author="PR Preview" w:date="2026-01-01T00:00:00Z">
        <w:r>
          <w:delText xml:space="preserve">),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and among adults who exercise regularly,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60% have low blood pressure (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del w:id="425" w:author="PR Preview" w:date="2026-01-01T00:00:00Z">
        <w:r>
          <w:delText xml:space="preserve">).</w:delText>
        </w:r>
      </w:del>
    </w:p>
    <w:p>
      <w:pPr>
        <w:pStyle w:val="FirstParagraph"/>
      </w:pPr>
      <w:ins w:id="426" w:author="PR Preview" w:date="2026-01-01T00:00:00Z">
        <w:r>
          <w:rPr>
            <w:b/>
            <w:bCs/>
          </w:rPr>
          <w:t xml:space="preserve">Example 17 (Applying the law of conditional probability)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Suppose 30% of adults exercise regularly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ins w:id="429" w:author="PR Preview" w:date="2026-01-01T00:00:00Z">
        <w:r>
          <w:t xml:space="preserve">),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 among adults who exercise regularly,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60% have low blood pressure (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ins w:id="434" w:author="PR Preview" w:date="2026-01-01T00:00:00Z">
        <w:r>
          <w:t xml:space="preserve">).</w:t>
        </w:r>
      </w:ins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del w:id="435" w:author="PR Preview" w:date="2026-01-01T00:00:00Z">
        <w:r>
          <w:rPr>
            <w:b/>
            <w:bCs/>
          </w:rPr>
          <w:delText xml:space="preserve">Theorem 6 (Law of total probability)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If</w:delText>
        </w:r>
      </w:del>
      <w:del w:id="438" w:author="PR Preview" w:date="2026-01-01T00:00:00Z">
        <w:r>
          <w:delText xml:space="preserve"> </w:delText>
        </w:r>
      </w:del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is a</w:delText>
        </w:r>
      </w:del>
      <w:del w:id="441" w:author="PR Preview" w:date="2026-01-01T00:00:00Z">
        <w:r>
          <w:delText xml:space="preserve"> </w:delText>
        </w:r>
      </w:del>
      <w:hyperlink w:anchor="def-partition">
        <w:del w:id="442" w:author="PR Preview" w:date="2026-01-01T00:00:00Z">
          <w:r>
            <w:rPr>
              <w:rStyle w:val="Hyperlink"/>
            </w:rPr>
            <w:delText xml:space="preserve">partition</w:delText>
          </w:r>
        </w:del>
      </w:hyperlink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of the sample space,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with</w:delText>
        </w:r>
      </w:del>
      <w:del w:id="447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for every</w:delText>
        </w:r>
      </w:del>
      <w:del w:id="450" w:author="PR Preview" w:date="2026-01-01T00:00:00Z">
        <w:r>
          <w:delText xml:space="preserve"> </w:delText>
        </w:r>
      </w:del>
      <m:oMath>
        <m:r>
          <m:t>i</m:t>
        </m:r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then for any event</w:delText>
        </w:r>
      </w:del>
      <w:del w:id="454" w:author="PR Preview" w:date="2026-01-01T00:00:00Z">
        <w:r>
          <w:delText xml:space="preserve"> </w:delText>
        </w:r>
      </w:del>
      <m:oMath>
        <m:r>
          <m:t>A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[11]</w:delText>
        </w:r>
      </w:del>
      <w:del w:id="457" w:author="PR Preview" w:date="2026-01-01T00:00:00Z">
        <w:r>
          <w:delText xml:space="preserve">:</w:delText>
        </w:r>
      </w:del>
    </w:p>
    <w:p>
      <w:pPr>
        <w:pStyle w:val="FirstParagraph"/>
      </w:pPr>
      <w:ins w:id="458" w:author="PR Preview" w:date="2026-01-01T00:00:00Z">
        <w:r>
          <w:rPr>
            <w:b/>
            <w:bCs/>
          </w:rPr>
          <w:t xml:space="preserve">Theorem 6 (Law of total probability)</w:t>
        </w:r>
      </w:ins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If</w:t>
        </w:r>
      </w:ins>
      <w:ins w:id="461" w:author="PR Preview" w:date="2026-01-01T00:00:00Z">
        <w:r>
          <w:t xml:space="preserve"> </w:t>
        </w:r>
      </w:ins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is a</w:t>
        </w:r>
      </w:ins>
      <w:ins w:id="464" w:author="PR Preview" w:date="2026-01-01T00:00:00Z">
        <w:r>
          <w:t xml:space="preserve"> </w:t>
        </w:r>
      </w:ins>
      <w:hyperlink w:anchor="def-partition">
        <w:ins w:id="465" w:author="PR Preview" w:date="2026-01-01T00:00:00Z">
          <w:r>
            <w:rPr>
              <w:rStyle w:val="Hyperlink"/>
            </w:rPr>
            <w:t xml:space="preserve">partition</w:t>
          </w:r>
        </w:ins>
      </w:hyperlink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of the sample space,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with</w:t>
        </w:r>
      </w:ins>
      <w:ins w:id="470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for every</w:t>
        </w:r>
      </w:ins>
      <w:ins w:id="473" w:author="PR Preview" w:date="2026-01-01T00:00:00Z">
        <w:r>
          <w:t xml:space="preserve"> </w:t>
        </w:r>
      </w:ins>
      <m:oMath>
        <m:r>
          <m:t>i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then for any event</w:t>
        </w:r>
      </w:ins>
      <w:ins w:id="477" w:author="PR Preview" w:date="2026-01-01T00:00:00Z">
        <w:r>
          <w:t xml:space="preserve"> </w:t>
        </w:r>
      </w:ins>
      <m:oMath>
        <m:r>
          <m:t>A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[9]</w:t>
        </w:r>
      </w:ins>
      <w:ins w:id="48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del w:id="481" w:author="PR Preview" w:date="2026-01-01T00:00:00Z">
        <w:r>
          <w:rPr>
            <w:b/>
            <w:bCs/>
          </w:rPr>
          <w:delText xml:space="preserve">Theorem 7 (Bayes’ theorem)</w:delText>
        </w:r>
      </w:del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For any two events</w:delText>
        </w:r>
      </w:del>
      <w:del w:id="484" w:author="PR Preview" w:date="2026-01-01T00:00:00Z">
        <w:r>
          <w:delText xml:space="preserve"> </w:delText>
        </w:r>
      </w:del>
      <m:oMath>
        <m:r>
          <m:t>A</m:t>
        </m:r>
      </m:oMath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and</w:delText>
        </w:r>
      </w:del>
      <w:del w:id="487" w:author="PR Preview" w:date="2026-01-01T00:00:00Z">
        <w:r>
          <w:delText xml:space="preserve"> </w:delText>
        </w:r>
      </w:del>
      <m:oMath>
        <m:r>
          <m:t>B</m:t>
        </m:r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with</w:delText>
        </w:r>
      </w:del>
      <w:del w:id="490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[12]</w:delText>
        </w:r>
      </w:del>
      <w:del w:id="496" w:author="PR Preview" w:date="2026-01-01T00:00:00Z">
        <w:r>
          <w:delText xml:space="preserve">:</w:delText>
        </w:r>
      </w:del>
    </w:p>
    <w:p>
      <w:pPr>
        <w:pStyle w:val="FirstParagraph"/>
      </w:pPr>
      <w:ins w:id="497" w:author="PR Preview" w:date="2026-01-01T00:00:00Z">
        <w:r>
          <w:rPr>
            <w:b/>
            <w:bCs/>
          </w:rPr>
          <w:t xml:space="preserve">Theorem 7 (Bayes’ theorem)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For any two events</w:t>
        </w:r>
      </w:ins>
      <w:ins w:id="500" w:author="PR Preview" w:date="2026-01-01T00:00:00Z">
        <w:r>
          <w:t xml:space="preserve"> </w:t>
        </w:r>
      </w:ins>
      <m:oMath>
        <m:r>
          <m:t>A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r>
          <m:t>B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with</w:t>
        </w:r>
      </w:ins>
      <w:ins w:id="50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and</w:t>
        </w:r>
      </w:ins>
      <w:ins w:id="509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[10]</w:t>
        </w:r>
      </w:ins>
      <w:ins w:id="51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del w:id="513" w:author="PR Preview" w:date="2026-01-01T00:00:00Z">
        <w:r>
          <w:rPr>
            <w:i/>
            <w:iCs/>
          </w:rPr>
          <w:delText xml:space="preserve">Proof</w:delText>
        </w:r>
      </w:del>
      <w:del w:id="514" w:author="PR Preview" w:date="2026-01-01T00:00:00Z">
        <w:r>
          <w:delText xml:space="preserve">. </w:delText>
        </w:r>
      </w:del>
      <w:del w:id="515" w:author="PR Preview" w:date="2026-01-01T00:00:00Z">
        <w:r>
          <w:delText xml:space="preserve">By</w:delText>
        </w:r>
      </w:del>
      <w:del w:id="516" w:author="PR Preview" w:date="2026-01-01T00:00:00Z">
        <w:r>
          <w:delText xml:space="preserve"> </w:delText>
        </w:r>
      </w:del>
      <w:hyperlink w:anchor="def-conditional-prob">
        <w:del w:id="517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and</w:delText>
        </w:r>
      </w:del>
      <w:del w:id="520" w:author="PR Preview" w:date="2026-01-01T00:00:00Z">
        <w:r>
          <w:delText xml:space="preserve"> </w:delText>
        </w:r>
      </w:del>
      <w:hyperlink w:anchor="thm-law-conditional-prob">
        <w:del w:id="521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522" w:author="PR Preview" w:date="2026-01-01T00:00:00Z">
        <w:r>
          <w:delText xml:space="preserve">:</w:delText>
        </w:r>
      </w:del>
    </w:p>
    <w:p>
      <w:pPr>
        <w:pStyle w:val="FirstParagraph"/>
      </w:pPr>
      <w:ins w:id="523" w:author="PR Preview" w:date="2026-01-01T00:00:00Z">
        <w:r>
          <w:rPr>
            <w:i/>
            <w:iCs/>
          </w:rPr>
          <w:t xml:space="preserve">Proof</w:t>
        </w:r>
      </w:ins>
      <w:ins w:id="524" w:author="PR Preview" w:date="2026-01-01T00:00:00Z">
        <w:r>
          <w:t xml:space="preserve">. </w:t>
        </w:r>
      </w:ins>
      <w:ins w:id="525" w:author="PR Preview" w:date="2026-01-01T00:00:00Z">
        <w:r>
          <w:t xml:space="preserve">By</w:t>
        </w:r>
      </w:ins>
      <w:ins w:id="526" w:author="PR Preview" w:date="2026-01-01T00:00:00Z">
        <w:r>
          <w:t xml:space="preserve"> </w:t>
        </w:r>
      </w:ins>
      <w:hyperlink w:anchor="def-conditional-prob">
        <w:ins w:id="527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and</w:t>
        </w:r>
      </w:ins>
      <w:ins w:id="530" w:author="PR Preview" w:date="2026-01-01T00:00:00Z">
        <w:r>
          <w:t xml:space="preserve"> </w:t>
        </w:r>
      </w:ins>
      <w:hyperlink w:anchor="thm-law-conditional-prob">
        <w:ins w:id="531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5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del w:id="533" w:author="PR Preview" w:date="2026-01-01T00:00:00Z">
        <w:r>
          <w:rPr>
            <w:b/>
            <w:bCs/>
          </w:rPr>
          <w:delText xml:space="preserve">Example 20 (Positive predictive value of a medical test)</w:delText>
        </w:r>
      </w:del>
      <w:del w:id="534" w:author="PR Preview" w:date="2026-01-01T00:00:00Z">
        <w:r>
          <w:delText xml:space="preserve"> </w:delText>
        </w:r>
      </w:del>
      <w:del w:id="535" w:author="PR Preview" w:date="2026-01-01T00:00:00Z">
        <w:r>
          <w:delText xml:space="preserve">Suppose a disease test has 99% sensitivity and 99% specificity,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and the prevalence of the disease in the population is 7%.</w:delText>
        </w:r>
      </w:del>
    </w:p>
    <w:p>
      <w:pPr>
        <w:pStyle w:val="FirstParagraph"/>
      </w:pPr>
      <w:ins w:id="538" w:author="PR Preview" w:date="2026-01-01T00:00:00Z">
        <w:r>
          <w:rPr>
            <w:b/>
            <w:bCs/>
          </w:rPr>
          <w:t xml:space="preserve">Example 18 (Positive predictive value of a medical test)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Suppose a disease test has 99% sensitivity and 99% specificity,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the prevalence of the disease in the population is 7%.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del w:id="543" w:author="PR Preview" w:date="2026-01-01T00:00:00Z">
        <w:r>
          <w:rPr>
            <w:b/>
            <w:bCs/>
          </w:rPr>
          <w:delText xml:space="preserve">Exercise 1 (Turn a conditional around)</w:delText>
        </w:r>
      </w:del>
      <w:del w:id="544" w:author="PR Preview" w:date="2026-01-01T00:00:00Z">
        <w:r>
          <w:delText xml:space="preserve"> </w:delText>
        </w:r>
      </w:del>
      <w:hyperlink w:anchor="def-conditional-prob">
        <w:del w:id="545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defines</w:delText>
        </w:r>
      </w:del>
      <w:del w:id="548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in terms of</w:delText>
        </w:r>
      </w:del>
      <w:del w:id="551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552" w:author="PR Preview" w:date="2026-01-01T00:00:00Z">
        <w:r>
          <w:delText xml:space="preserve">.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Write the same definition with</w:delText>
        </w:r>
      </w:del>
      <w:del w:id="555" w:author="PR Preview" w:date="2026-01-01T00:00:00Z">
        <w:r>
          <w:delText xml:space="preserve"> </w:delText>
        </w:r>
      </w:del>
      <m:oMath>
        <m:r>
          <m:t>A</m:t>
        </m:r>
      </m:oMath>
      <w:del w:id="556" w:author="PR Preview" w:date="2026-01-01T00:00:00Z">
        <w:r>
          <w:delText xml:space="preserve"> </w:delText>
        </w:r>
      </w:del>
      <w:del w:id="557" w:author="PR Preview" w:date="2026-01-01T00:00:00Z">
        <w:r>
          <w:delText xml:space="preserve">and</w:delText>
        </w:r>
      </w:del>
      <w:del w:id="558" w:author="PR Preview" w:date="2026-01-01T00:00:00Z">
        <w:r>
          <w:delText xml:space="preserve"> </w:delText>
        </w:r>
      </w:del>
      <m:oMath>
        <m:r>
          <m:t>B</m:t>
        </m:r>
      </m:oMath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swapped,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then eliminate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between the two.</w:delText>
        </w:r>
      </w:del>
    </w:p>
    <w:p>
      <w:pPr>
        <w:pStyle w:val="BodyText"/>
      </w:pPr>
      <w:ins w:id="566" w:author="PR Preview" w:date="2026-01-01T00:00:00Z">
        <w:r>
          <w:rPr>
            <w:b/>
            <w:bCs/>
          </w:rPr>
          <w:t xml:space="preserve">Exercise 1 (Turn a conditional around)</w:t>
        </w:r>
      </w:ins>
      <w:ins w:id="567" w:author="PR Preview" w:date="2026-01-01T00:00:00Z">
        <w:r>
          <w:t xml:space="preserve"> </w:t>
        </w:r>
      </w:ins>
      <w:hyperlink w:anchor="def-conditional-prob">
        <w:ins w:id="568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defines</w:t>
        </w:r>
      </w:ins>
      <w:ins w:id="57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in terms of</w:t>
        </w:r>
      </w:ins>
      <w:ins w:id="574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575" w:author="PR Preview" w:date="2026-01-01T00:00:00Z">
        <w:r>
          <w:t xml:space="preserve">.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Write the same definition with</w:t>
        </w:r>
      </w:ins>
      <w:ins w:id="578" w:author="PR Preview" w:date="2026-01-01T00:00:00Z">
        <w:r>
          <w:t xml:space="preserve"> </w:t>
        </w:r>
      </w:ins>
      <m:oMath>
        <m:r>
          <m:t>A</m:t>
        </m:r>
      </m:oMath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</w:t>
        </w:r>
      </w:ins>
      <w:ins w:id="581" w:author="PR Preview" w:date="2026-01-01T00:00:00Z">
        <w:r>
          <w:t xml:space="preserve"> </w:t>
        </w:r>
      </w:ins>
      <m:oMath>
        <m:r>
          <m:t>B</m:t>
        </m:r>
      </m:oMath>
      <w:ins w:id="582" w:author="PR Preview" w:date="2026-01-01T00:00:00Z">
        <w:r>
          <w:t xml:space="preserve"> </w:t>
        </w:r>
      </w:ins>
      <w:ins w:id="583" w:author="PR Preview" w:date="2026-01-01T00:00:00Z">
        <w:r>
          <w:t xml:space="preserve">swapped,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then eliminate</w:t>
        </w:r>
      </w:ins>
      <w:ins w:id="586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between the two.</w:t>
        </w:r>
      </w:ins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del w:id="589" w:author="PR Preview" w:date="2026-01-01T00:00:00Z">
        <w:r>
          <w:rPr>
            <w:i/>
            <w:iCs/>
          </w:rPr>
          <w:delText xml:space="preserve">Solution 1</w:delText>
        </w:r>
      </w:del>
      <w:del w:id="590" w:author="PR Preview" w:date="2026-01-01T00:00:00Z">
        <w:r>
          <w:delText xml:space="preserve">. </w:delText>
        </w:r>
      </w:del>
      <w:del w:id="591" w:author="PR Preview" w:date="2026-01-01T00:00:00Z">
        <w:r>
          <w:delText xml:space="preserve">Multiplying</w:delText>
        </w:r>
      </w:del>
      <w:del w:id="592" w:author="PR Preview" w:date="2026-01-01T00:00:00Z">
        <w:r>
          <w:delText xml:space="preserve"> </w:delText>
        </w:r>
      </w:del>
      <w:hyperlink w:anchor="def-conditional-prob">
        <w:del w:id="59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through by its denominator, in each direction,</w:delText>
        </w:r>
      </w:del>
    </w:p>
    <w:p>
      <w:pPr>
        <w:pStyle w:val="BodyText"/>
      </w:pPr>
      <w:ins w:id="596" w:author="PR Preview" w:date="2026-01-01T00:00:00Z">
        <w:r>
          <w:rPr>
            <w:i/>
            <w:iCs/>
          </w:rPr>
          <w:t xml:space="preserve">Solution 1</w:t>
        </w:r>
      </w:ins>
      <w:ins w:id="597" w:author="PR Preview" w:date="2026-01-01T00:00:00Z">
        <w:r>
          <w:t xml:space="preserve">. </w:t>
        </w:r>
      </w:ins>
      <w:ins w:id="598" w:author="PR Preview" w:date="2026-01-01T00:00:00Z">
        <w:r>
          <w:t xml:space="preserve">Multiplying</w:t>
        </w:r>
      </w:ins>
      <w:ins w:id="599" w:author="PR Preview" w:date="2026-01-01T00:00:00Z">
        <w:r>
          <w:t xml:space="preserve"> </w:t>
        </w:r>
      </w:ins>
      <w:hyperlink w:anchor="def-conditional-prob">
        <w:ins w:id="600" w:author="PR Preview" w:date="2026-01-01T00:00:00Z">
          <w:r>
            <w:rPr>
              <w:rStyle w:val="Hyperlink"/>
            </w:rPr>
            <w:t xml:space="preserve">Definition 13</w:t>
          </w:r>
        </w:ins>
      </w:hyperlink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through by its denominator, in each direction,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del w:id="603" w:author="PR Preview" w:date="2026-01-01T00:00:00Z">
        <w:r>
          <w:delText xml:space="preserve">As Hutchinson emphasizes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[13]</w:delText>
        </w:r>
      </w:del>
      <w:del w:id="606" w:author="PR Preview" w:date="2026-01-01T00:00:00Z">
        <w:r>
          <w:delText xml:space="preserve">, each component carries standard Bayesian terminology:</w:delText>
        </w:r>
      </w:del>
    </w:p>
    <w:p>
      <w:pPr>
        <w:pStyle w:val="BodyText"/>
      </w:pPr>
      <w:ins w:id="607" w:author="PR Preview" w:date="2026-01-01T00:00:00Z">
        <w:r>
          <w:t xml:space="preserve">As Hutchinson emphasizes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[11]</w:t>
        </w:r>
      </w:ins>
      <w:ins w:id="610" w:author="PR Preview" w:date="2026-01-01T00:00:00Z">
        <w:r>
          <w:t xml:space="preserve">, each component carries standard Bayesian terminology: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del w:id="611" w:author="PR Preview" w:date="2026-01-01T00:00:00Z">
        <w:r>
          <w:delText xml:space="preserve">The reason is the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rPr>
            <w:b/>
            <w:bCs/>
          </w:rPr>
          <w:delText xml:space="preserve">base rate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[14]</w:delText>
        </w:r>
      </w:del>
      <w:del w:id="616" w:author="PR Preview" w:date="2026-01-01T00:00:00Z">
        <w:r>
          <w:delText xml:space="preserve">.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Out of</w:delText>
        </w:r>
      </w:del>
      <w:del w:id="619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,</m:t>
        </m:r>
        <m:r>
          <m:t>000</m:t>
        </m:r>
      </m:oMath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people screened, about</w:delText>
        </w:r>
      </w:del>
      <w:del w:id="622" w:author="PR Preview" w:date="2026-01-01T00:00:00Z">
        <w:r>
          <w:delText xml:space="preserve"> </w:delText>
        </w:r>
      </w:del>
      <m:oMath>
        <m:r>
          <m:t>100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have the disease and</w:delText>
        </w:r>
      </w:del>
      <w:del w:id="625" w:author="PR Preview" w:date="2026-01-01T00:00:00Z">
        <w:r>
          <w:delText xml:space="preserve"> </w:delText>
        </w:r>
      </w:del>
      <m:oMath>
        <m:r>
          <m:t>99</m:t>
        </m:r>
      </m:oMath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of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them test positive, while</w:delText>
        </w:r>
      </w:del>
      <w:del w:id="630" w:author="PR Preview" w:date="2026-01-01T00:00:00Z">
        <w:r>
          <w:delText xml:space="preserve"> </w:delText>
        </w:r>
      </w:del>
      <m:oMath>
        <m:r>
          <m:t>99</m:t>
        </m:r>
        <m:r>
          <m:rPr>
            <m:sty m:val="p"/>
          </m:rPr>
          <m:t>,</m:t>
        </m:r>
        <m:r>
          <m:t>900</m:t>
        </m:r>
      </m:oMath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do not have it and about</w:delText>
        </w:r>
      </w:del>
      <w:del w:id="633" w:author="PR Preview" w:date="2026-01-01T00:00:00Z">
        <w:r>
          <w:delText xml:space="preserve"> </w:delText>
        </w:r>
      </w:del>
      <m:oMath>
        <m:r>
          <m:t>999</m:t>
        </m:r>
      </m:oMath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of them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test positive anyway.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The false positives outnumber the true positives ten to one,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because there are a thousand times more people available to produce them.</w:delText>
        </w:r>
      </w:del>
    </w:p>
    <w:p>
      <w:pPr>
        <w:pStyle w:val="BodyText"/>
      </w:pPr>
      <w:ins w:id="642" w:author="PR Preview" w:date="2026-01-01T00:00:00Z">
        <w:r>
          <w:t xml:space="preserve">The reason is the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rPr>
            <w:b/>
            <w:bCs/>
          </w:rPr>
          <w:t xml:space="preserve">base rate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[12]</w:t>
        </w:r>
      </w:ins>
      <w:ins w:id="647" w:author="PR Preview" w:date="2026-01-01T00:00:00Z">
        <w:r>
          <w:t xml:space="preserve">.</w:t>
        </w:r>
      </w:ins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Out of</w:t>
        </w:r>
      </w:ins>
      <w:ins w:id="650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,</m:t>
        </m:r>
        <m:r>
          <m:t>000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people screened, about</w:t>
        </w:r>
      </w:ins>
      <w:ins w:id="653" w:author="PR Preview" w:date="2026-01-01T00:00:00Z">
        <w:r>
          <w:t xml:space="preserve"> </w:t>
        </w:r>
      </w:ins>
      <m:oMath>
        <m:r>
          <m:t>100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have the disease and</w:t>
        </w:r>
      </w:ins>
      <w:ins w:id="656" w:author="PR Preview" w:date="2026-01-01T00:00:00Z">
        <w:r>
          <w:t xml:space="preserve"> </w:t>
        </w:r>
      </w:ins>
      <m:oMath>
        <m:r>
          <m:t>99</m:t>
        </m:r>
      </m:oMath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of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them test positive, while</w:t>
        </w:r>
      </w:ins>
      <w:ins w:id="661" w:author="PR Preview" w:date="2026-01-01T00:00:00Z">
        <w:r>
          <w:t xml:space="preserve"> </w:t>
        </w:r>
      </w:ins>
      <m:oMath>
        <m:r>
          <m:t>99</m:t>
        </m:r>
        <m:r>
          <m:rPr>
            <m:sty m:val="p"/>
          </m:rPr>
          <m:t>,</m:t>
        </m:r>
        <m:r>
          <m:t>900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do not have it and about</w:t>
        </w:r>
      </w:ins>
      <w:ins w:id="664" w:author="PR Preview" w:date="2026-01-01T00:00:00Z">
        <w:r>
          <w:t xml:space="preserve"> </w:t>
        </w:r>
      </w:ins>
      <m:oMath>
        <m:r>
          <m:t>999</m:t>
        </m:r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of them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test positive anyway.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The false positives outnumber the true positives ten to one,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because there are a thousand times more people available to produce them.</w:t>
        </w:r>
      </w:ins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del w:id="673" w:author="PR Preview" w:date="2026-01-01T00:00:00Z">
        <w:r>
          <w:delText xml:space="preserve">5MinuteAI’s five-minute videos follow the same course</w:delText>
        </w:r>
      </w:del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[16]</w:delText>
        </w:r>
      </w:del>
      <w:del w:id="676" w:author="PR Preview" w:date="2026-01-01T00:00:00Z">
        <w:r>
          <w:delText xml:space="preserve">:</w:delText>
        </w:r>
      </w:del>
      <w:del w:id="677" w:author="PR Preview" w:date="2026-01-01T00:00:00Z">
        <w:r>
          <w:delText xml:space="preserve"> </w:delText>
        </w:r>
      </w:del>
      <w:hyperlink r:id="rId84">
        <w:del w:id="678" w:author="PR Preview" w:date="2026-01-01T00:00:00Z">
          <w:r>
            <w:rPr>
              <w:rStyle w:val="Hyperlink"/>
            </w:rPr>
            <w:delText xml:space="preserve">introduction to discrete probability</w:delText>
          </w:r>
        </w:del>
      </w:hyperlink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and</w:delText>
        </w:r>
      </w:del>
      <w:del w:id="681" w:author="PR Preview" w:date="2026-01-01T00:00:00Z">
        <w:r>
          <w:delText xml:space="preserve"> </w:delText>
        </w:r>
      </w:del>
      <w:hyperlink r:id="rId85">
        <w:del w:id="682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683" w:author="PR Preview" w:date="2026-01-01T00:00:00Z">
        <w:r>
          <w:delText xml:space="preserve">.</w:delText>
        </w:r>
      </w:del>
    </w:p>
    <w:p>
      <w:pPr>
        <w:pStyle w:val="BodyText"/>
      </w:pPr>
      <w:ins w:id="684" w:author="PR Preview" w:date="2026-01-01T00:00:00Z">
        <w:r>
          <w:t xml:space="preserve">5MinuteAI’s five-minute videos follow the same course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[14]</w:t>
        </w:r>
      </w:ins>
      <w:ins w:id="687" w:author="PR Preview" w:date="2026-01-01T00:00:00Z">
        <w:r>
          <w:t xml:space="preserve">:</w:t>
        </w:r>
      </w:ins>
      <w:ins w:id="688" w:author="PR Preview" w:date="2026-01-01T00:00:00Z">
        <w:r>
          <w:t xml:space="preserve"> </w:t>
        </w:r>
      </w:ins>
      <w:hyperlink r:id="rId84">
        <w:ins w:id="689" w:author="PR Preview" w:date="2026-01-01T00:00:00Z">
          <w:r>
            <w:rPr>
              <w:rStyle w:val="Hyperlink"/>
            </w:rPr>
            <w:t xml:space="preserve">introduction to discrete probability</w:t>
          </w:r>
        </w:ins>
      </w:hyperlink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and</w:t>
        </w:r>
      </w:ins>
      <w:ins w:id="692" w:author="PR Preview" w:date="2026-01-01T00:00:00Z">
        <w:r>
          <w:t xml:space="preserve"> </w:t>
        </w:r>
      </w:ins>
      <w:hyperlink r:id="rId85">
        <w:ins w:id="693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694" w:author="PR Preview" w:date="2026-01-01T00:00:00Z">
        <w:r>
          <w:t xml:space="preserve">.</w:t>
        </w:r>
      </w:ins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del w:id="695" w:author="PR Preview" w:date="2026-01-01T00:00:00Z">
        <w:r>
          <w:delText xml:space="preserve">[7]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	</w:delText>
        </w:r>
      </w:del>
      <w:del w:id="698" w:author="PR Preview" w:date="2026-01-01T00:00:00Z">
        <w:r>
          <w:delText xml:space="preserve">Wikipedia contributors,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“Odds —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Wikipedia</w:delText>
        </w:r>
      </w:del>
      <w:del w:id="703" w:author="PR Preview" w:date="2026-01-01T00:00:00Z">
        <w:r>
          <w:delText xml:space="preserve">,</w:delText>
        </w:r>
      </w:del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the free encyclopedia.”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2026. Available:</w:delText>
        </w:r>
      </w:del>
      <w:del w:id="708" w:author="PR Preview" w:date="2026-01-01T00:00:00Z">
        <w:r>
          <w:delText xml:space="preserve"> </w:delText>
        </w:r>
      </w:del>
      <w:hyperlink r:id="rId9">
        <w:del w:id="709" w:author="PR Preview" w:date="2026-01-01T00:00:00Z">
          <w:r>
            <w:rPr>
              <w:rStyle w:val="Hyperlink"/>
            </w:rPr>
            <w:delText xml:space="preserve">https://en.wikipedia.org/wiki/Odds</w:delText>
          </w:r>
        </w:del>
      </w:hyperlink>
    </w:p>
    <w:p>
      <w:pPr>
        <w:pStyle w:val="Bibliography"/>
      </w:pPr>
      <w:del w:id="710" w:author="PR Preview" w:date="2026-01-01T00:00:00Z">
        <w:r>
          <w:delText xml:space="preserve">[8]</w:delText>
        </w:r>
      </w:del>
      <w:del w:id="711" w:author="PR Preview" w:date="2026-01-01T00:00:00Z">
        <w:r>
          <w:delText xml:space="preserve"> </w:delText>
        </w:r>
      </w:del>
      <w:del w:id="712" w:author="PR Preview" w:date="2026-01-01T00:00:00Z">
        <w:r>
          <w:delText xml:space="preserve">	</w:delText>
        </w:r>
      </w:del>
      <w:del w:id="713" w:author="PR Preview" w:date="2026-01-01T00:00:00Z">
        <w:r>
          <w:delText xml:space="preserve">Wikipedia contributors,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“Logit —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Wikipedia</w:delText>
        </w:r>
      </w:del>
      <w:del w:id="718" w:author="PR Preview" w:date="2026-01-01T00:00:00Z">
        <w:r>
          <w:delText xml:space="preserve">,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the free encyclopedia.”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2026. Available:</w:delText>
        </w:r>
      </w:del>
      <w:del w:id="723" w:author="PR Preview" w:date="2026-01-01T00:00:00Z">
        <w:r>
          <w:delText xml:space="preserve"> </w:delText>
        </w:r>
      </w:del>
      <w:hyperlink r:id="rId10">
        <w:del w:id="724" w:author="PR Preview" w:date="2026-01-01T00:00:00Z">
          <w:r>
            <w:rPr>
              <w:rStyle w:val="Hyperlink"/>
            </w:rPr>
            <w:delText xml:space="preserve">https://en.wikipedia.org/wiki/Logit</w:delText>
          </w:r>
        </w:del>
      </w:hyperlink>
    </w:p>
    <w:p>
      <w:pPr>
        <w:pStyle w:val="Bibliography"/>
      </w:pPr>
      <w:del w:id="725" w:author="PR Preview" w:date="2026-01-01T00:00:00Z">
        <w:r>
          <w:delText xml:space="preserve">[9]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	</w:delText>
        </w:r>
      </w:del>
      <w:del w:id="728" w:author="PR Preview" w:date="2026-01-01T00:00:00Z">
        <w:r>
          <w:delText xml:space="preserve">Wikipedia contributors,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“Conditional probability —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Wikipedia</w:delText>
        </w:r>
      </w:del>
      <w:del w:id="733" w:author="PR Preview" w:date="2026-01-01T00:00:00Z">
        <w:r>
          <w:delText xml:space="preserve">,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the free encyclopedia.”</w:delText>
        </w:r>
      </w:del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2026. Available:</w:delText>
        </w:r>
      </w:del>
      <w:del w:id="738" w:author="PR Preview" w:date="2026-01-01T00:00:00Z">
        <w:r>
          <w:delText xml:space="preserve"> </w:delText>
        </w:r>
      </w:del>
      <w:hyperlink r:id="rId99">
        <w:del w:id="739" w:author="PR Preview" w:date="2026-01-01T00:00:00Z">
          <w:r>
            <w:rPr>
              <w:rStyle w:val="Hyperlink"/>
            </w:rPr>
            <w:delText xml:space="preserve">https://en.wikipedia.org/wiki/Conditional_probability</w:delText>
          </w:r>
        </w:del>
      </w:hyperlink>
    </w:p>
    <w:p>
      <w:pPr>
        <w:pStyle w:val="Bibliography"/>
      </w:pPr>
      <w:del w:id="740" w:author="PR Preview" w:date="2026-01-01T00:00:00Z">
        <w:r>
          <w:delText xml:space="preserve">[10]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	</w:delText>
        </w:r>
      </w:del>
      <w:del w:id="743" w:author="PR Preview" w:date="2026-01-01T00:00:00Z">
        <w:r>
          <w:delText xml:space="preserve">K. Ross,</w:delText>
        </w:r>
      </w:del>
      <w:del w:id="744" w:author="PR Preview" w:date="2026-01-01T00:00:00Z">
        <w:r>
          <w:delText xml:space="preserve"> </w:delText>
        </w:r>
      </w:del>
      <w:del w:id="745" w:author="PR Preview" w:date="2026-01-01T00:00:00Z">
        <w:r>
          <w:delText xml:space="preserve">“An introduction to probability and simulation.”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Bookdown, 2022. Available:</w:delText>
        </w:r>
      </w:del>
      <w:del w:id="748" w:author="PR Preview" w:date="2026-01-01T00:00:00Z">
        <w:r>
          <w:delText xml:space="preserve"> </w:delText>
        </w:r>
      </w:del>
      <w:hyperlink r:id="rId101">
        <w:del w:id="749" w:author="PR Preview" w:date="2026-01-01T00:00:00Z">
          <w:r>
            <w:rPr>
              <w:rStyle w:val="Hyperlink"/>
            </w:rPr>
            <w:delText xml:space="preserve">https://bookdown.org/kevin_davisross/probsim-book/</w:delText>
          </w:r>
        </w:del>
      </w:hyperlink>
    </w:p>
    <w:p>
      <w:pPr>
        <w:pStyle w:val="Bibliography"/>
      </w:pPr>
      <w:del w:id="750" w:author="PR Preview" w:date="2026-01-01T00:00:00Z">
        <w:r>
          <w:delText xml:space="preserve">[11]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	</w:delText>
        </w:r>
      </w:del>
      <w:del w:id="753" w:author="PR Preview" w:date="2026-01-01T00:00:00Z">
        <w:r>
          <w:delText xml:space="preserve">Wikipedia contributors,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“Law of total probability —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Wikipedia</w:delText>
        </w:r>
      </w:del>
      <w:del w:id="758" w:author="PR Preview" w:date="2026-01-01T00:00:00Z">
        <w:r>
          <w:delText xml:space="preserve">,</w:delText>
        </w:r>
      </w:del>
      <w:del w:id="759" w:author="PR Preview" w:date="2026-01-01T00:00:00Z">
        <w:r>
          <w:delText xml:space="preserve"> </w:delText>
        </w:r>
      </w:del>
      <w:del w:id="760" w:author="PR Preview" w:date="2026-01-01T00:00:00Z">
        <w:r>
          <w:delText xml:space="preserve">the free encyclopedia.”</w:delText>
        </w:r>
      </w:del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2026. Available:</w:delText>
        </w:r>
      </w:del>
      <w:del w:id="763" w:author="PR Preview" w:date="2026-01-01T00:00:00Z">
        <w:r>
          <w:delText xml:space="preserve"> </w:delText>
        </w:r>
      </w:del>
      <w:hyperlink r:id="rId103">
        <w:del w:id="764" w:author="PR Preview" w:date="2026-01-01T00:00:00Z">
          <w:r>
            <w:rPr>
              <w:rStyle w:val="Hyperlink"/>
            </w:rPr>
            <w:delText xml:space="preserve">https://en.wikipedia.org/wiki/Law_of_total_probability</w:delText>
          </w:r>
        </w:del>
      </w:hyperlink>
    </w:p>
    <w:p>
      <w:pPr>
        <w:pStyle w:val="Bibliography"/>
      </w:pPr>
      <w:del w:id="765" w:author="PR Preview" w:date="2026-01-01T00:00:00Z">
        <w:r>
          <w:delText xml:space="preserve">[12]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	</w:delText>
        </w:r>
      </w:del>
      <w:del w:id="768" w:author="PR Preview" w:date="2026-01-01T00:00:00Z">
        <w:r>
          <w:delText xml:space="preserve">Wikipedia contributors,</w:delText>
        </w:r>
      </w:del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“Bayes’ theorem —</w:delText>
        </w:r>
      </w:del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Wikipedia</w:delText>
        </w:r>
      </w:del>
      <w:del w:id="773" w:author="PR Preview" w:date="2026-01-01T00:00:00Z">
        <w:r>
          <w:delText xml:space="preserve">,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the free encyclopedia.”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2026. Available:</w:delText>
        </w:r>
      </w:del>
      <w:del w:id="778" w:author="PR Preview" w:date="2026-01-01T00:00:00Z">
        <w:r>
          <w:delText xml:space="preserve"> </w:delText>
        </w:r>
      </w:del>
      <w:hyperlink r:id="rId105">
        <w:del w:id="779" w:author="PR Preview" w:date="2026-01-01T00:00:00Z">
          <w:r>
            <w:rPr>
              <w:rStyle w:val="Hyperlink"/>
            </w:rPr>
            <w:delText xml:space="preserve">https://en.wikipedia.org/wiki/Bayes%27_theorem</w:delText>
          </w:r>
        </w:del>
      </w:hyperlink>
    </w:p>
    <w:p>
      <w:pPr>
        <w:pStyle w:val="Bibliography"/>
      </w:pPr>
      <w:del w:id="780" w:author="PR Preview" w:date="2026-01-01T00:00:00Z">
        <w:r>
          <w:delText xml:space="preserve">[13]</w:delText>
        </w:r>
      </w:del>
      <w:del w:id="781" w:author="PR Preview" w:date="2026-01-01T00:00:00Z">
        <w:r>
          <w:delText xml:space="preserve"> </w:delText>
        </w:r>
      </w:del>
      <w:del w:id="782" w:author="PR Preview" w:date="2026-01-01T00:00:00Z">
        <w:r>
          <w:delText xml:space="preserve">	</w:delText>
        </w:r>
      </w:del>
      <w:del w:id="783" w:author="PR Preview" w:date="2026-01-01T00:00:00Z">
        <w:r>
          <w:delText xml:space="preserve">B. Hutchinson,</w:delText>
        </w:r>
      </w:del>
      <w:del w:id="784" w:author="PR Preview" w:date="2026-01-01T00:00:00Z">
        <w:r>
          <w:delText xml:space="preserve"> </w:delText>
        </w:r>
      </w:del>
      <w:del w:id="785" w:author="PR Preview" w:date="2026-01-01T00:00:00Z">
        <w:r>
          <w:delText xml:space="preserve">“</w:delText>
        </w:r>
      </w:del>
      <w:del w:id="786" w:author="PR Preview" w:date="2026-01-01T00:00:00Z">
        <w:r>
          <w:delText xml:space="preserve">DATA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471/571: Machine learning.”</w:delText>
        </w:r>
      </w:del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Western Washington University, 2024.</w:delText>
        </w:r>
      </w:del>
    </w:p>
    <w:p>
      <w:pPr>
        <w:pStyle w:val="Bibliography"/>
      </w:pPr>
      <w:del w:id="791" w:author="PR Preview" w:date="2026-01-01T00:00:00Z">
        <w:r>
          <w:delText xml:space="preserve">[14]</w:delText>
        </w:r>
      </w:del>
      <w:del w:id="792" w:author="PR Preview" w:date="2026-01-01T00:00:00Z">
        <w:r>
          <w:delText xml:space="preserve"> </w:delText>
        </w:r>
      </w:del>
      <w:del w:id="793" w:author="PR Preview" w:date="2026-01-01T00:00:00Z">
        <w:r>
          <w:delText xml:space="preserve">	</w:delText>
        </w:r>
      </w:del>
      <w:del w:id="794" w:author="PR Preview" w:date="2026-01-01T00:00:00Z">
        <w:r>
          <w:delText xml:space="preserve">Wikipedia contributors,</w:delText>
        </w:r>
      </w:del>
      <w:del w:id="795" w:author="PR Preview" w:date="2026-01-01T00:00:00Z">
        <w:r>
          <w:delText xml:space="preserve"> </w:delText>
        </w:r>
      </w:del>
      <w:del w:id="796" w:author="PR Preview" w:date="2026-01-01T00:00:00Z">
        <w:r>
          <w:delText xml:space="preserve">“Base rate fallacy —</w:delText>
        </w:r>
      </w:del>
      <w:del w:id="797" w:author="PR Preview" w:date="2026-01-01T00:00:00Z">
        <w:r>
          <w:delText xml:space="preserve"> </w:delText>
        </w:r>
      </w:del>
      <w:del w:id="798" w:author="PR Preview" w:date="2026-01-01T00:00:00Z">
        <w:r>
          <w:delText xml:space="preserve">Wikipedia</w:delText>
        </w:r>
      </w:del>
      <w:del w:id="799" w:author="PR Preview" w:date="2026-01-01T00:00:00Z">
        <w:r>
          <w:delText xml:space="preserve">,</w:delText>
        </w:r>
      </w:del>
      <w:del w:id="800" w:author="PR Preview" w:date="2026-01-01T00:00:00Z">
        <w:r>
          <w:delText xml:space="preserve"> </w:delText>
        </w:r>
      </w:del>
      <w:del w:id="801" w:author="PR Preview" w:date="2026-01-01T00:00:00Z">
        <w:r>
          <w:delText xml:space="preserve">the free encyclopedia.”</w:delText>
        </w:r>
      </w:del>
      <w:del w:id="802" w:author="PR Preview" w:date="2026-01-01T00:00:00Z">
        <w:r>
          <w:delText xml:space="preserve"> </w:delText>
        </w:r>
      </w:del>
      <w:del w:id="803" w:author="PR Preview" w:date="2026-01-01T00:00:00Z">
        <w:r>
          <w:delText xml:space="preserve">2026. Available:</w:delText>
        </w:r>
      </w:del>
      <w:del w:id="804" w:author="PR Preview" w:date="2026-01-01T00:00:00Z">
        <w:r>
          <w:delText xml:space="preserve"> </w:delText>
        </w:r>
      </w:del>
      <w:hyperlink r:id="rId108">
        <w:del w:id="805" w:author="PR Preview" w:date="2026-01-01T00:00:00Z">
          <w:r>
            <w:rPr>
              <w:rStyle w:val="Hyperlink"/>
            </w:rPr>
            <w:delText xml:space="preserve">https://en.wikipedia.org/wiki/Base_rate_fallacy</w:delText>
          </w:r>
        </w:del>
      </w:hyperlink>
    </w:p>
    <w:p>
      <w:pPr>
        <w:pStyle w:val="Bibliography"/>
      </w:pPr>
      <w:del w:id="806" w:author="PR Preview" w:date="2026-01-01T00:00:00Z">
        <w:r>
          <w:delText xml:space="preserve">[15]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	</w:delText>
        </w:r>
      </w:del>
      <w:del w:id="809" w:author="PR Preview" w:date="2026-01-01T00:00:00Z">
        <w:r>
          <w:delText xml:space="preserve">B. Hutchinson,</w:delText>
        </w:r>
      </w:del>
      <w:del w:id="810" w:author="PR Preview" w:date="2026-01-01T00:00:00Z">
        <w:r>
          <w:delText xml:space="preserve"> </w:delText>
        </w:r>
      </w:del>
      <w:del w:id="811" w:author="PR Preview" w:date="2026-01-01T00:00:00Z">
        <w:r>
          <w:delText xml:space="preserve">“</w:delText>
        </w:r>
      </w:del>
      <w:del w:id="812" w:author="PR Preview" w:date="2026-01-01T00:00:00Z">
        <w:r>
          <w:delText xml:space="preserve">DATA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471/571 (machine learning) and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CSCI</w:delText>
        </w:r>
      </w:del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481/581 (deep learning) video lectures.”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Western Washington University. Accessed: Sep. 28, 2026. [Online]. Available:</w:delText>
        </w:r>
      </w:del>
      <w:del w:id="821" w:author="PR Preview" w:date="2026-01-01T00:00:00Z">
        <w:r>
          <w:delText xml:space="preserve"> </w:delText>
        </w:r>
      </w:del>
      <w:hyperlink r:id="rId110">
        <w:del w:id="822" w:author="PR Preview" w:date="2026-01-01T00:00:00Z">
          <w:r>
            <w:rPr>
              <w:rStyle w:val="Hyperlink"/>
            </w:rPr>
            <w:delText xml:space="preserve">https://facultyweb.cs.wwu.edu/~hutchib2/video_lectures/data371/</w:delText>
          </w:r>
        </w:del>
      </w:hyperlink>
    </w:p>
    <w:p>
      <w:pPr>
        <w:pStyle w:val="Bibliography"/>
      </w:pPr>
      <w:del w:id="823" w:author="PR Preview" w:date="2026-01-01T00:00:00Z">
        <w:r>
          <w:delText xml:space="preserve">[16]</w:delText>
        </w:r>
      </w:del>
      <w:del w:id="824" w:author="PR Preview" w:date="2026-01-01T00:00:00Z">
        <w:r>
          <w:delText xml:space="preserve"> </w:delText>
        </w:r>
      </w:del>
      <w:del w:id="825" w:author="PR Preview" w:date="2026-01-01T00:00:00Z">
        <w:r>
          <w:delText xml:space="preserve">	</w:delText>
        </w:r>
      </w:del>
      <w:del w:id="826" w:author="PR Preview" w:date="2026-01-01T00:00:00Z">
        <w:r>
          <w:delText xml:space="preserve">5MinuteAI,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“Probability &amp; statistics.”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Video playlist on YouTube. Accessed: Oct. 12, 2026. [Online]. Available:</w:delText>
        </w:r>
      </w:del>
      <w:del w:id="831" w:author="PR Preview" w:date="2026-01-01T00:00:00Z">
        <w:r>
          <w:delText xml:space="preserve"> </w:delText>
        </w:r>
      </w:del>
      <w:hyperlink r:id="rId112">
        <w:del w:id="832" w:author="PR Preview" w:date="2026-01-01T00:00:00Z">
          <w:r>
            <w:rPr>
              <w:rStyle w:val="Hyperlink"/>
            </w:rPr>
            <w:delText xml:space="preserve">https://www.youtube.com/playlist?list=PLeB45KifGiuHesi4PALNZSYZFhViVGQJK</w:delText>
          </w:r>
        </w:del>
      </w:hyperlink>
    </w:p>
    <w:p>
      <w:pPr>
        <w:pStyle w:val="Bibliography"/>
      </w:pPr>
      <w:ins w:id="833" w:author="PR Preview" w:date="2026-01-01T00:00:00Z">
        <w:r>
          <w:t xml:space="preserve">[7]</w:t>
        </w:r>
      </w:ins>
      <w:ins w:id="834" w:author="PR Preview" w:date="2026-01-01T00:00:00Z">
        <w:r>
          <w:t xml:space="preserve"> </w:t>
        </w:r>
      </w:ins>
      <w:ins w:id="835" w:author="PR Preview" w:date="2026-01-01T00:00:00Z">
        <w:r>
          <w:t xml:space="preserve">	</w:t>
        </w:r>
      </w:ins>
      <w:ins w:id="836" w:author="PR Preview" w:date="2026-01-01T00:00:00Z">
        <w:r>
          <w:t xml:space="preserve">Wikipedia contributors,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“Conditional probability —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Wikipedia</w:t>
        </w:r>
      </w:ins>
      <w:ins w:id="841" w:author="PR Preview" w:date="2026-01-01T00:00:00Z">
        <w:r>
          <w:t xml:space="preserve">,</w:t>
        </w:r>
      </w:ins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the free encyclopedia.”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2026. Available:</w:t>
        </w:r>
      </w:ins>
      <w:ins w:id="846" w:author="PR Preview" w:date="2026-01-01T00:00:00Z">
        <w:r>
          <w:t xml:space="preserve"> </w:t>
        </w:r>
      </w:ins>
      <w:hyperlink r:id="rId99">
        <w:ins w:id="847" w:author="PR Preview" w:date="2026-01-01T00:00:00Z">
          <w:r>
            <w:rPr>
              <w:rStyle w:val="Hyperlink"/>
            </w:rPr>
            <w:t xml:space="preserve">https://en.wikipedia.org/wiki/Conditional_probability</w:t>
          </w:r>
        </w:ins>
      </w:hyperlink>
    </w:p>
    <w:bookmarkEnd w:id="100"/>
    <w:bookmarkStart w:id="102" w:name="ref-ross-probsim"/>
    <w:p>
      <w:pPr>
        <w:pStyle w:val="Bibliography"/>
      </w:pPr>
      <w:ins w:id="848" w:author="PR Preview" w:date="2026-01-01T00:00:00Z">
        <w:r>
          <w:t xml:space="preserve">[8]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	</w:t>
        </w:r>
      </w:ins>
      <w:ins w:id="851" w:author="PR Preview" w:date="2026-01-01T00:00:00Z">
        <w:r>
          <w:t xml:space="preserve">K. Ross,</w:t>
        </w:r>
      </w:ins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“An introduction to probability and simulation.”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Bookdown, 2022. Available:</w:t>
        </w:r>
      </w:ins>
      <w:ins w:id="856" w:author="PR Preview" w:date="2026-01-01T00:00:00Z">
        <w:r>
          <w:t xml:space="preserve"> </w:t>
        </w:r>
      </w:ins>
      <w:hyperlink r:id="rId101">
        <w:ins w:id="857" w:author="PR Preview" w:date="2026-01-01T00:00:00Z">
          <w:r>
            <w:rPr>
              <w:rStyle w:val="Hyperlink"/>
            </w:rPr>
            <w:t xml:space="preserve">https://bookdown.org/kevin_davisross/probsim-book/</w:t>
          </w:r>
        </w:ins>
      </w:hyperlink>
    </w:p>
    <w:bookmarkEnd w:id="102"/>
    <w:bookmarkStart w:id="104" w:name="ref-wikipedia_law_of_total_probability"/>
    <w:p>
      <w:pPr>
        <w:pStyle w:val="Bibliography"/>
      </w:pPr>
      <w:ins w:id="858" w:author="PR Preview" w:date="2026-01-01T00:00:00Z">
        <w:r>
          <w:t xml:space="preserve">[9]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t xml:space="preserve">	</w:t>
        </w:r>
      </w:ins>
      <w:ins w:id="861" w:author="PR Preview" w:date="2026-01-01T00:00:00Z">
        <w:r>
          <w:t xml:space="preserve">Wikipedia contributors,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“Law of total probability —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Wikipedia</w:t>
        </w:r>
      </w:ins>
      <w:ins w:id="866" w:author="PR Preview" w:date="2026-01-01T00:00:00Z">
        <w:r>
          <w:t xml:space="preserve">,</w:t>
        </w:r>
      </w:ins>
      <w:ins w:id="867" w:author="PR Preview" w:date="2026-01-01T00:00:00Z">
        <w:r>
          <w:t xml:space="preserve"> </w:t>
        </w:r>
      </w:ins>
      <w:ins w:id="868" w:author="PR Preview" w:date="2026-01-01T00:00:00Z">
        <w:r>
          <w:t xml:space="preserve">the free encyclopedia.”</w:t>
        </w:r>
      </w:ins>
      <w:ins w:id="869" w:author="PR Preview" w:date="2026-01-01T00:00:00Z">
        <w:r>
          <w:t xml:space="preserve"> </w:t>
        </w:r>
      </w:ins>
      <w:ins w:id="870" w:author="PR Preview" w:date="2026-01-01T00:00:00Z">
        <w:r>
          <w:t xml:space="preserve">2026. Available:</w:t>
        </w:r>
      </w:ins>
      <w:ins w:id="871" w:author="PR Preview" w:date="2026-01-01T00:00:00Z">
        <w:r>
          <w:t xml:space="preserve"> </w:t>
        </w:r>
      </w:ins>
      <w:hyperlink r:id="rId103">
        <w:ins w:id="872" w:author="PR Preview" w:date="2026-01-01T00:00:00Z">
          <w:r>
            <w:rPr>
              <w:rStyle w:val="Hyperlink"/>
            </w:rPr>
            <w:t xml:space="preserve">https://en.wikipedia.org/wiki/Law_of_total_probability</w:t>
          </w:r>
        </w:ins>
      </w:hyperlink>
    </w:p>
    <w:bookmarkEnd w:id="104"/>
    <w:bookmarkStart w:id="106" w:name="ref-wikipedia_bayes_theorem"/>
    <w:p>
      <w:pPr>
        <w:pStyle w:val="Bibliography"/>
      </w:pPr>
      <w:ins w:id="873" w:author="PR Preview" w:date="2026-01-01T00:00:00Z">
        <w:r>
          <w:t xml:space="preserve">[10]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	</w:t>
        </w:r>
      </w:ins>
      <w:ins w:id="876" w:author="PR Preview" w:date="2026-01-01T00:00:00Z">
        <w:r>
          <w:t xml:space="preserve">Wikipedia contributors,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“Bayes’ theorem —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Wikipedia</w:t>
        </w:r>
      </w:ins>
      <w:ins w:id="881" w:author="PR Preview" w:date="2026-01-01T00:00:00Z">
        <w:r>
          <w:t xml:space="preserve">,</w:t>
        </w:r>
      </w:ins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the free encyclopedia.”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2026. Available:</w:t>
        </w:r>
      </w:ins>
      <w:ins w:id="886" w:author="PR Preview" w:date="2026-01-01T00:00:00Z">
        <w:r>
          <w:t xml:space="preserve"> </w:t>
        </w:r>
      </w:ins>
      <w:hyperlink r:id="rId105">
        <w:ins w:id="887" w:author="PR Preview" w:date="2026-01-01T00:00:00Z">
          <w:r>
            <w:rPr>
              <w:rStyle w:val="Hyperlink"/>
            </w:rPr>
            <w:t xml:space="preserve">https://en.wikipedia.org/wiki/Bayes%27_theorem</w:t>
          </w:r>
        </w:ins>
      </w:hyperlink>
    </w:p>
    <w:bookmarkEnd w:id="106"/>
    <w:bookmarkStart w:id="107" w:name="ref-hutchinson2024data471"/>
    <w:p>
      <w:pPr>
        <w:pStyle w:val="Bibliography"/>
      </w:pPr>
      <w:ins w:id="888" w:author="PR Preview" w:date="2026-01-01T00:00:00Z">
        <w:r>
          <w:t xml:space="preserve">[11]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	</w:t>
        </w:r>
      </w:ins>
      <w:ins w:id="891" w:author="PR Preview" w:date="2026-01-01T00:00:00Z">
        <w:r>
          <w:t xml:space="preserve">B. Hutchinson,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“</w:t>
        </w:r>
      </w:ins>
      <w:ins w:id="894" w:author="PR Preview" w:date="2026-01-01T00:00:00Z">
        <w:r>
          <w:t xml:space="preserve">DATA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471/571: Machine learning.”</w:t>
        </w:r>
      </w:ins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Western Washington University, 2024.</w:t>
        </w:r>
      </w:ins>
    </w:p>
    <w:bookmarkEnd w:id="107"/>
    <w:bookmarkStart w:id="109" w:name="ref-wikipedia_base_rate_fallacy"/>
    <w:p>
      <w:pPr>
        <w:pStyle w:val="Bibliography"/>
      </w:pPr>
      <w:ins w:id="899" w:author="PR Preview" w:date="2026-01-01T00:00:00Z">
        <w:r>
          <w:t xml:space="preserve">[12]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	</w:t>
        </w:r>
      </w:ins>
      <w:ins w:id="902" w:author="PR Preview" w:date="2026-01-01T00:00:00Z">
        <w:r>
          <w:t xml:space="preserve">Wikipedia contributors,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“Base rate fallacy —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Wikipedia</w:t>
        </w:r>
      </w:ins>
      <w:ins w:id="907" w:author="PR Preview" w:date="2026-01-01T00:00:00Z">
        <w:r>
          <w:t xml:space="preserve">,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the free encyclopedia.”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2026. Available:</w:t>
        </w:r>
      </w:ins>
      <w:ins w:id="912" w:author="PR Preview" w:date="2026-01-01T00:00:00Z">
        <w:r>
          <w:t xml:space="preserve"> </w:t>
        </w:r>
      </w:ins>
      <w:hyperlink r:id="rId108">
        <w:ins w:id="913" w:author="PR Preview" w:date="2026-01-01T00:00:00Z">
          <w:r>
            <w:rPr>
              <w:rStyle w:val="Hyperlink"/>
            </w:rPr>
            <w:t xml:space="preserve">https://en.wikipedia.org/wiki/Base_rate_fallacy</w:t>
          </w:r>
        </w:ins>
      </w:hyperlink>
    </w:p>
    <w:bookmarkEnd w:id="109"/>
    <w:bookmarkStart w:id="111" w:name="ref-hutchinson_wwu_ml_videos"/>
    <w:p>
      <w:pPr>
        <w:pStyle w:val="Bibliography"/>
      </w:pPr>
      <w:ins w:id="914" w:author="PR Preview" w:date="2026-01-01T00:00:00Z">
        <w:r>
          <w:t xml:space="preserve">[13]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	</w:t>
        </w:r>
      </w:ins>
      <w:ins w:id="917" w:author="PR Preview" w:date="2026-01-01T00:00:00Z">
        <w:r>
          <w:t xml:space="preserve">B. Hutchinson,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“</w:t>
        </w:r>
      </w:ins>
      <w:ins w:id="920" w:author="PR Preview" w:date="2026-01-01T00:00:00Z">
        <w:r>
          <w:t xml:space="preserve">DATA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471/571 (machine learning) and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CSCI</w:t>
        </w:r>
      </w:ins>
      <w:ins w:id="925" w:author="PR Preview" w:date="2026-01-01T00:00:00Z">
        <w:r>
          <w:t xml:space="preserve"> </w:t>
        </w:r>
      </w:ins>
      <w:ins w:id="926" w:author="PR Preview" w:date="2026-01-01T00:00:00Z">
        <w:r>
          <w:t xml:space="preserve">481/581 (deep learning) video lectures.”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Western Washington University. Accessed: Sep. 28, 2026. [Online]. Available:</w:t>
        </w:r>
      </w:ins>
      <w:ins w:id="929" w:author="PR Preview" w:date="2026-01-01T00:00:00Z">
        <w:r>
          <w:t xml:space="preserve"> </w:t>
        </w:r>
      </w:ins>
      <w:hyperlink r:id="rId110">
        <w:ins w:id="930" w:author="PR Preview" w:date="2026-01-01T00:00:00Z">
          <w:r>
            <w:rPr>
              <w:rStyle w:val="Hyperlink"/>
            </w:rPr>
            <w:t xml:space="preserve">https://facultyweb.cs.wwu.edu/~hutchib2/video_lectures/data371/</w:t>
          </w:r>
        </w:ins>
      </w:hyperlink>
    </w:p>
    <w:bookmarkEnd w:id="111"/>
    <w:bookmarkStart w:id="113" w:name="ref-fiveminuteai_probstat"/>
    <w:p>
      <w:pPr>
        <w:pStyle w:val="Bibliography"/>
      </w:pPr>
      <w:ins w:id="931" w:author="PR Preview" w:date="2026-01-01T00:00:00Z">
        <w:r>
          <w:t xml:space="preserve">[14]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	</w:t>
        </w:r>
      </w:ins>
      <w:ins w:id="934" w:author="PR Preview" w:date="2026-01-01T00:00:00Z">
        <w:r>
          <w:t xml:space="preserve">5MinuteAI,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“Probability &amp; statistics.”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Video playlist on YouTube. Accessed: Oct. 12, 2026. [Online]. Available:</w:t>
        </w:r>
      </w:ins>
      <w:ins w:id="939" w:author="PR Preview" w:date="2026-01-01T00:00:00Z">
        <w:r>
          <w:t xml:space="preserve"> </w:t>
        </w:r>
      </w:ins>
      <w:hyperlink r:id="rId112">
        <w:ins w:id="940" w:author="PR Preview" w:date="2026-01-01T00:00:00Z">
          <w:r>
            <w:rPr>
              <w:rStyle w:val="Hyperlink"/>
            </w:rPr>
            <w:t xml:space="preserve">https://www.youtube.com/playlist?list=PLeB45KifGiuHesi4PALNZSYZFhViVGQJK</w:t>
          </w:r>
        </w:ins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Relationship Id="rId9" Type="http://schemas.openxmlformats.org/officeDocument/2006/relationships/hyperlink" Target="https://en.wikipedia.org/wiki/Odds" TargetMode="External"/><Relationship Id="rId10" Type="http://schemas.openxmlformats.org/officeDocument/2006/relationships/hyperlink" Target="https://en.wikipedia.org/wiki/Logi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101" Type="http://schemas.openxmlformats.org/officeDocument/2006/relationships/hyperlink" Target="https://bookdown.org/kevin_davisross/probsim-book/" TargetMode="External"/><Relationship Id="rId8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en.wikipedia.org/wiki/Base_rate_fallacy" TargetMode="External"/><Relationship Id="rId105" Type="http://schemas.openxmlformats.org/officeDocument/2006/relationships/hyperlink" Target="https://en.wikipedia.org/wiki/Bayes%27_theorem" TargetMode="External"/><Relationship Id="rId99" Type="http://schemas.openxmlformats.org/officeDocument/2006/relationships/hyperlink" Target="https://en.wikipedia.org/wiki/Conditional_probability" TargetMode="External"/><Relationship Id="rId91" Type="http://schemas.openxmlformats.org/officeDocument/2006/relationships/hyperlink" Target="https://en.wikipedia.org/wiki/Event_(probability_theory)" TargetMode="External"/><Relationship Id="rId87" Type="http://schemas.openxmlformats.org/officeDocument/2006/relationships/hyperlink" Target="https://en.wikipedia.org/wiki/Experiment_(probability_theory)" TargetMode="External"/><Relationship Id="rId103" Type="http://schemas.openxmlformats.org/officeDocument/2006/relationships/hyperlink" Target="https://en.wikipedia.org/wiki/Law_of_total_probability" TargetMode="External"/><Relationship Id="rId97" Type="http://schemas.openxmlformats.org/officeDocument/2006/relationships/hyperlink" Target="https://en.wikipedia.org/wiki/Probability_axioms" TargetMode="External"/><Relationship Id="rId95" Type="http://schemas.openxmlformats.org/officeDocument/2006/relationships/hyperlink" Target="https://en.wikipedia.org/wiki/Probability_space" TargetMode="External"/><Relationship Id="rId89" Type="http://schemas.openxmlformats.org/officeDocument/2006/relationships/hyperlink" Target="https://en.wikipedia.org/wiki/Sample_space" TargetMode="External"/><Relationship Id="rId110" Type="http://schemas.openxmlformats.org/officeDocument/2006/relationships/hyperlink" Target="https://facultyweb.cs.wwu.edu/~hutchib2/video_lectures/data371/" TargetMode="External"/><Relationship Id="rId7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46" Type="http://schemas.openxmlformats.org/officeDocument/2006/relationships/hyperlink" Target="https://morrison-lab.github.io/mds/measures.html#cor-measure-finitely-additive" TargetMode="External"/><Relationship Id="rId49" Type="http://schemas.openxmlformats.org/officeDocument/2006/relationships/hyperlink" Target="https://morrison-lab.github.io/mds/measures.html#def-countable-additivity" TargetMode="External"/><Relationship Id="rId44" Type="http://schemas.openxmlformats.org/officeDocument/2006/relationships/hyperlink" Target="https://morrison-lab.github.io/mds/measures.html#def-finite-additivity" TargetMode="External"/><Relationship Id="rId40" Type="http://schemas.openxmlformats.org/officeDocument/2006/relationships/hyperlink" Target="https://morrison-lab.github.io/mds/measures.html#def-measure" TargetMode="External"/><Relationship Id="rId35" Type="http://schemas.openxmlformats.org/officeDocument/2006/relationships/hyperlink" Target="https://morrison-lab.github.io/mds/measures.html#def-pairwise-disjoint" TargetMode="External"/><Relationship Id="rId25" Type="http://schemas.openxmlformats.org/officeDocument/2006/relationships/hyperlink" Target="https://morrison-lab.github.io/mds/measures.html#def-sigma-algebra" TargetMode="External"/><Relationship Id="rId42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2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48" Type="http://schemas.openxmlformats.org/officeDocument/2006/relationships/hyperlink" Target="https://morrison-lab.github.io/mds/measures.html#thm-sigma-algebra-closure" TargetMode="External"/><Relationship Id="rId51" Type="http://schemas.openxmlformats.org/officeDocument/2006/relationships/hyperlink" Target="https://morrison-lab.github.io/mds/sets.html#def-extended-nonneg-reals" TargetMode="External"/><Relationship Id="rId21" Type="http://schemas.openxmlformats.org/officeDocument/2006/relationships/hyperlink" Target="https://morrison-lab.github.io/mds/sets.html#def-set" TargetMode="External"/><Relationship Id="rId60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wu.instructure.com/courses/1906010/modules#module_3922392" TargetMode="External"/><Relationship Id="rId93" Type="http://schemas.openxmlformats.org/officeDocument/2006/relationships/hyperlink" Target="https://www.cengage.com/c/statistical-inference-2e-casella-berger/9780534243128/" TargetMode="External"/><Relationship Id="rId112" Type="http://schemas.openxmlformats.org/officeDocument/2006/relationships/hyperlink" Target="https://www.youtube.com/playlist?list=PLeB45KifGiuHesi4PALNZSYZFhViVGQJK" TargetMode="External"/><Relationship Id="rId84" Type="http://schemas.openxmlformats.org/officeDocument/2006/relationships/hyperlink" Target="https://www.youtube.com/watch?v=LfdTIvLfdtA" TargetMode="External"/><Relationship Id="rId85" Type="http://schemas.openxmlformats.org/officeDocument/2006/relationships/hyperlink" Target="https://www.youtube.com/watch?v=c-yB3q7zYlU" TargetMode="External"/><Relationship Id="rId58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2026-10-19T16:52:49Z</dcterms:created>
  <dcterms:modified xsi:type="dcterms:W3CDTF">2026-10-19T16:52:49Z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