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2026-10-07 20:19:59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</m:e>
          </m:nary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n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0"/>
    <w:bookmarkStart w:id="61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86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7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8" w:name="exm-lie"/>
    <w:p>
      <w:pPr>
        <w:pStyle w:val="BodyText"/>
      </w:pPr>
      <w:r>
        <w:rPr>
          <w:b/>
          <w:bCs/>
        </w:rPr>
        <w:t xml:space="preserve">Example 19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8"/>
    <w:bookmarkStart w:id="7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6"/>
    <w:bookmarkStart w:id="97" w:name="sec-loss-risk"/>
    <w:p>
      <w:pPr>
        <w:pStyle w:val="Heading2"/>
      </w:pPr>
      <w:r>
        <w:t xml:space="preserve">3 Loss and risk</w:t>
      </w:r>
    </w:p>
    <w:bookmarkStart w:id="8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88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88"/>
    <w:bookmarkStart w:id="89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2</m:t>
          </m:r>
        </m:oMath>
      </m:oMathPara>
    </w:p>
    <w:bookmarkEnd w:id="89"/>
    <w:bookmarkStart w:id="90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1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2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2"/>
    <w:bookmarkStart w:id="93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3"/>
    <w:bookmarkStart w:id="94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5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5"/>
    <w:bookmarkStart w:id="9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97"/>
    <w:bookmarkStart w:id="108" w:name="sec-entropy"/>
    <w:p>
      <w:pPr>
        <w:pStyle w:val="Heading2"/>
      </w:pPr>
      <w:r>
        <w:t xml:space="preserve">4 Entropy and cross-entropy</w:t>
      </w:r>
    </w:p>
    <w:bookmarkStart w:id="98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98"/>
    <w:bookmarkStart w:id="99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99"/>
    <w:bookmarkStart w:id="100" w:name="exm-entropy-coin"/>
    <w:p>
      <w:pPr>
        <w:pStyle w:val="BodyText"/>
      </w:pPr>
      <w:r>
        <w:rPr>
          <w:b/>
          <w:bCs/>
        </w:rPr>
        <w:t xml:space="preserve">Example 20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bit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0"/>
    <w:bookmarkStart w:id="101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1"/>
    <w:bookmarkStart w:id="102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2"/>
    <w:bookmarkStart w:id="103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3"/>
    <w:bookmarkStart w:id="104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4"/>
    <w:bookmarkStart w:id="105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5"/>
    <w:bookmarkStart w:id="106" w:name="exm-cross-entropy"/>
    <w:p>
      <w:pPr>
        <w:pStyle w:val="BodyText"/>
      </w:pPr>
      <w:r>
        <w:rPr>
          <w:b/>
          <w:bCs/>
        </w:rPr>
        <w:t xml:space="preserve">Example 21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06"/>
    <w:bookmarkStart w:id="107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07"/>
    <w:bookmarkEnd w:id="108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0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9"/>
    <w:bookmarkStart w:id="11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1"/>
    <w:bookmarkStart w:id="1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3"/>
    <w:bookmarkStart w:id="11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5"/>
    <w:bookmarkStart w:id="117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16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17"/>
    <w:bookmarkStart w:id="118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18"/>
    <w:bookmarkStart w:id="12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1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0"/>
    <w:bookmarkStart w:id="12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1"/>
    <w:bookmarkStart w:id="123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3"/>
    <w:bookmarkStart w:id="125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hyperlink" Id="rId119" Target="https://bookdown.org/kevin_davisross/probsim-book/" TargetMode="External" /><Relationship Type="http://schemas.openxmlformats.org/officeDocument/2006/relationships/hyperlink" Id="rId116" Target="https://doi.org/10.1007/978-0-387-84858-7" TargetMode="External" /><Relationship Type="http://schemas.openxmlformats.org/officeDocument/2006/relationships/hyperlink" Id="rId114" Target="https://doi.org/10.1007/978-1-4614-4708-5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22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4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0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9" Target="https://bookdown.org/kevin_davisross/probsim-book/" TargetMode="External" /><Relationship Type="http://schemas.openxmlformats.org/officeDocument/2006/relationships/hyperlink" Id="rId116" Target="https://doi.org/10.1007/978-0-387-84858-7" TargetMode="External" /><Relationship Type="http://schemas.openxmlformats.org/officeDocument/2006/relationships/hyperlink" Id="rId114" Target="https://doi.org/10.1007/978-1-4614-4708-5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22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4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0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2026-10-08T03:21:58Z</dcterms:created>
  <dcterms:modified xsi:type="dcterms:W3CDTF">2026-10-08T03:21:58Z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20:19:59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