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del w:id="1" w:author="PR Preview" w:date="2026-01-01T00:00:00Z">
        <w:r>
          <w:delText xml:space="preserve">Last modified: 2026-10-16 02:55:55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02:58:15 (PDT)</w:t>
        </w:r>
      </w:ins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36" w:name="thm-sample-mean-expectation"/>
    <w:p>
      <w:pPr>
        <w:pStyle w:val="BodyText"/>
      </w:pPr>
      <w:r>
        <w:rPr>
          <w:b/>
          <w:bCs/>
        </w:rPr>
        <w:t xml:space="preserve">Theorem 5 (The expectation of a sample average)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69" w:name="X1b674fb215c38ba7bf07b336b30c333a3581625"/>
    <w:p>
      <w:pPr>
        <w:pStyle w:val="Heading2"/>
      </w:pPr>
      <w:r>
        <w:t xml:space="preserve">1 Conditional distributions and expectations</w:t>
      </w:r>
    </w:p>
    <w:bookmarkStart w:id="38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"/>
    <w:bookmarkStart w:id="43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9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3"/>
    <w:bookmarkStart w:id="46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6"/>
    <w:bookmarkStart w:id="50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50"/>
    <w:bookmarkStart w:id="51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1"/>
    <w:bookmarkStart w:id="52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4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4"/>
    <w:bookmarkStart w:id="55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5"/>
    <w:bookmarkStart w:id="56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6"/>
    <w:bookmarkStart w:id="57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7"/>
    <w:bookmarkStart w:id="58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8"/>
    <w:bookmarkStart w:id="60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9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0"/>
    <w:bookmarkStart w:id="61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3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4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5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3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6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6"/>
    <w:bookmarkStart w:id="67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9"/>
    <w:bookmarkStart w:id="94" w:name="fubinitonelli-for-expectations"/>
    <w:p>
      <w:pPr>
        <w:pStyle w:val="Heading2"/>
      </w:pPr>
      <w:r>
        <w:t xml:space="preserve">2 Fubini–Tonelli for expectations</w:t>
      </w:r>
    </w:p>
    <w:bookmarkStart w:id="71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70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3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4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4"/>
    <w:bookmarkStart w:id="76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5"/>
        </w:tc>
      </w:tr>
    </w:tbl>
    <w:bookmarkEnd w:id="76"/>
    <w:bookmarkStart w:id="78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7"/>
        </w:tc>
      </w:tr>
    </w:tbl>
    <w:bookmarkEnd w:id="78"/>
    <w:bookmarkStart w:id="79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8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4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4"/>
    <w:bookmarkStart w:id="85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6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6"/>
    <w:bookmarkStart w:id="87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1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2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3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4"/>
    <w:bookmarkStart w:id="131" w:name="sec-loss-risk"/>
    <w:p>
      <w:pPr>
        <w:pStyle w:val="Heading2"/>
      </w:pPr>
      <w:r>
        <w:t xml:space="preserve">3 Loss and risk</w:t>
      </w:r>
    </w:p>
    <w:bookmarkStart w:id="95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6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6"/>
    <w:bookmarkStart w:id="97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7"/>
    <w:bookmarkStart w:id="98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9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(Hastie et al. 2009, 18)</w:t>
      </w:r>
      <w:r>
        <w:t xml:space="preserve">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3" w:author="PR Preview" w:date="2026-01-01T00:00:00Z">
        <w:r>
          <w:delText xml:space="preserve">Only</w:delText>
        </w:r>
      </w:del>
      <w:del w:id="4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=</m:t>
        </m:r>
        <m:r>
          <m:t>2</m:t>
        </m:r>
      </m:oMath>
      <w:del w:id="5" w:author="PR Preview" w:date="2026-01-01T00:00:00Z">
        <w:r>
          <w:delText xml:space="preserve"> </w:delText>
        </w:r>
      </w:del>
      <w:del w:id="6" w:author="PR Preview" w:date="2026-01-01T00:00:00Z">
        <w:r>
          <w:delText xml:space="preserve">has the smallest squared error risk.</w:delText>
        </w:r>
      </w:del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Under squared error loss, the prediction function that minimizes risk</w:delText>
        </w:r>
      </w:del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is the conditional mean</w:delText>
        </w:r>
      </w:del>
      <w:del w:id="11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del w:id="12" w:author="PR Preview" w:date="2026-01-01T00:00:00Z">
        <w:r>
          <w:delText xml:space="preserve">, proved below (</w:delText>
        </w:r>
      </w:del>
      <w:hyperlink w:anchor="thm-best-predictor">
        <w:del w:id="13" w:author="PR Preview" w:date="2026-01-01T00:00:00Z">
          <w:r>
            <w:rPr>
              <w:rStyle w:val="Hyperlink"/>
            </w:rPr>
            <w:delText xml:space="preserve">Theorem 12</w:delText>
          </w:r>
        </w:del>
      </w:hyperlink>
      <w:del w:id="14" w:author="PR Preview" w:date="2026-01-01T00:00:00Z">
        <w:r>
          <w:delText xml:space="preserve">).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Hastie et al. (2009, 20)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state that, for absolute error loss,</w:delText>
        </w:r>
      </w:del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the best prediction function is the conditional median</w:delText>
        </w:r>
      </w:del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delText xml:space="preserve">instead of the conditional mean.</w:delText>
        </w:r>
      </w:del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This statement is given here without proof.</w:delText>
        </w:r>
      </w:del>
    </w:p>
    <w:p>
      <w:pPr>
        <w:pStyle w:val="FirstParagraph"/>
      </w:pPr>
      <w:ins w:id="25" w:author="PR Preview" w:date="2026-01-01T00:00:00Z">
        <w:r>
          <w:t xml:space="preserve">Only</w:t>
        </w:r>
      </w:ins>
      <w:ins w:id="26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r>
          <m:t>2</m:t>
        </m:r>
      </m:oMath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has the smallest squared error risk.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Under squared error loss, the prediction function that minimizes risk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is the conditional mean</w:t>
        </w:r>
      </w:ins>
      <w:ins w:id="33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ins w:id="34" w:author="PR Preview" w:date="2026-01-01T00:00:00Z">
        <w:r>
          <w:t xml:space="preserve">, proved below (</w:t>
        </w:r>
      </w:ins>
      <w:hyperlink w:anchor="thm-best-predictor">
        <w:ins w:id="35" w:author="PR Preview" w:date="2026-01-01T00:00:00Z">
          <w:r>
            <w:rPr>
              <w:rStyle w:val="Hyperlink"/>
            </w:rPr>
            <w:t xml:space="preserve">Theorem 13</w:t>
          </w:r>
        </w:ins>
      </w:hyperlink>
      <w:ins w:id="36" w:author="PR Preview" w:date="2026-01-01T00:00:00Z">
        <w:r>
          <w:t xml:space="preserve">).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Hastie et al. (2009, 20)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state that, for absolute error loss,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the best prediction function is the conditional median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instead of the conditional mean.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This statement is given here without proof.</w:t>
        </w:r>
      </w:ins>
    </w:p>
    <w:bookmarkStart w:id="100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00"/>
    <w:bookmarkStart w:id="101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1"/>
    <w:bookmarkStart w:id="102" w:name="def-outcome"/>
    <w:p>
      <w:pPr>
        <w:pStyle w:val="FirstParagraph"/>
      </w:pPr>
      <w:del w:id="47" w:author="PR Preview" w:date="2026-01-01T00:00:00Z">
        <w:r>
          <w:rPr>
            <w:b/>
            <w:bCs/>
          </w:rPr>
          <w:delText xml:space="preserve">Theorem 12 (Conditional mean minimizes squared-error risk)</w:delText>
        </w:r>
      </w:del>
      <w:del w:id="48" w:author="PR Preview" w:date="2026-01-01T00:00:00Z">
        <w:r>
          <w:delText xml:space="preserve"> </w:delText>
        </w:r>
      </w:del>
      <w:del w:id="49" w:author="PR Preview" w:date="2026-01-01T00:00:00Z">
        <w:r>
          <w:delText xml:space="preserve">Let</w:delText>
        </w:r>
      </w:del>
      <w:del w:id="50" w:author="PR Preview" w:date="2026-01-01T00:00:00Z">
        <w:r>
          <w:delText xml:space="preserve"> </w:delText>
        </w:r>
      </w:del>
      <m:oMath>
        <m:r>
          <m:t>X</m:t>
        </m:r>
      </m:oMath>
      <w:del w:id="51" w:author="PR Preview" w:date="2026-01-01T00:00:00Z">
        <w:r>
          <w:delText xml:space="preserve"> </w:delText>
        </w:r>
      </w:del>
      <w:del w:id="52" w:author="PR Preview" w:date="2026-01-01T00:00:00Z">
        <w:r>
          <w:delText xml:space="preserve">and</w:delText>
        </w:r>
      </w:del>
      <w:del w:id="53" w:author="PR Preview" w:date="2026-01-01T00:00:00Z">
        <w:r>
          <w:delText xml:space="preserve"> </w:delText>
        </w:r>
      </w:del>
      <m:oMath>
        <m:r>
          <m:t>Y</m:t>
        </m:r>
      </m:oMath>
      <w:del w:id="54" w:author="PR Preview" w:date="2026-01-01T00:00:00Z">
        <w:r>
          <w:delText xml:space="preserve"> </w:delText>
        </w:r>
      </w:del>
      <w:del w:id="55" w:author="PR Preview" w:date="2026-01-01T00:00:00Z">
        <w:r>
          <w:delText xml:space="preserve">be jointly distributed random variables with</w:delText>
        </w:r>
      </w:del>
      <w:del w:id="56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del w:id="57" w:author="PR Preview" w:date="2026-01-01T00:00:00Z">
        <w:r>
          <w:delText xml:space="preserve">.</w:delText>
        </w:r>
      </w:del>
      <w:del w:id="58" w:author="PR Preview" w:date="2026-01-01T00:00:00Z">
        <w:r>
          <w:delText xml:space="preserve"> </w:delText>
        </w:r>
      </w:del>
      <w:del w:id="59" w:author="PR Preview" w:date="2026-01-01T00:00:00Z">
        <w:r>
          <w:delText xml:space="preserve">Let</w:delText>
        </w:r>
      </w:del>
      <w:del w:id="60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del w:id="61" w:author="PR Preview" w:date="2026-01-01T00:00:00Z">
        <w:r>
          <w:delText xml:space="preserve">.</w:delText>
        </w:r>
      </w:del>
      <w:del w:id="62" w:author="PR Preview" w:date="2026-01-01T00:00:00Z">
        <w:r>
          <w:delText xml:space="preserve"> </w:delText>
        </w:r>
      </w:del>
      <w:del w:id="63" w:author="PR Preview" w:date="2026-01-01T00:00:00Z">
        <w:r>
          <w:delText xml:space="preserve">Then for any prediction function</w:delText>
        </w:r>
      </w:del>
      <w:del w:id="64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65" w:author="PR Preview" w:date="2026-01-01T00:00:00Z">
        <w:r>
          <w:delText xml:space="preserve"> </w:delText>
        </w:r>
      </w:del>
      <w:del w:id="66" w:author="PR Preview" w:date="2026-01-01T00:00:00Z">
        <w:r>
          <w:delText xml:space="preserve">with</w:delText>
        </w:r>
      </w:del>
      <w:del w:id="67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del w:id="68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del w:id="69" w:author="PR Preview" w:date="2026-01-01T00:00:00Z">
        <w:r>
          <w:delText xml:space="preserve">with equality if and only if</w:delText>
        </w:r>
      </w:del>
      <w:del w:id="70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del w:id="71" w:author="PR Preview" w:date="2026-01-01T00:00:00Z">
        <w:r>
          <w:delText xml:space="preserve">.</w:delText>
        </w:r>
      </w:del>
      <w:del w:id="72" w:author="PR Preview" w:date="2026-01-01T00:00:00Z">
        <w:r>
          <w:delText xml:space="preserve"> </w:delText>
        </w:r>
      </w:del>
      <w:del w:id="73" w:author="PR Preview" w:date="2026-01-01T00:00:00Z">
        <w:r>
          <w:delText xml:space="preserve">That is, the conditional expectation function</w:delText>
        </w:r>
      </w:del>
      <w:del w:id="74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del w:id="75" w:author="PR Preview" w:date="2026-01-01T00:00:00Z">
        <w:r>
          <w:delText xml:space="preserve"> </w:delText>
        </w:r>
      </w:del>
      <w:del w:id="76" w:author="PR Preview" w:date="2026-01-01T00:00:00Z">
        <w:r>
          <w:delText xml:space="preserve">minimizes the squared-error risk among all prediction functions of</w:delText>
        </w:r>
      </w:del>
      <w:del w:id="77" w:author="PR Preview" w:date="2026-01-01T00:00:00Z">
        <w:r>
          <w:delText xml:space="preserve"> </w:delText>
        </w:r>
      </w:del>
      <m:oMath>
        <m:r>
          <m:t>X</m:t>
        </m:r>
      </m:oMath>
      <w:del w:id="78" w:author="PR Preview" w:date="2026-01-01T00:00:00Z">
        <w:r>
          <w:delText xml:space="preserve">.</w:delText>
        </w:r>
      </w:del>
    </w:p>
    <w:p>
      <w:pPr>
        <w:pStyle w:val="BodyText"/>
      </w:pPr>
      <w:del w:id="79" w:author="PR Preview" w:date="2026-01-01T00:00:00Z">
        <w:r>
          <w:rPr>
            <w:i/>
            <w:iCs/>
          </w:rPr>
          <w:delText xml:space="preserve">Proof</w:delText>
        </w:r>
      </w:del>
      <w:del w:id="80" w:author="PR Preview" w:date="2026-01-01T00:00:00Z">
        <w:r>
          <w:delText xml:space="preserve">. </w:delText>
        </w:r>
      </w:del>
      <w:del w:id="81" w:author="PR Preview" w:date="2026-01-01T00:00:00Z">
        <w:r>
          <w:delText xml:space="preserve">Write</w:delText>
        </w:r>
      </w:del>
      <w:del w:id="82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83" w:author="PR Preview" w:date="2026-01-01T00:00:00Z">
        <w:r>
          <w:delText xml:space="preserve">.</w:delText>
        </w:r>
      </w:del>
      <w:del w:id="84" w:author="PR Preview" w:date="2026-01-01T00:00:00Z">
        <w:r>
          <w:delText xml:space="preserve"> </w:delText>
        </w:r>
      </w:del>
      <w:del w:id="85" w:author="PR Preview" w:date="2026-01-01T00:00:00Z">
        <w:r>
          <w:delText xml:space="preserve">Squaring both sides gives:</w:delText>
        </w:r>
      </w:del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del w:id="86" w:author="PR Preview" w:date="2026-01-01T00:00:00Z">
        <w:r>
          <w:delText xml:space="preserve">We compute the expectation of the cross-product term by conditioning on</w:delText>
        </w:r>
      </w:del>
      <w:del w:id="87" w:author="PR Preview" w:date="2026-01-01T00:00:00Z">
        <w:r>
          <w:delText xml:space="preserve"> </w:delText>
        </w:r>
      </w:del>
      <m:oMath>
        <m:r>
          <m:t>X</m:t>
        </m:r>
      </m:oMath>
      <w:del w:id="88" w:author="PR Preview" w:date="2026-01-01T00:00:00Z">
        <w:r>
          <w:delText xml:space="preserve">.</w:delText>
        </w:r>
      </w:del>
      <w:del w:id="89" w:author="PR Preview" w:date="2026-01-01T00:00:00Z">
        <w:r>
          <w:delText xml:space="preserve"> </w:delText>
        </w:r>
      </w:del>
      <w:del w:id="90" w:author="PR Preview" w:date="2026-01-01T00:00:00Z">
        <w:r>
          <w:delText xml:space="preserve">Because</w:delText>
        </w:r>
      </w:del>
      <w:del w:id="91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92" w:author="PR Preview" w:date="2026-01-01T00:00:00Z">
        <w:r>
          <w:delText xml:space="preserve"> </w:delText>
        </w:r>
      </w:del>
      <w:del w:id="93" w:author="PR Preview" w:date="2026-01-01T00:00:00Z">
        <w:r>
          <w:delText xml:space="preserve">is a function of</w:delText>
        </w:r>
      </w:del>
      <w:del w:id="94" w:author="PR Preview" w:date="2026-01-01T00:00:00Z">
        <w:r>
          <w:delText xml:space="preserve"> </w:delText>
        </w:r>
      </w:del>
      <m:oMath>
        <m:r>
          <m:t>X</m:t>
        </m:r>
      </m:oMath>
      <w:del w:id="95" w:author="PR Preview" w:date="2026-01-01T00:00:00Z">
        <w:r>
          <w:delText xml:space="preserve">,</w:delText>
        </w:r>
      </w:del>
      <w:del w:id="96" w:author="PR Preview" w:date="2026-01-01T00:00:00Z">
        <w:r>
          <w:delText xml:space="preserve"> </w:delText>
        </w:r>
      </w:del>
      <w:del w:id="97" w:author="PR Preview" w:date="2026-01-01T00:00:00Z">
        <w:r>
          <w:delText xml:space="preserve">by</w:delText>
        </w:r>
      </w:del>
      <w:del w:id="98" w:author="PR Preview" w:date="2026-01-01T00:00:00Z">
        <w:r>
          <w:delText xml:space="preserve"> </w:delText>
        </w:r>
      </w:del>
      <w:hyperlink w:anchor="thm-cond-pull-out">
        <w:del w:id="99" w:author="PR Preview" w:date="2026-01-01T00:00:00Z">
          <w:r>
            <w:rPr>
              <w:rStyle w:val="Hyperlink"/>
            </w:rPr>
            <w:delText xml:space="preserve">Theorem 8</w:delText>
          </w:r>
        </w:del>
      </w:hyperlink>
      <w:del w:id="100" w:author="PR Preview" w:date="2026-01-01T00:00:00Z">
        <w:r>
          <w:delText xml:space="preserve"> </w:delText>
        </w:r>
      </w:del>
      <w:del w:id="101" w:author="PR Preview" w:date="2026-01-01T00:00:00Z">
        <w:r>
          <w:delText xml:space="preserve">it factors out of the conditional expectation: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del w:id="102" w:author="PR Preview" w:date="2026-01-01T00:00:00Z">
        <w:r>
          <w:delText xml:space="preserve">By the law of iterated expectations (</w:delText>
        </w:r>
      </w:del>
      <w:hyperlink w:anchor="thm-lie">
        <w:del w:id="103" w:author="PR Preview" w:date="2026-01-01T00:00:00Z">
          <w:r>
            <w:rPr>
              <w:rStyle w:val="Hyperlink"/>
            </w:rPr>
            <w:delText xml:space="preserve">Theorem 10</w:delText>
          </w:r>
        </w:del>
      </w:hyperlink>
      <w:del w:id="104" w:author="PR Preview" w:date="2026-01-01T00:00:00Z">
        <w:r>
          <w:delText xml:space="preserve">),</w:delText>
        </w:r>
      </w:del>
      <w:del w:id="105" w:author="PR Preview" w:date="2026-01-01T00:00:00Z">
        <w:r>
          <w:delText xml:space="preserve"> </w:delText>
        </w:r>
      </w:del>
      <w:del w:id="106" w:author="PR Preview" w:date="2026-01-01T00:00:00Z">
        <w:r>
          <w:delText xml:space="preserve">the unconditional expectation of the cross-product is: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del w:id="107" w:author="PR Preview" w:date="2026-01-01T00:00:00Z">
        <w:r>
          <w:delText xml:space="preserve">Taking expectations on both sides of the squared expansion,</w:delText>
        </w:r>
      </w:del>
      <w:del w:id="108" w:author="PR Preview" w:date="2026-01-01T00:00:00Z">
        <w:r>
          <w:delText xml:space="preserve"> </w:delText>
        </w:r>
      </w:del>
      <w:del w:id="109" w:author="PR Preview" w:date="2026-01-01T00:00:00Z">
        <w:r>
          <w:delText xml:space="preserve">by linearity of expectation (</w:delText>
        </w:r>
      </w:del>
      <w:hyperlink w:anchor="thm-linearity-expectation">
        <w:del w:id="110" w:author="PR Preview" w:date="2026-01-01T00:00:00Z">
          <w:r>
            <w:rPr>
              <w:rStyle w:val="Hyperlink"/>
            </w:rPr>
            <w:delText xml:space="preserve">Theorem 4</w:delText>
          </w:r>
        </w:del>
      </w:hyperlink>
      <w:del w:id="111" w:author="PR Preview" w:date="2026-01-01T00:00:00Z">
        <w:r>
          <w:delText xml:space="preserve">):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del w:id="112" w:author="PR Preview" w:date="2026-01-01T00:00:00Z">
        <w:r>
          <w:delText xml:space="preserve">Since</w:delText>
        </w:r>
      </w:del>
      <w:del w:id="113" w:author="PR Preview" w:date="2026-01-01T00:00:00Z">
        <w:r>
          <w:delText xml:space="preserve"> </w:delText>
        </w:r>
      </w:del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del w:id="114" w:author="PR Preview" w:date="2026-01-01T00:00:00Z">
        <w:r>
          <w:delText xml:space="preserve">, its expectation is non-negative: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del w:id="115" w:author="PR Preview" w:date="2026-01-01T00:00:00Z">
        <w:r>
          <w:delText xml:space="preserve">with equality if and only if</w:delText>
        </w:r>
      </w:del>
      <w:del w:id="116" w:author="PR Preview" w:date="2026-01-01T00:00:00Z">
        <w:r>
          <w:delText xml:space="preserve"> </w:delText>
        </w:r>
      </w:del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del w:id="117" w:author="PR Preview" w:date="2026-01-01T00:00:00Z">
        <w:r>
          <w:delText xml:space="preserve"> </w:delText>
        </w:r>
      </w:del>
      <w:del w:id="118" w:author="PR Preview" w:date="2026-01-01T00:00:00Z">
        <w:r>
          <w:delText xml:space="preserve">with probability</w:delText>
        </w:r>
      </w:del>
      <w:del w:id="119" w:author="PR Preview" w:date="2026-01-01T00:00:00Z">
        <w:r>
          <w:delText xml:space="preserve"> </w:delText>
        </w:r>
      </w:del>
      <m:oMath>
        <m:r>
          <m:t>1</m:t>
        </m:r>
      </m:oMath>
      <w:del w:id="120" w:author="PR Preview" w:date="2026-01-01T00:00:00Z">
        <w:r>
          <w:delText xml:space="preserve">,</w:delText>
        </w:r>
      </w:del>
      <w:del w:id="121" w:author="PR Preview" w:date="2026-01-01T00:00:00Z">
        <w:r>
          <w:delText xml:space="preserve"> </w:delText>
        </w:r>
      </w:del>
      <w:del w:id="122" w:author="PR Preview" w:date="2026-01-01T00:00:00Z">
        <w:r>
          <w:delText xml:space="preserve">meaning</w:delText>
        </w:r>
      </w:del>
      <w:del w:id="123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del w:id="124" w:author="PR Preview" w:date="2026-01-01T00:00:00Z">
        <w:r>
          <w:delText xml:space="preserve">.</w:delText>
        </w:r>
      </w:del>
      <w:del w:id="125" w:author="PR Preview" w:date="2026-01-01T00:00:00Z">
        <w:r>
          <w:delText xml:space="preserve"> </w:delText>
        </w:r>
      </w:del>
      <w:del w:id="126" w:author="PR Preview" w:date="2026-01-01T00:00:00Z">
        <w:r>
          <w:delText xml:space="preserve">Therefore: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del w:id="127" w:author="PR Preview" w:date="2026-01-01T00:00:00Z">
        <w:r>
          <w:delText xml:space="preserve">with equality if and only if</w:delText>
        </w:r>
      </w:del>
      <w:del w:id="128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del w:id="129" w:author="PR Preview" w:date="2026-01-01T00:00:00Z">
        <w:r>
          <w:delText xml:space="preserve">.</w:delText>
        </w:r>
      </w:del>
    </w:p>
    <w:p>
      <w:pPr>
        <w:pStyle w:val="BodyText"/>
      </w:pPr>
      <w:del w:id="130" w:author="PR Preview" w:date="2026-01-01T00:00:00Z">
        <w:r>
          <w:rPr>
            <w:b/>
            <w:bCs/>
          </w:rPr>
          <w:delText xml:space="preserve">Definition 12 (Irreducible risk)</w:delText>
        </w:r>
      </w:del>
      <w:del w:id="131" w:author="PR Preview" w:date="2026-01-01T00:00:00Z">
        <w:r>
          <w:delText xml:space="preserve"> </w:delText>
        </w:r>
      </w:del>
      <w:del w:id="132" w:author="PR Preview" w:date="2026-01-01T00:00:00Z">
        <w:r>
          <w:delText xml:space="preserve">In the squared-error risk decomposition of</w:delText>
        </w:r>
      </w:del>
      <w:del w:id="133" w:author="PR Preview" w:date="2026-01-01T00:00:00Z">
        <w:r>
          <w:delText xml:space="preserve"> </w:delText>
        </w:r>
      </w:del>
      <w:hyperlink w:anchor="thm-best-predictor">
        <w:del w:id="134" w:author="PR Preview" w:date="2026-01-01T00:00:00Z">
          <w:r>
            <w:rPr>
              <w:rStyle w:val="Hyperlink"/>
            </w:rPr>
            <w:delText xml:space="preserve">Theorem 12</w:delText>
          </w:r>
        </w:del>
      </w:hyperlink>
      <w:del w:id="135" w:author="PR Preview" w:date="2026-01-01T00:00:00Z">
        <w:r>
          <w:delText xml:space="preserve">,</w:delText>
        </w:r>
      </w:del>
      <w:del w:id="136" w:author="PR Preview" w:date="2026-01-01T00:00:00Z">
        <w:r>
          <w:delText xml:space="preserve"> </w:delText>
        </w:r>
      </w:del>
      <w:del w:id="137" w:author="PR Preview" w:date="2026-01-01T00:00:00Z">
        <w:r>
          <w:delText xml:space="preserve">the minimum risk</w:delText>
        </w:r>
      </w:del>
    </w:p>
    <w:p>
      <w:pPr>
        <w:pStyle w:val="FirstParagraph"/>
      </w:pPr>
      <w:ins w:id="138" w:author="PR Preview" w:date="2026-01-01T00:00:00Z">
        <w:r>
          <w:rPr>
            <w:b/>
            <w:bCs/>
          </w:rPr>
          <w:t xml:space="preserve">Definition 12 (Outcome)</w:t>
        </w:r>
      </w:ins>
      <w:ins w:id="139" w:author="PR Preview" w:date="2026-01-01T00:00:00Z">
        <w:r>
          <w:t xml:space="preserve"> </w:t>
        </w:r>
      </w:ins>
      <w:ins w:id="140" w:author="PR Preview" w:date="2026-01-01T00:00:00Z">
        <w:r>
          <w:t xml:space="preserve">The</w:t>
        </w:r>
      </w:ins>
      <w:ins w:id="141" w:author="PR Preview" w:date="2026-01-01T00:00:00Z">
        <w:r>
          <w:t xml:space="preserve"> </w:t>
        </w:r>
      </w:ins>
      <w:ins w:id="142" w:author="PR Preview" w:date="2026-01-01T00:00:00Z">
        <w:r>
          <w:rPr>
            <w:b/>
            <w:bCs/>
          </w:rPr>
          <w:t xml:space="preserve">outcome</w:t>
        </w:r>
      </w:ins>
      <w:ins w:id="143" w:author="PR Preview" w:date="2026-01-01T00:00:00Z">
        <w:r>
          <w:t xml:space="preserve"> </w:t>
        </w:r>
      </w:ins>
      <m:oMath>
        <m:r>
          <m:t>Y</m:t>
        </m:r>
      </m:oMath>
      <w:ins w:id="144" w:author="PR Preview" w:date="2026-01-01T00:00:00Z">
        <w:r>
          <w:t xml:space="preserve"> </w:t>
        </w:r>
      </w:ins>
      <w:ins w:id="145" w:author="PR Preview" w:date="2026-01-01T00:00:00Z">
        <w:r>
          <w:t xml:space="preserve">of a data point is the random variable whose value a</w:t>
        </w:r>
      </w:ins>
      <w:ins w:id="146" w:author="PR Preview" w:date="2026-01-01T00:00:00Z">
        <w:r>
          <w:t xml:space="preserve"> </w:t>
        </w:r>
      </w:ins>
      <w:hyperlink w:anchor="def-prediction">
        <w:ins w:id="147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148" w:author="PR Preview" w:date="2026-01-01T00:00:00Z">
        <w:r>
          <w:t xml:space="preserve"> </w:t>
        </w:r>
      </w:ins>
      <w:ins w:id="149" w:author="PR Preview" w:date="2026-01-01T00:00:00Z">
        <w:r>
          <w:t xml:space="preserve">tries to guess.</w:t>
        </w:r>
      </w:ins>
    </w:p>
    <w:bookmarkEnd w:id="102"/>
    <w:bookmarkStart w:id="103" w:name="exm-outcome"/>
    <w:p>
      <w:pPr>
        <w:pStyle w:val="BodyText"/>
      </w:pPr>
      <w:ins w:id="150" w:author="PR Preview" w:date="2026-01-01T00:00:00Z">
        <w:r>
          <w:rPr>
            <w:b/>
            <w:bCs/>
          </w:rPr>
          <w:t xml:space="preserve">Example 21 (The outcome in the best-predictor exercise)</w:t>
        </w:r>
      </w:ins>
      <w:ins w:id="151" w:author="PR Preview" w:date="2026-01-01T00:00:00Z">
        <w:r>
          <w:t xml:space="preserve"> </w:t>
        </w:r>
      </w:ins>
      <w:ins w:id="152" w:author="PR Preview" w:date="2026-01-01T00:00:00Z">
        <w:r>
          <w:t xml:space="preserve">In</w:t>
        </w:r>
      </w:ins>
      <w:ins w:id="153" w:author="PR Preview" w:date="2026-01-01T00:00:00Z">
        <w:r>
          <w:t xml:space="preserve"> </w:t>
        </w:r>
      </w:ins>
      <w:hyperlink w:anchor="exr-best-predictor">
        <w:ins w:id="154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155" w:author="PR Preview" w:date="2026-01-01T00:00:00Z">
        <w:r>
          <w:t xml:space="preserve">, the outcome</w:t>
        </w:r>
      </w:ins>
      <w:ins w:id="156" w:author="PR Preview" w:date="2026-01-01T00:00:00Z">
        <w:r>
          <w:t xml:space="preserve"> </w:t>
        </w:r>
      </w:ins>
      <m:oMath>
        <m:r>
          <m:t>Y</m:t>
        </m:r>
      </m:oMath>
      <w:ins w:id="157" w:author="PR Preview" w:date="2026-01-01T00:00:00Z">
        <w:r>
          <w:t xml:space="preserve"> </w:t>
        </w:r>
      </w:ins>
      <w:ins w:id="158" w:author="PR Preview" w:date="2026-01-01T00:00:00Z">
        <w:r>
          <w:t xml:space="preserve">takes the values</w:t>
        </w:r>
      </w:ins>
      <w:ins w:id="159" w:author="PR Preview" w:date="2026-01-01T00:00:00Z">
        <w:r>
          <w:t xml:space="preserve"> </w:t>
        </w:r>
      </w:ins>
      <m:oMath>
        <m:r>
          <m:t>0</m:t>
        </m:r>
      </m:oMath>
      <w:ins w:id="160" w:author="PR Preview" w:date="2026-01-01T00:00:00Z">
        <w:r>
          <w:t xml:space="preserve"> </w:t>
        </w:r>
      </w:ins>
      <w:ins w:id="161" w:author="PR Preview" w:date="2026-01-01T00:00:00Z">
        <w:r>
          <w:t xml:space="preserve">and</w:t>
        </w:r>
      </w:ins>
      <w:ins w:id="162" w:author="PR Preview" w:date="2026-01-01T00:00:00Z">
        <w:r>
          <w:t xml:space="preserve"> </w:t>
        </w:r>
      </w:ins>
      <m:oMath>
        <m:r>
          <m:t>2</m:t>
        </m:r>
      </m:oMath>
      <w:ins w:id="163" w:author="PR Preview" w:date="2026-01-01T00:00:00Z">
        <w:r>
          <w:t xml:space="preserve"> </w:t>
        </w:r>
      </w:ins>
      <w:ins w:id="164" w:author="PR Preview" w:date="2026-01-01T00:00:00Z">
        <w:r>
          <w:t xml:space="preserve">when the input is</w:t>
        </w:r>
      </w:ins>
      <w:ins w:id="165" w:author="PR Preview" w:date="2026-01-01T00:00:00Z">
        <w:r>
          <w:t xml:space="preserve"> </w:t>
        </w:r>
      </w:ins>
      <m:oMath>
        <m:r>
          <m:t>0</m:t>
        </m:r>
      </m:oMath>
      <w:ins w:id="166" w:author="PR Preview" w:date="2026-01-01T00:00:00Z">
        <w:r>
          <w:t xml:space="preserve">, and the values</w:t>
        </w:r>
      </w:ins>
      <w:ins w:id="167" w:author="PR Preview" w:date="2026-01-01T00:00:00Z">
        <w:r>
          <w:t xml:space="preserve"> </w:t>
        </w:r>
      </w:ins>
      <m:oMath>
        <m:r>
          <m:t>4</m:t>
        </m:r>
      </m:oMath>
      <w:ins w:id="168" w:author="PR Preview" w:date="2026-01-01T00:00:00Z">
        <w:r>
          <w:t xml:space="preserve"> </w:t>
        </w:r>
      </w:ins>
      <w:ins w:id="169" w:author="PR Preview" w:date="2026-01-01T00:00:00Z">
        <w:r>
          <w:t xml:space="preserve">and</w:t>
        </w:r>
      </w:ins>
      <w:ins w:id="170" w:author="PR Preview" w:date="2026-01-01T00:00:00Z">
        <w:r>
          <w:t xml:space="preserve"> </w:t>
        </w:r>
      </w:ins>
      <m:oMath>
        <m:r>
          <m:t>6</m:t>
        </m:r>
      </m:oMath>
      <w:ins w:id="171" w:author="PR Preview" w:date="2026-01-01T00:00:00Z">
        <w:r>
          <w:t xml:space="preserve"> </w:t>
        </w:r>
      </w:ins>
      <w:ins w:id="172" w:author="PR Preview" w:date="2026-01-01T00:00:00Z">
        <w:r>
          <w:t xml:space="preserve">when the input is</w:t>
        </w:r>
      </w:ins>
      <w:ins w:id="173" w:author="PR Preview" w:date="2026-01-01T00:00:00Z">
        <w:r>
          <w:t xml:space="preserve"> </w:t>
        </w:r>
      </w:ins>
      <m:oMath>
        <m:r>
          <m:t>1</m:t>
        </m:r>
      </m:oMath>
      <w:ins w:id="174" w:author="PR Preview" w:date="2026-01-01T00:00:00Z">
        <w:r>
          <w:t xml:space="preserve">.</w:t>
        </w:r>
      </w:ins>
    </w:p>
    <w:bookmarkEnd w:id="103"/>
    <w:bookmarkStart w:id="104" w:name="def-input"/>
    <w:p>
      <w:pPr>
        <w:pStyle w:val="BodyText"/>
      </w:pPr>
      <w:ins w:id="175" w:author="PR Preview" w:date="2026-01-01T00:00:00Z">
        <w:r>
          <w:rPr>
            <w:b/>
            <w:bCs/>
          </w:rPr>
          <w:t xml:space="preserve">Definition 13 (Input)</w:t>
        </w:r>
      </w:ins>
      <w:ins w:id="176" w:author="PR Preview" w:date="2026-01-01T00:00:00Z">
        <w:r>
          <w:t xml:space="preserve"> </w:t>
        </w:r>
      </w:ins>
      <w:ins w:id="177" w:author="PR Preview" w:date="2026-01-01T00:00:00Z">
        <w:r>
          <w:t xml:space="preserve">The</w:t>
        </w:r>
      </w:ins>
      <w:ins w:id="178" w:author="PR Preview" w:date="2026-01-01T00:00:00Z">
        <w:r>
          <w:t xml:space="preserve"> </w:t>
        </w:r>
      </w:ins>
      <w:ins w:id="179" w:author="PR Preview" w:date="2026-01-01T00:00:00Z">
        <w:r>
          <w:rPr>
            <w:b/>
            <w:bCs/>
          </w:rPr>
          <w:t xml:space="preserve">input</w:t>
        </w:r>
      </w:ins>
      <w:ins w:id="180" w:author="PR Preview" w:date="2026-01-01T00:00:00Z">
        <w:r>
          <w:t xml:space="preserve"> </w:t>
        </w:r>
      </w:ins>
      <m:oMath>
        <m:r>
          <m:t>X</m:t>
        </m:r>
      </m:oMath>
      <w:ins w:id="181" w:author="PR Preview" w:date="2026-01-01T00:00:00Z">
        <w:r>
          <w:t xml:space="preserve"> </w:t>
        </w:r>
      </w:ins>
      <w:ins w:id="182" w:author="PR Preview" w:date="2026-01-01T00:00:00Z">
        <w:r>
          <w:t xml:space="preserve">of a data point (also called its</w:t>
        </w:r>
      </w:ins>
      <w:ins w:id="183" w:author="PR Preview" w:date="2026-01-01T00:00:00Z">
        <w:r>
          <w:t xml:space="preserve"> </w:t>
        </w:r>
      </w:ins>
      <w:ins w:id="184" w:author="PR Preview" w:date="2026-01-01T00:00:00Z">
        <w:r>
          <w:rPr>
            <w:b/>
            <w:bCs/>
          </w:rPr>
          <w:t xml:space="preserve">predictor</w:t>
        </w:r>
      </w:ins>
      <w:ins w:id="185" w:author="PR Preview" w:date="2026-01-01T00:00:00Z">
        <w:r>
          <w:t xml:space="preserve"> </w:t>
        </w:r>
      </w:ins>
      <w:ins w:id="186" w:author="PR Preview" w:date="2026-01-01T00:00:00Z">
        <w:r>
          <w:t xml:space="preserve">or</w:t>
        </w:r>
      </w:ins>
      <w:ins w:id="187" w:author="PR Preview" w:date="2026-01-01T00:00:00Z">
        <w:r>
          <w:t xml:space="preserve"> </w:t>
        </w:r>
      </w:ins>
      <w:ins w:id="188" w:author="PR Preview" w:date="2026-01-01T00:00:00Z">
        <w:r>
          <w:rPr>
            <w:b/>
            <w:bCs/>
          </w:rPr>
          <w:t xml:space="preserve">covariate</w:t>
        </w:r>
      </w:ins>
      <w:ins w:id="189" w:author="PR Preview" w:date="2026-01-01T00:00:00Z">
        <w:r>
          <w:t xml:space="preserve">) is the observed random variable from which a</w:t>
        </w:r>
      </w:ins>
      <w:ins w:id="190" w:author="PR Preview" w:date="2026-01-01T00:00:00Z">
        <w:r>
          <w:t xml:space="preserve"> </w:t>
        </w:r>
      </w:ins>
      <w:hyperlink w:anchor="def-prediction">
        <w:ins w:id="191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192" w:author="PR Preview" w:date="2026-01-01T00:00:00Z">
        <w:r>
          <w:t xml:space="preserve"> </w:t>
        </w:r>
      </w:ins>
      <w:ins w:id="193" w:author="PR Preview" w:date="2026-01-01T00:00:00Z">
        <w:r>
          <w:t xml:space="preserve">of its</w:t>
        </w:r>
      </w:ins>
      <w:ins w:id="194" w:author="PR Preview" w:date="2026-01-01T00:00:00Z">
        <w:r>
          <w:t xml:space="preserve"> </w:t>
        </w:r>
      </w:ins>
      <w:hyperlink w:anchor="def-outcome">
        <w:ins w:id="195" w:author="PR Preview" w:date="2026-01-01T00:00:00Z">
          <w:r>
            <w:rPr>
              <w:rStyle w:val="Hyperlink"/>
            </w:rPr>
            <w:t xml:space="preserve">outcome</w:t>
          </w:r>
        </w:ins>
      </w:hyperlink>
      <w:ins w:id="196" w:author="PR Preview" w:date="2026-01-01T00:00:00Z">
        <w:r>
          <w:t xml:space="preserve"> </w:t>
        </w:r>
      </w:ins>
      <w:ins w:id="197" w:author="PR Preview" w:date="2026-01-01T00:00:00Z">
        <w:r>
          <w:t xml:space="preserve">is computed.</w:t>
        </w:r>
      </w:ins>
    </w:p>
    <w:bookmarkEnd w:id="104"/>
    <w:bookmarkStart w:id="105" w:name="exm-input"/>
    <w:p>
      <w:pPr>
        <w:pStyle w:val="BodyText"/>
      </w:pPr>
      <w:ins w:id="198" w:author="PR Preview" w:date="2026-01-01T00:00:00Z">
        <w:r>
          <w:rPr>
            <w:b/>
            <w:bCs/>
          </w:rPr>
          <w:t xml:space="preserve">Example 22 (The input in the best-predictor exercise)</w:t>
        </w:r>
      </w:ins>
      <w:ins w:id="199" w:author="PR Preview" w:date="2026-01-01T00:00:00Z">
        <w:r>
          <w:t xml:space="preserve"> </w:t>
        </w:r>
      </w:ins>
      <w:ins w:id="200" w:author="PR Preview" w:date="2026-01-01T00:00:00Z">
        <w:r>
          <w:t xml:space="preserve">In</w:t>
        </w:r>
      </w:ins>
      <w:ins w:id="201" w:author="PR Preview" w:date="2026-01-01T00:00:00Z">
        <w:r>
          <w:t xml:space="preserve"> </w:t>
        </w:r>
      </w:ins>
      <w:hyperlink w:anchor="exr-best-predictor">
        <w:ins w:id="202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203" w:author="PR Preview" w:date="2026-01-01T00:00:00Z">
        <w:r>
          <w:t xml:space="preserve">, the input</w:t>
        </w:r>
      </w:ins>
      <w:ins w:id="204" w:author="PR Preview" w:date="2026-01-01T00:00:00Z">
        <w:r>
          <w:t xml:space="preserve"> </w:t>
        </w:r>
      </w:ins>
      <m:oMath>
        <m:r>
          <m:t>X</m:t>
        </m:r>
      </m:oMath>
      <w:ins w:id="205" w:author="PR Preview" w:date="2026-01-01T00:00:00Z">
        <w:r>
          <w:t xml:space="preserve"> </w:t>
        </w:r>
      </w:ins>
      <w:ins w:id="206" w:author="PR Preview" w:date="2026-01-01T00:00:00Z">
        <w:r>
          <w:t xml:space="preserve">takes the values</w:t>
        </w:r>
      </w:ins>
      <w:ins w:id="207" w:author="PR Preview" w:date="2026-01-01T00:00:00Z">
        <w:r>
          <w:t xml:space="preserve"> </w:t>
        </w:r>
      </w:ins>
      <m:oMath>
        <m:r>
          <m:t>0</m:t>
        </m:r>
      </m:oMath>
      <w:ins w:id="208" w:author="PR Preview" w:date="2026-01-01T00:00:00Z">
        <w:r>
          <w:t xml:space="preserve"> </w:t>
        </w:r>
      </w:ins>
      <w:ins w:id="209" w:author="PR Preview" w:date="2026-01-01T00:00:00Z">
        <w:r>
          <w:t xml:space="preserve">and</w:t>
        </w:r>
      </w:ins>
      <w:ins w:id="210" w:author="PR Preview" w:date="2026-01-01T00:00:00Z">
        <w:r>
          <w:t xml:space="preserve"> </w:t>
        </w:r>
      </w:ins>
      <m:oMath>
        <m:r>
          <m:t>1</m:t>
        </m:r>
      </m:oMath>
      <w:ins w:id="211" w:author="PR Preview" w:date="2026-01-01T00:00:00Z">
        <w:r>
          <w:t xml:space="preserve">, each with probability</w:t>
        </w:r>
      </w:ins>
      <w:ins w:id="212" w:author="PR Preview" w:date="2026-01-01T00:00:00Z">
        <w:r>
          <w:t xml:space="preserve"> </w:t>
        </w:r>
      </w:ins>
      <m:oMath>
        <m:r>
          <m:t>0.5</m:t>
        </m:r>
      </m:oMath>
      <w:ins w:id="213" w:author="PR Preview" w:date="2026-01-01T00:00:00Z">
        <w:r>
          <w:t xml:space="preserve">.</w:t>
        </w:r>
      </w:ins>
    </w:p>
    <w:bookmarkEnd w:id="105"/>
    <w:bookmarkStart w:id="108" w:name="def-new-observation"/>
    <w:p>
      <w:pPr>
        <w:pStyle w:val="BodyText"/>
      </w:pPr>
      <w:ins w:id="214" w:author="PR Preview" w:date="2026-01-01T00:00:00Z">
        <w:r>
          <w:rPr>
            <w:b/>
            <w:bCs/>
          </w:rPr>
          <w:t xml:space="preserve">Definition 14 (New observation)</w:t>
        </w:r>
      </w:ins>
      <w:ins w:id="215" w:author="PR Preview" w:date="2026-01-01T00:00:00Z">
        <w:r>
          <w:t xml:space="preserve"> </w:t>
        </w:r>
      </w:ins>
      <w:ins w:id="216" w:author="PR Preview" w:date="2026-01-01T00:00:00Z">
        <w:r>
          <w:t xml:space="preserve">A</w:t>
        </w:r>
      </w:ins>
      <w:ins w:id="217" w:author="PR Preview" w:date="2026-01-01T00:00:00Z">
        <w:r>
          <w:t xml:space="preserve"> </w:t>
        </w:r>
      </w:ins>
      <w:ins w:id="218" w:author="PR Preview" w:date="2026-01-01T00:00:00Z">
        <w:r>
          <w:rPr>
            <w:b/>
            <w:bCs/>
          </w:rPr>
          <w:t xml:space="preserve">new observation</w:t>
        </w:r>
      </w:ins>
      <w:ins w:id="219" w:author="PR Preview" w:date="2026-01-01T00:00:00Z">
        <w:r>
          <w:t xml:space="preserve"> </w:t>
        </w:r>
      </w:ins>
      <w:ins w:id="220" w:author="PR Preview" w:date="2026-01-01T00:00:00Z">
        <w:r>
          <w:t xml:space="preserve">is an</w:t>
        </w:r>
      </w:ins>
      <w:ins w:id="221" w:author="PR Preview" w:date="2026-01-01T00:00:00Z">
        <w:r>
          <w:t xml:space="preserve"> </w:t>
        </w:r>
      </w:ins>
      <w:hyperlink w:anchor="def-input">
        <w:ins w:id="222" w:author="PR Preview" w:date="2026-01-01T00:00:00Z">
          <w:r>
            <w:rPr>
              <w:rStyle w:val="Hyperlink"/>
            </w:rPr>
            <w:t xml:space="preserve">input</w:t>
          </w:r>
        </w:ins>
      </w:hyperlink>
      <w:ins w:id="223" w:author="PR Preview" w:date="2026-01-01T00:00:00Z">
        <w:r>
          <w:t xml:space="preserve"> </w:t>
        </w:r>
      </w:ins>
      <w:ins w:id="224" w:author="PR Preview" w:date="2026-01-01T00:00:00Z">
        <w:r>
          <w:t xml:space="preserve">and</w:t>
        </w:r>
      </w:ins>
      <w:ins w:id="225" w:author="PR Preview" w:date="2026-01-01T00:00:00Z">
        <w:r>
          <w:t xml:space="preserve"> </w:t>
        </w:r>
      </w:ins>
      <w:hyperlink w:anchor="def-outcome">
        <w:ins w:id="226" w:author="PR Preview" w:date="2026-01-01T00:00:00Z">
          <w:r>
            <w:rPr>
              <w:rStyle w:val="Hyperlink"/>
            </w:rPr>
            <w:t xml:space="preserve">outcome</w:t>
          </w:r>
        </w:ins>
      </w:hyperlink>
      <w:ins w:id="227" w:author="PR Preview" w:date="2026-01-01T00:00:00Z">
        <w:r>
          <w:t xml:space="preserve"> </w:t>
        </w:r>
      </w:ins>
      <w:ins w:id="228" w:author="PR Preview" w:date="2026-01-01T00:00:00Z">
        <w:r>
          <w:t xml:space="preserve">pair</w:t>
        </w:r>
      </w:ins>
      <w:ins w:id="22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ins w:id="230" w:author="PR Preview" w:date="2026-01-01T00:00:00Z">
        <w:r>
          <w:t xml:space="preserve"> </w:t>
        </w:r>
      </w:ins>
      <w:ins w:id="231" w:author="PR Preview" w:date="2026-01-01T00:00:00Z">
        <w:r>
          <w:t xml:space="preserve">with the same</w:t>
        </w:r>
      </w:ins>
      <w:ins w:id="232" w:author="PR Preview" w:date="2026-01-01T00:00:00Z">
        <w:r>
          <w:t xml:space="preserve"> </w:t>
        </w:r>
      </w:ins>
      <w:hyperlink r:id="rId106">
        <w:ins w:id="233" w:author="PR Preview" w:date="2026-01-01T00:00:00Z">
          <w:r>
            <w:rPr>
              <w:rStyle w:val="Hyperlink"/>
            </w:rPr>
            <w:t xml:space="preserve">joint distribution</w:t>
          </w:r>
        </w:ins>
      </w:hyperlink>
      <w:ins w:id="234" w:author="PR Preview" w:date="2026-01-01T00:00:00Z">
        <w:r>
          <w:t xml:space="preserve"> </w:t>
        </w:r>
      </w:ins>
      <w:ins w:id="235" w:author="PR Preview" w:date="2026-01-01T00:00:00Z">
        <w:r>
          <w:t xml:space="preserve">as the observations used to choose the prediction,</w:t>
        </w:r>
      </w:ins>
      <w:ins w:id="236" w:author="PR Preview" w:date="2026-01-01T00:00:00Z">
        <w:r>
          <w:t xml:space="preserve"> </w:t>
        </w:r>
      </w:ins>
      <w:hyperlink r:id="rId107">
        <w:ins w:id="237" w:author="PR Preview" w:date="2026-01-01T00:00:00Z">
          <w:r>
            <w:rPr>
              <w:rStyle w:val="Hyperlink"/>
            </w:rPr>
            <w:t xml:space="preserve">statistically independent</w:t>
          </w:r>
        </w:ins>
      </w:hyperlink>
      <w:ins w:id="238" w:author="PR Preview" w:date="2026-01-01T00:00:00Z">
        <w:r>
          <w:t xml:space="preserve"> </w:t>
        </w:r>
      </w:ins>
      <w:ins w:id="239" w:author="PR Preview" w:date="2026-01-01T00:00:00Z">
        <w:r>
          <w:t xml:space="preserve">of them,</w:t>
        </w:r>
      </w:ins>
      <w:ins w:id="240" w:author="PR Preview" w:date="2026-01-01T00:00:00Z">
        <w:r>
          <w:t xml:space="preserve"> </w:t>
        </w:r>
      </w:ins>
      <w:ins w:id="241" w:author="PR Preview" w:date="2026-01-01T00:00:00Z">
        <w:r>
          <w:t xml:space="preserve">whose input is observed and whose outcome is not yet observed.</w:t>
        </w:r>
      </w:ins>
    </w:p>
    <w:bookmarkEnd w:id="108"/>
    <w:bookmarkStart w:id="109" w:name="exm-new-observation"/>
    <w:p>
      <w:pPr>
        <w:pStyle w:val="BodyText"/>
      </w:pPr>
      <w:ins w:id="242" w:author="PR Preview" w:date="2026-01-01T00:00:00Z">
        <w:r>
          <w:rPr>
            <w:b/>
            <w:bCs/>
          </w:rPr>
          <w:t xml:space="preserve">Example 23 (A new observation in the best-predictor exercise)</w:t>
        </w:r>
      </w:ins>
      <w:ins w:id="243" w:author="PR Preview" w:date="2026-01-01T00:00:00Z">
        <w:r>
          <w:t xml:space="preserve"> </w:t>
        </w:r>
      </w:ins>
      <w:ins w:id="244" w:author="PR Preview" w:date="2026-01-01T00:00:00Z">
        <w:r>
          <w:t xml:space="preserve">In</w:t>
        </w:r>
      </w:ins>
      <w:ins w:id="245" w:author="PR Preview" w:date="2026-01-01T00:00:00Z">
        <w:r>
          <w:t xml:space="preserve"> </w:t>
        </w:r>
      </w:ins>
      <w:hyperlink w:anchor="exr-best-predictor">
        <w:ins w:id="246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247" w:author="PR Preview" w:date="2026-01-01T00:00:00Z">
        <w:r>
          <w:t xml:space="preserve">, a new observation has input</w:t>
        </w:r>
      </w:ins>
      <w:ins w:id="248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1</m:t>
        </m:r>
      </m:oMath>
      <w:ins w:id="249" w:author="PR Preview" w:date="2026-01-01T00:00:00Z">
        <w:r>
          <w:t xml:space="preserve"> </w:t>
        </w:r>
      </w:ins>
      <w:ins w:id="250" w:author="PR Preview" w:date="2026-01-01T00:00:00Z">
        <w:r>
          <w:t xml:space="preserve">and an outcome that is</w:t>
        </w:r>
      </w:ins>
      <w:ins w:id="251" w:author="PR Preview" w:date="2026-01-01T00:00:00Z">
        <w:r>
          <w:t xml:space="preserve"> </w:t>
        </w:r>
      </w:ins>
      <m:oMath>
        <m:r>
          <m:t>4</m:t>
        </m:r>
      </m:oMath>
      <w:ins w:id="252" w:author="PR Preview" w:date="2026-01-01T00:00:00Z">
        <w:r>
          <w:t xml:space="preserve"> </w:t>
        </w:r>
      </w:ins>
      <w:ins w:id="253" w:author="PR Preview" w:date="2026-01-01T00:00:00Z">
        <w:r>
          <w:t xml:space="preserve">or</w:t>
        </w:r>
      </w:ins>
      <w:ins w:id="254" w:author="PR Preview" w:date="2026-01-01T00:00:00Z">
        <w:r>
          <w:t xml:space="preserve"> </w:t>
        </w:r>
      </w:ins>
      <m:oMath>
        <m:r>
          <m:t>6</m:t>
        </m:r>
      </m:oMath>
      <w:ins w:id="255" w:author="PR Preview" w:date="2026-01-01T00:00:00Z">
        <w:r>
          <w:t xml:space="preserve"> </w:t>
        </w:r>
      </w:ins>
      <w:ins w:id="256" w:author="PR Preview" w:date="2026-01-01T00:00:00Z">
        <w:r>
          <w:t xml:space="preserve">with equal probability.</w:t>
        </w:r>
      </w:ins>
      <w:ins w:id="257" w:author="PR Preview" w:date="2026-01-01T00:00:00Z">
        <w:r>
          <w:t xml:space="preserve"> </w:t>
        </w:r>
      </w:ins>
      <w:ins w:id="258" w:author="PR Preview" w:date="2026-01-01T00:00:00Z">
        <w:r>
          <w:t xml:space="preserve">A</w:t>
        </w:r>
      </w:ins>
      <w:ins w:id="259" w:author="PR Preview" w:date="2026-01-01T00:00:00Z">
        <w:r>
          <w:t xml:space="preserve"> </w:t>
        </w:r>
      </w:ins>
      <w:hyperlink w:anchor="def-prediction">
        <w:ins w:id="260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261" w:author="PR Preview" w:date="2026-01-01T00:00:00Z">
        <w:r>
          <w:t xml:space="preserve"> </w:t>
        </w:r>
      </w:ins>
      <w:ins w:id="262" w:author="PR Preview" w:date="2026-01-01T00:00:00Z">
        <w:r>
          <w:t xml:space="preserve">of</w:t>
        </w:r>
      </w:ins>
      <w:ins w:id="263" w:author="PR Preview" w:date="2026-01-01T00:00:00Z">
        <w:r>
          <w:t xml:space="preserve"> </w:t>
        </w:r>
      </w:ins>
      <m:oMath>
        <m:r>
          <m:t>5</m:t>
        </m:r>
      </m:oMath>
      <w:ins w:id="264" w:author="PR Preview" w:date="2026-01-01T00:00:00Z">
        <w:r>
          <w:t xml:space="preserve"> </w:t>
        </w:r>
      </w:ins>
      <w:ins w:id="265" w:author="PR Preview" w:date="2026-01-01T00:00:00Z">
        <w:r>
          <w:t xml:space="preserve">is a guess for that unobserved outcome.</w:t>
        </w:r>
      </w:ins>
    </w:p>
    <w:bookmarkEnd w:id="109"/>
    <w:bookmarkStart w:id="111" w:name="def-prediction-error"/>
    <w:p>
      <w:pPr>
        <w:pStyle w:val="BodyText"/>
      </w:pPr>
      <w:ins w:id="266" w:author="PR Preview" w:date="2026-01-01T00:00:00Z">
        <w:r>
          <w:rPr>
            <w:b/>
            <w:bCs/>
          </w:rPr>
          <w:t xml:space="preserve">Definition 15 (Prediction error)</w:t>
        </w:r>
      </w:ins>
      <w:ins w:id="267" w:author="PR Preview" w:date="2026-01-01T00:00:00Z">
        <w:r>
          <w:t xml:space="preserve"> </w:t>
        </w:r>
      </w:ins>
      <w:ins w:id="268" w:author="PR Preview" w:date="2026-01-01T00:00:00Z">
        <w:r>
          <w:t xml:space="preserve">A</w:t>
        </w:r>
      </w:ins>
      <w:ins w:id="269" w:author="PR Preview" w:date="2026-01-01T00:00:00Z">
        <w:r>
          <w:t xml:space="preserve"> </w:t>
        </w:r>
      </w:ins>
      <w:hyperlink w:anchor="def-prediction">
        <w:ins w:id="270" w:author="PR Preview" w:date="2026-01-01T00:00:00Z">
          <w:r>
            <w:rPr>
              <w:rStyle w:val="Hyperlink"/>
            </w:rPr>
            <w:t xml:space="preserve">prediction function</w:t>
          </w:r>
        </w:ins>
      </w:hyperlink>
      <w:ins w:id="271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272" w:author="PR Preview" w:date="2026-01-01T00:00:00Z">
        <w:r>
          <w:t xml:space="preserve"> </w:t>
        </w:r>
      </w:ins>
      <w:ins w:id="273" w:author="PR Preview" w:date="2026-01-01T00:00:00Z">
        <w:r>
          <w:t xml:space="preserve">has as its</w:t>
        </w:r>
      </w:ins>
      <w:ins w:id="274" w:author="PR Preview" w:date="2026-01-01T00:00:00Z">
        <w:r>
          <w:t xml:space="preserve"> </w:t>
        </w:r>
      </w:ins>
      <w:hyperlink r:id="rId110">
        <w:ins w:id="275" w:author="PR Preview" w:date="2026-01-01T00:00:00Z">
          <w:r>
            <w:rPr>
              <w:rStyle w:val="Hyperlink"/>
            </w:rPr>
            <w:t xml:space="preserve">estimand</w:t>
          </w:r>
        </w:ins>
      </w:hyperlink>
      <w:ins w:id="276" w:author="PR Preview" w:date="2026-01-01T00:00:00Z">
        <w:r>
          <w:t xml:space="preserve"> </w:t>
        </w:r>
      </w:ins>
      <w:ins w:id="277" w:author="PR Preview" w:date="2026-01-01T00:00:00Z">
        <w:r>
          <w:t xml:space="preserve">the observed</w:t>
        </w:r>
      </w:ins>
      <w:ins w:id="278" w:author="PR Preview" w:date="2026-01-01T00:00:00Z">
        <w:r>
          <w:t xml:space="preserve"> </w:t>
        </w:r>
      </w:ins>
      <w:hyperlink w:anchor="def-outcome">
        <w:ins w:id="279" w:author="PR Preview" w:date="2026-01-01T00:00:00Z">
          <w:r>
            <w:rPr>
              <w:rStyle w:val="Hyperlink"/>
            </w:rPr>
            <w:t xml:space="preserve">outcome</w:t>
          </w:r>
        </w:ins>
      </w:hyperlink>
      <w:ins w:id="280" w:author="PR Preview" w:date="2026-01-01T00:00:00Z">
        <w:r>
          <w:t xml:space="preserve"> </w:t>
        </w:r>
      </w:ins>
      <m:oMath>
        <m:r>
          <m:t>Y</m:t>
        </m:r>
      </m:oMath>
      <w:ins w:id="281" w:author="PR Preview" w:date="2026-01-01T00:00:00Z">
        <w:r>
          <w:t xml:space="preserve"> </w:t>
        </w:r>
      </w:ins>
      <w:ins w:id="282" w:author="PR Preview" w:date="2026-01-01T00:00:00Z">
        <w:r>
          <w:t xml:space="preserve">of a</w:t>
        </w:r>
      </w:ins>
      <w:ins w:id="283" w:author="PR Preview" w:date="2026-01-01T00:00:00Z">
        <w:r>
          <w:t xml:space="preserve"> </w:t>
        </w:r>
      </w:ins>
      <w:hyperlink w:anchor="def-new-observation">
        <w:ins w:id="284" w:author="PR Preview" w:date="2026-01-01T00:00:00Z">
          <w:r>
            <w:rPr>
              <w:rStyle w:val="Hyperlink"/>
            </w:rPr>
            <w:t xml:space="preserve">new observation</w:t>
          </w:r>
        </w:ins>
      </w:hyperlink>
      <w:ins w:id="285" w:author="PR Preview" w:date="2026-01-01T00:00:00Z">
        <w:r>
          <w:t xml:space="preserve"> </w:t>
        </w:r>
      </w:ins>
      <w:ins w:id="286" w:author="PR Preview" w:date="2026-01-01T00:00:00Z">
        <w:r>
          <w:t xml:space="preserve">with</w:t>
        </w:r>
      </w:ins>
      <w:ins w:id="287" w:author="PR Preview" w:date="2026-01-01T00:00:00Z">
        <w:r>
          <w:t xml:space="preserve"> </w:t>
        </w:r>
      </w:ins>
      <w:hyperlink w:anchor="def-input">
        <w:ins w:id="288" w:author="PR Preview" w:date="2026-01-01T00:00:00Z">
          <w:r>
            <w:rPr>
              <w:rStyle w:val="Hyperlink"/>
            </w:rPr>
            <w:t xml:space="preserve">input</w:t>
          </w:r>
        </w:ins>
      </w:hyperlink>
      <w:ins w:id="289" w:author="PR Preview" w:date="2026-01-01T00:00:00Z">
        <w:r>
          <w:t xml:space="preserve"> </w:t>
        </w:r>
      </w:ins>
      <m:oMath>
        <m:r>
          <m:t>X</m:t>
        </m:r>
      </m:oMath>
      <w:ins w:id="290" w:author="PR Preview" w:date="2026-01-01T00:00:00Z">
        <w:r>
          <w:t xml:space="preserve">,</w:t>
        </w:r>
      </w:ins>
      <w:ins w:id="291" w:author="PR Preview" w:date="2026-01-01T00:00:00Z">
        <w:r>
          <w:t xml:space="preserve"> </w:t>
        </w:r>
      </w:ins>
      <w:ins w:id="292" w:author="PR Preview" w:date="2026-01-01T00:00:00Z">
        <w:r>
          <w:t xml:space="preserve">not the</w:t>
        </w:r>
      </w:ins>
      <w:ins w:id="293" w:author="PR Preview" w:date="2026-01-01T00:00:00Z">
        <w:r>
          <w:t xml:space="preserve"> </w:t>
        </w:r>
      </w:ins>
      <w:hyperlink w:anchor="def-cond-expectation-function">
        <w:ins w:id="294" w:author="PR Preview" w:date="2026-01-01T00:00:00Z">
          <w:r>
            <w:rPr>
              <w:rStyle w:val="Hyperlink"/>
            </w:rPr>
            <w:t xml:space="preserve">conditional mean</w:t>
          </w:r>
        </w:ins>
      </w:hyperlink>
      <w:ins w:id="295" w:author="PR Preview" w:date="2026-01-01T00:00:00Z">
        <w:r>
          <w:t xml:space="preserve"> </w:t>
        </w:r>
      </w:ins>
      <w:ins w:id="296" w:author="PR Preview" w:date="2026-01-01T00:00:00Z">
        <w:r>
          <w:t xml:space="preserve">of that outcome.</w:t>
        </w:r>
      </w:ins>
      <w:ins w:id="297" w:author="PR Preview" w:date="2026-01-01T00:00:00Z">
        <w:r>
          <w:t xml:space="preserve"> </w:t>
        </w:r>
      </w:ins>
      <w:ins w:id="298" w:author="PR Preview" w:date="2026-01-01T00:00:00Z">
        <w:r>
          <w:t xml:space="preserve">The</w:t>
        </w:r>
      </w:ins>
      <w:ins w:id="299" w:author="PR Preview" w:date="2026-01-01T00:00:00Z">
        <w:r>
          <w:t xml:space="preserve"> </w:t>
        </w:r>
      </w:ins>
      <w:ins w:id="300" w:author="PR Preview" w:date="2026-01-01T00:00:00Z">
        <w:r>
          <w:rPr>
            <w:b/>
            <w:bCs/>
          </w:rPr>
          <w:t xml:space="preserve">prediction error</w:t>
        </w:r>
      </w:ins>
      <w:ins w:id="301" w:author="PR Preview" w:date="2026-01-01T00:00:00Z">
        <w:r>
          <w:t xml:space="preserve"> </w:t>
        </w:r>
      </w:ins>
      <w:ins w:id="302" w:author="PR Preview" w:date="2026-01-01T00:00:00Z">
        <w:r>
          <w:t xml:space="preserve">of</w:t>
        </w:r>
      </w:ins>
      <w:ins w:id="303" w:author="PR Preview" w:date="2026-01-01T00:00:00Z">
        <w:r>
          <w:t xml:space="preserve"> </w:t>
        </w:r>
      </w:ins>
      <m:oMath>
        <m:r>
          <m:t>g</m:t>
        </m:r>
      </m:oMath>
      <w:ins w:id="304" w:author="PR Preview" w:date="2026-01-01T00:00:00Z">
        <w:r>
          <w:t xml:space="preserve"> </w:t>
        </w:r>
      </w:ins>
      <w:ins w:id="305" w:author="PR Preview" w:date="2026-01-01T00:00:00Z">
        <w:r>
          <w:t xml:space="preserve">is the prediction minus that outcome: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11"/>
    <w:bookmarkStart w:id="112" w:name="exm-prediction-error"/>
    <w:p>
      <w:pPr>
        <w:pStyle w:val="FirstParagraph"/>
      </w:pPr>
      <w:ins w:id="306" w:author="PR Preview" w:date="2026-01-01T00:00:00Z">
        <w:r>
          <w:rPr>
            <w:b/>
            <w:bCs/>
          </w:rPr>
          <w:t xml:space="preserve">Example 24 (Prediction error in the best-predictor exercise)</w:t>
        </w:r>
      </w:ins>
      <w:ins w:id="307" w:author="PR Preview" w:date="2026-01-01T00:00:00Z">
        <w:r>
          <w:t xml:space="preserve"> </w:t>
        </w:r>
      </w:ins>
      <w:ins w:id="308" w:author="PR Preview" w:date="2026-01-01T00:00:00Z">
        <w:r>
          <w:t xml:space="preserve">In</w:t>
        </w:r>
      </w:ins>
      <w:ins w:id="309" w:author="PR Preview" w:date="2026-01-01T00:00:00Z">
        <w:r>
          <w:t xml:space="preserve"> </w:t>
        </w:r>
      </w:ins>
      <w:hyperlink w:anchor="exr-best-predictor">
        <w:ins w:id="310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311" w:author="PR Preview" w:date="2026-01-01T00:00:00Z">
        <w:r>
          <w:t xml:space="preserve">,</w:t>
        </w:r>
      </w:ins>
      <w:ins w:id="312" w:author="PR Preview" w:date="2026-01-01T00:00:00Z">
        <w:r>
          <w:t xml:space="preserve"> </w:t>
        </w:r>
      </w:ins>
      <w:ins w:id="313" w:author="PR Preview" w:date="2026-01-01T00:00:00Z">
        <w:r>
          <w:t xml:space="preserve">the constant</w:t>
        </w:r>
      </w:ins>
      <w:ins w:id="314" w:author="PR Preview" w:date="2026-01-01T00:00:00Z">
        <w:r>
          <w:t xml:space="preserve"> </w:t>
        </w:r>
      </w:ins>
      <w:hyperlink w:anchor="def-prediction">
        <w:ins w:id="315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316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ins w:id="317" w:author="PR Preview" w:date="2026-01-01T00:00:00Z">
        <w:r>
          <w:t xml:space="preserve"> </w:t>
        </w:r>
      </w:ins>
      <w:ins w:id="318" w:author="PR Preview" w:date="2026-01-01T00:00:00Z">
        <w:r>
          <w:t xml:space="preserve">has</w:t>
        </w:r>
      </w:ins>
      <w:ins w:id="319" w:author="PR Preview" w:date="2026-01-01T00:00:00Z">
        <w:r>
          <w:t xml:space="preserve"> </w:t>
        </w:r>
      </w:ins>
      <w:hyperlink w:anchor="def-prediction-error">
        <w:ins w:id="320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321" w:author="PR Preview" w:date="2026-01-01T00:00:00Z">
        <w:r>
          <w:t xml:space="preserve"> </w:t>
        </w:r>
      </w:ins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ins w:id="322" w:author="PR Preview" w:date="2026-01-01T00:00:00Z">
        <w:r>
          <w:t xml:space="preserve">,</w:t>
        </w:r>
      </w:ins>
      <w:ins w:id="323" w:author="PR Preview" w:date="2026-01-01T00:00:00Z">
        <w:r>
          <w:t xml:space="preserve"> </w:t>
        </w:r>
      </w:ins>
      <w:ins w:id="324" w:author="PR Preview" w:date="2026-01-01T00:00:00Z">
        <w:r>
          <w:t xml:space="preserve">which is</w:t>
        </w:r>
      </w:ins>
      <w:ins w:id="325" w:author="PR Preview" w:date="2026-01-01T00:00:00Z">
        <w:r>
          <w:t xml:space="preserve"> </w:t>
        </w:r>
      </w:ins>
      <m:oMath>
        <m:r>
          <m:t>3</m:t>
        </m:r>
      </m:oMath>
      <w:ins w:id="326" w:author="PR Preview" w:date="2026-01-01T00:00:00Z">
        <w:r>
          <w:t xml:space="preserve"> </w:t>
        </w:r>
      </w:ins>
      <w:ins w:id="327" w:author="PR Preview" w:date="2026-01-01T00:00:00Z">
        <w:r>
          <w:t xml:space="preserve">when</w:t>
        </w:r>
      </w:ins>
      <w:ins w:id="328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0</m:t>
        </m:r>
      </m:oMath>
      <w:ins w:id="329" w:author="PR Preview" w:date="2026-01-01T00:00:00Z">
        <w:r>
          <w:t xml:space="preserve"> </w:t>
        </w:r>
      </w:ins>
      <w:ins w:id="330" w:author="PR Preview" w:date="2026-01-01T00:00:00Z">
        <w:r>
          <w:t xml:space="preserve">and</w:t>
        </w:r>
      </w:ins>
      <w:ins w:id="331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3</m:t>
        </m:r>
      </m:oMath>
      <w:ins w:id="332" w:author="PR Preview" w:date="2026-01-01T00:00:00Z">
        <w:r>
          <w:t xml:space="preserve"> </w:t>
        </w:r>
      </w:ins>
      <w:ins w:id="333" w:author="PR Preview" w:date="2026-01-01T00:00:00Z">
        <w:r>
          <w:t xml:space="preserve">when</w:t>
        </w:r>
      </w:ins>
      <w:ins w:id="334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6</m:t>
        </m:r>
      </m:oMath>
      <w:ins w:id="335" w:author="PR Preview" w:date="2026-01-01T00:00:00Z">
        <w:r>
          <w:t xml:space="preserve">.</w:t>
        </w:r>
      </w:ins>
    </w:p>
    <w:bookmarkEnd w:id="112"/>
    <w:bookmarkStart w:id="113" w:name="def-squared-error-risk"/>
    <w:p>
      <w:pPr>
        <w:pStyle w:val="BodyText"/>
      </w:pPr>
      <w:ins w:id="336" w:author="PR Preview" w:date="2026-01-01T00:00:00Z">
        <w:r>
          <w:rPr>
            <w:b/>
            <w:bCs/>
          </w:rPr>
          <w:t xml:space="preserve">Definition 16 (Squared-error risk)</w:t>
        </w:r>
      </w:ins>
      <w:ins w:id="337" w:author="PR Preview" w:date="2026-01-01T00:00:00Z">
        <w:r>
          <w:t xml:space="preserve"> </w:t>
        </w:r>
      </w:ins>
      <w:ins w:id="338" w:author="PR Preview" w:date="2026-01-01T00:00:00Z">
        <w:r>
          <w:t xml:space="preserve">The</w:t>
        </w:r>
      </w:ins>
      <w:ins w:id="339" w:author="PR Preview" w:date="2026-01-01T00:00:00Z">
        <w:r>
          <w:t xml:space="preserve"> </w:t>
        </w:r>
      </w:ins>
      <w:ins w:id="340" w:author="PR Preview" w:date="2026-01-01T00:00:00Z">
        <w:r>
          <w:rPr>
            <w:b/>
            <w:bCs/>
          </w:rPr>
          <w:t xml:space="preserve">squared-error risk</w:t>
        </w:r>
      </w:ins>
      <w:ins w:id="341" w:author="PR Preview" w:date="2026-01-01T00:00:00Z">
        <w:r>
          <w:t xml:space="preserve"> </w:t>
        </w:r>
      </w:ins>
      <w:ins w:id="342" w:author="PR Preview" w:date="2026-01-01T00:00:00Z">
        <w:r>
          <w:t xml:space="preserve">of a prediction function</w:t>
        </w:r>
      </w:ins>
      <w:ins w:id="343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344" w:author="PR Preview" w:date="2026-01-01T00:00:00Z">
        <w:r>
          <w:t xml:space="preserve"> </w:t>
        </w:r>
      </w:ins>
      <w:ins w:id="345" w:author="PR Preview" w:date="2026-01-01T00:00:00Z">
        <w:r>
          <w:t xml:space="preserve">is the</w:t>
        </w:r>
      </w:ins>
      <w:ins w:id="346" w:author="PR Preview" w:date="2026-01-01T00:00:00Z">
        <w:r>
          <w:t xml:space="preserve"> </w:t>
        </w:r>
      </w:ins>
      <w:hyperlink w:anchor="def-risk">
        <w:ins w:id="347" w:author="PR Preview" w:date="2026-01-01T00:00:00Z">
          <w:r>
            <w:rPr>
              <w:rStyle w:val="Hyperlink"/>
            </w:rPr>
            <w:t xml:space="preserve">risk</w:t>
          </w:r>
        </w:ins>
      </w:hyperlink>
      <w:ins w:id="348" w:author="PR Preview" w:date="2026-01-01T00:00:00Z">
        <w:r>
          <w:t xml:space="preserve"> </w:t>
        </w:r>
      </w:ins>
      <w:ins w:id="349" w:author="PR Preview" w:date="2026-01-01T00:00:00Z">
        <w:r>
          <w:t xml:space="preserve">under squared error loss,</w:t>
        </w:r>
      </w:ins>
      <w:ins w:id="350" w:author="PR Preview" w:date="2026-01-01T00:00:00Z">
        <w:r>
          <w:t xml:space="preserve"> </w:t>
        </w:r>
      </w:ins>
      <w:ins w:id="351" w:author="PR Preview" w:date="2026-01-01T00:00:00Z">
        <w:r>
          <w:t xml:space="preserve">the expected square of its</w:t>
        </w:r>
      </w:ins>
      <w:ins w:id="352" w:author="PR Preview" w:date="2026-01-01T00:00:00Z">
        <w:r>
          <w:t xml:space="preserve"> </w:t>
        </w:r>
      </w:ins>
      <w:hyperlink w:anchor="def-prediction-error">
        <w:ins w:id="353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354" w:author="PR Preview" w:date="2026-01-01T00:00:00Z">
        <w:r>
          <w:t xml:space="preserve">,</w:t>
        </w:r>
      </w:ins>
      <w:ins w:id="355" w:author="PR Preview" w:date="2026-01-01T00:00:00Z">
        <w:r>
          <w:t xml:space="preserve"> </w:t>
        </w:r>
      </w:ins>
      <w:ins w:id="356" w:author="PR Preview" w:date="2026-01-01T00:00:00Z">
        <w:r>
          <w:t xml:space="preserve">which compares</w:t>
        </w:r>
      </w:ins>
      <w:ins w:id="357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358" w:author="PR Preview" w:date="2026-01-01T00:00:00Z">
        <w:r>
          <w:t xml:space="preserve"> </w:t>
        </w:r>
      </w:ins>
      <w:ins w:id="359" w:author="PR Preview" w:date="2026-01-01T00:00:00Z">
        <w:r>
          <w:t xml:space="preserve">with the observed</w:t>
        </w:r>
      </w:ins>
      <w:ins w:id="360" w:author="PR Preview" w:date="2026-01-01T00:00:00Z">
        <w:r>
          <w:t xml:space="preserve"> </w:t>
        </w:r>
      </w:ins>
      <w:hyperlink w:anchor="def-outcome">
        <w:ins w:id="361" w:author="PR Preview" w:date="2026-01-01T00:00:00Z">
          <w:r>
            <w:rPr>
              <w:rStyle w:val="Hyperlink"/>
            </w:rPr>
            <w:t xml:space="preserve">outcome</w:t>
          </w:r>
        </w:ins>
      </w:hyperlink>
      <w:ins w:id="362" w:author="PR Preview" w:date="2026-01-01T00:00:00Z">
        <w:r>
          <w:t xml:space="preserve"> </w:t>
        </w:r>
      </w:ins>
      <m:oMath>
        <m:r>
          <m:t>Y</m:t>
        </m:r>
      </m:oMath>
      <w:ins w:id="363" w:author="PR Preview" w:date="2026-01-01T00:00:00Z">
        <w:r>
          <w:t xml:space="preserve"> </w:t>
        </w:r>
      </w:ins>
      <w:ins w:id="364" w:author="PR Preview" w:date="2026-01-01T00:00:00Z">
        <w:r>
          <w:t xml:space="preserve">of a</w:t>
        </w:r>
      </w:ins>
      <w:ins w:id="365" w:author="PR Preview" w:date="2026-01-01T00:00:00Z">
        <w:r>
          <w:t xml:space="preserve"> </w:t>
        </w:r>
      </w:ins>
      <w:hyperlink w:anchor="def-new-observation">
        <w:ins w:id="366" w:author="PR Preview" w:date="2026-01-01T00:00:00Z">
          <w:r>
            <w:rPr>
              <w:rStyle w:val="Hyperlink"/>
            </w:rPr>
            <w:t xml:space="preserve">new observation</w:t>
          </w:r>
        </w:ins>
      </w:hyperlink>
      <w:ins w:id="367" w:author="PR Preview" w:date="2026-01-01T00:00:00Z">
        <w:r>
          <w:t xml:space="preserve">,</w:t>
        </w:r>
      </w:ins>
      <w:ins w:id="368" w:author="PR Preview" w:date="2026-01-01T00:00:00Z">
        <w:r>
          <w:t xml:space="preserve"> </w:t>
        </w:r>
      </w:ins>
      <w:ins w:id="369" w:author="PR Preview" w:date="2026-01-01T00:00:00Z">
        <w:r>
          <w:t xml:space="preserve">the</w:t>
        </w:r>
      </w:ins>
      <w:ins w:id="370" w:author="PR Preview" w:date="2026-01-01T00:00:00Z">
        <w:r>
          <w:t xml:space="preserve"> </w:t>
        </w:r>
      </w:ins>
      <w:hyperlink r:id="rId110">
        <w:ins w:id="371" w:author="PR Preview" w:date="2026-01-01T00:00:00Z">
          <w:r>
            <w:rPr>
              <w:rStyle w:val="Hyperlink"/>
            </w:rPr>
            <w:t xml:space="preserve">estimand</w:t>
          </w:r>
        </w:ins>
      </w:hyperlink>
      <w:ins w:id="372" w:author="PR Preview" w:date="2026-01-01T00:00:00Z">
        <w:r>
          <w:t xml:space="preserve"> </w:t>
        </w:r>
      </w:ins>
      <w:ins w:id="373" w:author="PR Preview" w:date="2026-01-01T00:00:00Z">
        <w:r>
          <w:t xml:space="preserve">of the prediction:</w:t>
        </w:r>
      </w:ins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13"/>
    <w:bookmarkStart w:id="114" w:name="exm-squared-error-risk"/>
    <w:p>
      <w:pPr>
        <w:pStyle w:val="FirstParagraph"/>
      </w:pPr>
      <w:ins w:id="374" w:author="PR Preview" w:date="2026-01-01T00:00:00Z">
        <w:r>
          <w:rPr>
            <w:b/>
            <w:bCs/>
          </w:rPr>
          <w:t xml:space="preserve">Example 25 (Squared-error risk in the best-predictor exercise)</w:t>
        </w:r>
      </w:ins>
      <w:ins w:id="375" w:author="PR Preview" w:date="2026-01-01T00:00:00Z">
        <w:r>
          <w:t xml:space="preserve"> </w:t>
        </w:r>
      </w:ins>
      <w:ins w:id="376" w:author="PR Preview" w:date="2026-01-01T00:00:00Z">
        <w:r>
          <w:t xml:space="preserve">In</w:t>
        </w:r>
      </w:ins>
      <w:ins w:id="377" w:author="PR Preview" w:date="2026-01-01T00:00:00Z">
        <w:r>
          <w:t xml:space="preserve"> </w:t>
        </w:r>
      </w:ins>
      <w:hyperlink w:anchor="exr-best-predictor">
        <w:ins w:id="378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379" w:author="PR Preview" w:date="2026-01-01T00:00:00Z">
        <w:r>
          <w:t xml:space="preserve">,</w:t>
        </w:r>
      </w:ins>
      <w:ins w:id="380" w:author="PR Preview" w:date="2026-01-01T00:00:00Z">
        <w:r>
          <w:t xml:space="preserve"> </w:t>
        </w:r>
      </w:ins>
      <w:ins w:id="381" w:author="PR Preview" w:date="2026-01-01T00:00:00Z">
        <w:r>
          <w:t xml:space="preserve">the constant</w:t>
        </w:r>
      </w:ins>
      <w:ins w:id="382" w:author="PR Preview" w:date="2026-01-01T00:00:00Z">
        <w:r>
          <w:t xml:space="preserve"> </w:t>
        </w:r>
      </w:ins>
      <w:hyperlink w:anchor="def-prediction">
        <w:ins w:id="383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384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ins w:id="385" w:author="PR Preview" w:date="2026-01-01T00:00:00Z">
        <w:r>
          <w:t xml:space="preserve"> </w:t>
        </w:r>
      </w:ins>
      <w:ins w:id="386" w:author="PR Preview" w:date="2026-01-01T00:00:00Z">
        <w:r>
          <w:t xml:space="preserve">has</w:t>
        </w:r>
      </w:ins>
      <w:ins w:id="387" w:author="PR Preview" w:date="2026-01-01T00:00:00Z">
        <w:r>
          <w:t xml:space="preserve"> </w:t>
        </w:r>
      </w:ins>
      <w:hyperlink w:anchor="def-squared-error-risk">
        <w:ins w:id="388" w:author="PR Preview" w:date="2026-01-01T00:00:00Z">
          <w:r>
            <w:rPr>
              <w:rStyle w:val="Hyperlink"/>
            </w:rPr>
            <w:t xml:space="preserve">squared-error risk</w:t>
          </w:r>
        </w:ins>
      </w:hyperlink>
      <w:ins w:id="389" w:author="PR Preview" w:date="2026-01-01T00:00:00Z">
        <w:r>
          <w:t xml:space="preserve"> </w:t>
        </w:r>
      </w:ins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ins w:id="390" w:author="PR Preview" w:date="2026-01-01T00:00:00Z">
        <w:r>
          <w:t xml:space="preserve">.</w:t>
        </w:r>
      </w:ins>
    </w:p>
    <w:bookmarkEnd w:id="114"/>
    <w:bookmarkStart w:id="115" w:name="lem-prediction-error-split"/>
    <w:p>
      <w:pPr>
        <w:pStyle w:val="BodyText"/>
      </w:pPr>
      <w:ins w:id="391" w:author="PR Preview" w:date="2026-01-01T00:00:00Z">
        <w:r>
          <w:rPr>
            <w:b/>
            <w:bCs/>
          </w:rPr>
          <w:t xml:space="preserve">Lemma 1 (Prediction error splits at the conditional mean)</w:t>
        </w:r>
      </w:ins>
      <w:ins w:id="392" w:author="PR Preview" w:date="2026-01-01T00:00:00Z">
        <w:r>
          <w:t xml:space="preserve"> </w:t>
        </w:r>
      </w:ins>
      <w:ins w:id="393" w:author="PR Preview" w:date="2026-01-01T00:00:00Z">
        <w:r>
          <w:t xml:space="preserve">Let</w:t>
        </w:r>
      </w:ins>
      <w:ins w:id="394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ins w:id="395" w:author="PR Preview" w:date="2026-01-01T00:00:00Z">
        <w:r>
          <w:t xml:space="preserve"> </w:t>
        </w:r>
      </w:ins>
      <w:ins w:id="396" w:author="PR Preview" w:date="2026-01-01T00:00:00Z">
        <w:r>
          <w:t xml:space="preserve">be the</w:t>
        </w:r>
      </w:ins>
      <w:ins w:id="397" w:author="PR Preview" w:date="2026-01-01T00:00:00Z">
        <w:r>
          <w:t xml:space="preserve"> </w:t>
        </w:r>
      </w:ins>
      <w:hyperlink w:anchor="def-cond-expectation-function">
        <w:ins w:id="398" w:author="PR Preview" w:date="2026-01-01T00:00:00Z">
          <w:r>
            <w:rPr>
              <w:rStyle w:val="Hyperlink"/>
            </w:rPr>
            <w:t xml:space="preserve">conditional expectation function</w:t>
          </w:r>
        </w:ins>
      </w:hyperlink>
      <w:ins w:id="399" w:author="PR Preview" w:date="2026-01-01T00:00:00Z">
        <w:r>
          <w:t xml:space="preserve"> </w:t>
        </w:r>
      </w:ins>
      <w:ins w:id="400" w:author="PR Preview" w:date="2026-01-01T00:00:00Z">
        <w:r>
          <w:t xml:space="preserve">of</w:t>
        </w:r>
      </w:ins>
      <w:ins w:id="401" w:author="PR Preview" w:date="2026-01-01T00:00:00Z">
        <w:r>
          <w:t xml:space="preserve"> </w:t>
        </w:r>
      </w:ins>
      <m:oMath>
        <m:r>
          <m:t>Y</m:t>
        </m:r>
      </m:oMath>
      <w:ins w:id="402" w:author="PR Preview" w:date="2026-01-01T00:00:00Z">
        <w:r>
          <w:t xml:space="preserve"> </w:t>
        </w:r>
      </w:ins>
      <w:ins w:id="403" w:author="PR Preview" w:date="2026-01-01T00:00:00Z">
        <w:r>
          <w:t xml:space="preserve">given</w:t>
        </w:r>
      </w:ins>
      <w:ins w:id="404" w:author="PR Preview" w:date="2026-01-01T00:00:00Z">
        <w:r>
          <w:t xml:space="preserve"> </w:t>
        </w:r>
      </w:ins>
      <m:oMath>
        <m:r>
          <m:t>X</m:t>
        </m:r>
      </m:oMath>
      <w:ins w:id="405" w:author="PR Preview" w:date="2026-01-01T00:00:00Z">
        <w:r>
          <w:t xml:space="preserve">.</w:t>
        </w:r>
      </w:ins>
      <w:ins w:id="406" w:author="PR Preview" w:date="2026-01-01T00:00:00Z">
        <w:r>
          <w:t xml:space="preserve"> </w:t>
        </w:r>
      </w:ins>
      <w:ins w:id="407" w:author="PR Preview" w:date="2026-01-01T00:00:00Z">
        <w:r>
          <w:t xml:space="preserve">For any</w:t>
        </w:r>
      </w:ins>
      <w:ins w:id="408" w:author="PR Preview" w:date="2026-01-01T00:00:00Z">
        <w:r>
          <w:t xml:space="preserve"> </w:t>
        </w:r>
      </w:ins>
      <w:hyperlink w:anchor="def-prediction">
        <w:ins w:id="409" w:author="PR Preview" w:date="2026-01-01T00:00:00Z">
          <w:r>
            <w:rPr>
              <w:rStyle w:val="Hyperlink"/>
            </w:rPr>
            <w:t xml:space="preserve">prediction function</w:t>
          </w:r>
        </w:ins>
      </w:hyperlink>
      <w:ins w:id="410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411" w:author="PR Preview" w:date="2026-01-01T00:00:00Z">
        <w:r>
          <w:t xml:space="preserve">,</w:t>
        </w:r>
      </w:ins>
      <w:ins w:id="412" w:author="PR Preview" w:date="2026-01-01T00:00:00Z">
        <w:r>
          <w:t xml:space="preserve"> </w:t>
        </w:r>
      </w:ins>
      <w:ins w:id="413" w:author="PR Preview" w:date="2026-01-01T00:00:00Z">
        <w:r>
          <w:t xml:space="preserve">the</w:t>
        </w:r>
      </w:ins>
      <w:ins w:id="414" w:author="PR Preview" w:date="2026-01-01T00:00:00Z">
        <w:r>
          <w:t xml:space="preserve"> </w:t>
        </w:r>
      </w:ins>
      <w:hyperlink w:anchor="def-prediction-error">
        <w:ins w:id="415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416" w:author="PR Preview" w:date="2026-01-01T00:00:00Z">
        <w:r>
          <w:t xml:space="preserve"> </w:t>
        </w:r>
      </w:ins>
      <w:ins w:id="417" w:author="PR Preview" w:date="2026-01-01T00:00:00Z">
        <w:r>
          <w:t xml:space="preserve">splits as: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15"/>
    <w:p>
      <w:pPr>
        <w:pStyle w:val="FirstParagraph"/>
      </w:pPr>
      <w:ins w:id="418" w:author="PR Preview" w:date="2026-01-01T00:00:00Z">
        <w:r>
          <w:rPr>
            <w:i/>
            <w:iCs/>
          </w:rPr>
          <w:t xml:space="preserve">Proof</w:t>
        </w:r>
      </w:ins>
      <w:ins w:id="419" w:author="PR Preview" w:date="2026-01-01T00:00:00Z">
        <w:r>
          <w:t xml:space="preserve">. 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6" w:name="exm-prediction-error-split"/>
    <w:p>
      <w:pPr>
        <w:pStyle w:val="FirstParagraph"/>
      </w:pPr>
      <w:ins w:id="420" w:author="PR Preview" w:date="2026-01-01T00:00:00Z">
        <w:r>
          <w:rPr>
            <w:b/>
            <w:bCs/>
          </w:rPr>
          <w:t xml:space="preserve">Example 26 (The split in the best-predictor exercise)</w:t>
        </w:r>
      </w:ins>
      <w:ins w:id="421" w:author="PR Preview" w:date="2026-01-01T00:00:00Z">
        <w:r>
          <w:t xml:space="preserve"> </w:t>
        </w:r>
      </w:ins>
      <w:ins w:id="422" w:author="PR Preview" w:date="2026-01-01T00:00:00Z">
        <w:r>
          <w:t xml:space="preserve">In</w:t>
        </w:r>
      </w:ins>
      <w:ins w:id="423" w:author="PR Preview" w:date="2026-01-01T00:00:00Z">
        <w:r>
          <w:t xml:space="preserve"> </w:t>
        </w:r>
      </w:ins>
      <w:hyperlink w:anchor="exr-best-predictor">
        <w:ins w:id="424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425" w:author="PR Preview" w:date="2026-01-01T00:00:00Z">
        <w:r>
          <w:t xml:space="preserve">,</w:t>
        </w:r>
      </w:ins>
      <w:ins w:id="426" w:author="PR Preview" w:date="2026-01-01T00:00:00Z">
        <w:r>
          <w:t xml:space="preserve"> </w:t>
        </w:r>
      </w:ins>
      <w:ins w:id="427" w:author="PR Preview" w:date="2026-01-01T00:00:00Z">
        <w:r>
          <w:t xml:space="preserve">when</w:t>
        </w:r>
      </w:ins>
      <w:ins w:id="428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0</m:t>
        </m:r>
      </m:oMath>
      <w:ins w:id="429" w:author="PR Preview" w:date="2026-01-01T00:00:00Z">
        <w:r>
          <w:t xml:space="preserve"> </w:t>
        </w:r>
      </w:ins>
      <w:ins w:id="430" w:author="PR Preview" w:date="2026-01-01T00:00:00Z">
        <w:r>
          <w:t xml:space="preserve">and</w:t>
        </w:r>
      </w:ins>
      <w:ins w:id="431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0</m:t>
        </m:r>
      </m:oMath>
      <w:ins w:id="432" w:author="PR Preview" w:date="2026-01-01T00:00:00Z">
        <w:r>
          <w:t xml:space="preserve">,</w:t>
        </w:r>
      </w:ins>
      <w:ins w:id="433" w:author="PR Preview" w:date="2026-01-01T00:00:00Z">
        <w:r>
          <w:t xml:space="preserve"> </w:t>
        </w:r>
      </w:ins>
      <w:ins w:id="434" w:author="PR Preview" w:date="2026-01-01T00:00:00Z">
        <w:r>
          <w:t xml:space="preserve">the constant</w:t>
        </w:r>
      </w:ins>
      <w:ins w:id="435" w:author="PR Preview" w:date="2026-01-01T00:00:00Z">
        <w:r>
          <w:t xml:space="preserve"> </w:t>
        </w:r>
      </w:ins>
      <w:hyperlink w:anchor="def-prediction">
        <w:ins w:id="436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437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ins w:id="438" w:author="PR Preview" w:date="2026-01-01T00:00:00Z">
        <w:r>
          <w:t xml:space="preserve"> </w:t>
        </w:r>
      </w:ins>
      <w:ins w:id="439" w:author="PR Preview" w:date="2026-01-01T00:00:00Z">
        <w:r>
          <w:t xml:space="preserve">has</w:t>
        </w:r>
      </w:ins>
      <w:ins w:id="440" w:author="PR Preview" w:date="2026-01-01T00:00:00Z">
        <w:r>
          <w:t xml:space="preserve"> </w:t>
        </w:r>
      </w:ins>
      <w:hyperlink w:anchor="def-prediction-error">
        <w:ins w:id="441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442" w:author="PR Preview" w:date="2026-01-01T00:00:00Z">
        <w:r>
          <w:t xml:space="preserve"> </w:t>
        </w:r>
      </w:ins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</m:oMath>
      <w:ins w:id="443" w:author="PR Preview" w:date="2026-01-01T00:00:00Z">
        <w:r>
          <w:t xml:space="preserve">.</w:t>
        </w:r>
      </w:ins>
      <w:ins w:id="444" w:author="PR Preview" w:date="2026-01-01T00:00:00Z">
        <w:r>
          <w:t xml:space="preserve"> </w:t>
        </w:r>
      </w:ins>
      <w:ins w:id="445" w:author="PR Preview" w:date="2026-01-01T00:00:00Z">
        <w:r>
          <w:t xml:space="preserve">The conditional mean is</w:t>
        </w:r>
      </w:ins>
      <w:ins w:id="446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447" w:author="PR Preview" w:date="2026-01-01T00:00:00Z">
        <w:r>
          <w:t xml:space="preserve">,</w:t>
        </w:r>
      </w:ins>
      <w:ins w:id="448" w:author="PR Preview" w:date="2026-01-01T00:00:00Z">
        <w:r>
          <w:t xml:space="preserve"> </w:t>
        </w:r>
      </w:ins>
      <w:ins w:id="449" w:author="PR Preview" w:date="2026-01-01T00:00:00Z">
        <w:r>
          <w:t xml:space="preserve">so</w:t>
        </w:r>
      </w:ins>
      <w:ins w:id="450" w:author="PR Preview" w:date="2026-01-01T00:00:00Z">
        <w:r>
          <w:t xml:space="preserve"> </w:t>
        </w:r>
      </w:ins>
      <m:oMath>
        <m:sSub>
          <m:e>
            <m:r>
              <m:t>ε</m:t>
            </m:r>
          </m:e>
          <m:sub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=</m:t>
        </m:r>
        <m:r>
          <m:t>1</m:t>
        </m:r>
      </m:oMath>
      <w:ins w:id="451" w:author="PR Preview" w:date="2026-01-01T00:00:00Z">
        <w:r>
          <w:t xml:space="preserve"> </w:t>
        </w:r>
      </w:ins>
      <w:ins w:id="452" w:author="PR Preview" w:date="2026-01-01T00:00:00Z">
        <w:r>
          <w:t xml:space="preserve">and</w:t>
        </w:r>
      </w:ins>
      <w:ins w:id="453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ins w:id="454" w:author="PR Preview" w:date="2026-01-01T00:00:00Z">
        <w:r>
          <w:t xml:space="preserve">,</w:t>
        </w:r>
      </w:ins>
      <w:ins w:id="455" w:author="PR Preview" w:date="2026-01-01T00:00:00Z">
        <w:r>
          <w:t xml:space="preserve"> </w:t>
        </w:r>
      </w:ins>
      <w:ins w:id="456" w:author="PR Preview" w:date="2026-01-01T00:00:00Z">
        <w:r>
          <w:t xml:space="preserve">and</w:t>
        </w:r>
      </w:ins>
      <w:ins w:id="457" w:author="PR Preview" w:date="2026-01-01T00:00:00Z">
        <w:r>
          <w:t xml:space="preserve"> </w:t>
        </w:r>
      </w:ins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ins w:id="458" w:author="PR Preview" w:date="2026-01-01T00:00:00Z">
        <w:r>
          <w:t xml:space="preserve">.</w:t>
        </w:r>
      </w:ins>
    </w:p>
    <w:bookmarkEnd w:id="116"/>
    <w:bookmarkStart w:id="117" w:name="lem-cross-term-zero"/>
    <w:p>
      <w:pPr>
        <w:pStyle w:val="BodyText"/>
      </w:pPr>
      <w:ins w:id="459" w:author="PR Preview" w:date="2026-01-01T00:00:00Z">
        <w:r>
          <w:rPr>
            <w:b/>
            <w:bCs/>
          </w:rPr>
          <w:t xml:space="preserve">Lemma 2 (The conditional mean’s error is uncorrelated with any function of the input)</w:t>
        </w:r>
      </w:ins>
      <w:ins w:id="460" w:author="PR Preview" w:date="2026-01-01T00:00:00Z">
        <w:r>
          <w:t xml:space="preserve"> </w:t>
        </w:r>
      </w:ins>
      <w:ins w:id="461" w:author="PR Preview" w:date="2026-01-01T00:00:00Z">
        <w:r>
          <w:t xml:space="preserve">Let</w:t>
        </w:r>
      </w:ins>
      <w:ins w:id="462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ins w:id="463" w:author="PR Preview" w:date="2026-01-01T00:00:00Z">
        <w:r>
          <w:t xml:space="preserve"> </w:t>
        </w:r>
      </w:ins>
      <w:ins w:id="464" w:author="PR Preview" w:date="2026-01-01T00:00:00Z">
        <w:r>
          <w:t xml:space="preserve">be the</w:t>
        </w:r>
      </w:ins>
      <w:ins w:id="465" w:author="PR Preview" w:date="2026-01-01T00:00:00Z">
        <w:r>
          <w:t xml:space="preserve"> </w:t>
        </w:r>
      </w:ins>
      <w:hyperlink w:anchor="def-cond-expectation-function">
        <w:ins w:id="466" w:author="PR Preview" w:date="2026-01-01T00:00:00Z">
          <w:r>
            <w:rPr>
              <w:rStyle w:val="Hyperlink"/>
            </w:rPr>
            <w:t xml:space="preserve">conditional expectation function</w:t>
          </w:r>
        </w:ins>
      </w:hyperlink>
      <w:ins w:id="467" w:author="PR Preview" w:date="2026-01-01T00:00:00Z">
        <w:r>
          <w:t xml:space="preserve"> </w:t>
        </w:r>
      </w:ins>
      <w:ins w:id="468" w:author="PR Preview" w:date="2026-01-01T00:00:00Z">
        <w:r>
          <w:t xml:space="preserve">of</w:t>
        </w:r>
      </w:ins>
      <w:ins w:id="469" w:author="PR Preview" w:date="2026-01-01T00:00:00Z">
        <w:r>
          <w:t xml:space="preserve"> </w:t>
        </w:r>
      </w:ins>
      <m:oMath>
        <m:r>
          <m:t>Y</m:t>
        </m:r>
      </m:oMath>
      <w:ins w:id="470" w:author="PR Preview" w:date="2026-01-01T00:00:00Z">
        <w:r>
          <w:t xml:space="preserve"> </w:t>
        </w:r>
      </w:ins>
      <w:ins w:id="471" w:author="PR Preview" w:date="2026-01-01T00:00:00Z">
        <w:r>
          <w:t xml:space="preserve">given</w:t>
        </w:r>
      </w:ins>
      <w:ins w:id="472" w:author="PR Preview" w:date="2026-01-01T00:00:00Z">
        <w:r>
          <w:t xml:space="preserve"> </w:t>
        </w:r>
      </w:ins>
      <m:oMath>
        <m:r>
          <m:t>X</m:t>
        </m:r>
      </m:oMath>
      <w:ins w:id="473" w:author="PR Preview" w:date="2026-01-01T00:00:00Z">
        <w:r>
          <w:t xml:space="preserve">.</w:t>
        </w:r>
      </w:ins>
      <w:ins w:id="474" w:author="PR Preview" w:date="2026-01-01T00:00:00Z">
        <w:r>
          <w:t xml:space="preserve"> </w:t>
        </w:r>
      </w:ins>
      <w:ins w:id="475" w:author="PR Preview" w:date="2026-01-01T00:00:00Z">
        <w:r>
          <w:t xml:space="preserve">For any</w:t>
        </w:r>
      </w:ins>
      <w:ins w:id="476" w:author="PR Preview" w:date="2026-01-01T00:00:00Z">
        <w:r>
          <w:t xml:space="preserve"> </w:t>
        </w:r>
      </w:ins>
      <w:hyperlink w:anchor="def-prediction">
        <w:ins w:id="477" w:author="PR Preview" w:date="2026-01-01T00:00:00Z">
          <w:r>
            <w:rPr>
              <w:rStyle w:val="Hyperlink"/>
            </w:rPr>
            <w:t xml:space="preserve">prediction function</w:t>
          </w:r>
        </w:ins>
      </w:hyperlink>
      <w:ins w:id="478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479" w:author="PR Preview" w:date="2026-01-01T00:00:00Z">
        <w:r>
          <w:t xml:space="preserve"> </w:t>
        </w:r>
      </w:ins>
      <w:ins w:id="480" w:author="PR Preview" w:date="2026-01-01T00:00:00Z">
        <w:r>
          <w:t xml:space="preserve">with</w:t>
        </w:r>
      </w:ins>
      <w:ins w:id="481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482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17"/>
    <w:p>
      <w:pPr>
        <w:pStyle w:val="FirstParagraph"/>
      </w:pPr>
      <w:ins w:id="483" w:author="PR Preview" w:date="2026-01-01T00:00:00Z">
        <w:r>
          <w:rPr>
            <w:i/>
            <w:iCs/>
          </w:rPr>
          <w:t xml:space="preserve">Proof</w:t>
        </w:r>
      </w:ins>
      <w:ins w:id="484" w:author="PR Preview" w:date="2026-01-01T00:00:00Z">
        <w:r>
          <w:t xml:space="preserve">. </w:t>
        </w:r>
      </w:ins>
      <w:ins w:id="485" w:author="PR Preview" w:date="2026-01-01T00:00:00Z">
        <w:r>
          <w:t xml:space="preserve">Because</w:t>
        </w:r>
      </w:ins>
      <w:ins w:id="486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487" w:author="PR Preview" w:date="2026-01-01T00:00:00Z">
        <w:r>
          <w:t xml:space="preserve"> </w:t>
        </w:r>
      </w:ins>
      <w:ins w:id="488" w:author="PR Preview" w:date="2026-01-01T00:00:00Z">
        <w:r>
          <w:t xml:space="preserve">is a function of</w:t>
        </w:r>
      </w:ins>
      <w:ins w:id="489" w:author="PR Preview" w:date="2026-01-01T00:00:00Z">
        <w:r>
          <w:t xml:space="preserve"> </w:t>
        </w:r>
      </w:ins>
      <m:oMath>
        <m:r>
          <m:t>X</m:t>
        </m:r>
      </m:oMath>
      <w:ins w:id="490" w:author="PR Preview" w:date="2026-01-01T00:00:00Z">
        <w:r>
          <w:t xml:space="preserve">,</w:t>
        </w:r>
      </w:ins>
      <w:ins w:id="491" w:author="PR Preview" w:date="2026-01-01T00:00:00Z">
        <w:r>
          <w:t xml:space="preserve"> </w:t>
        </w:r>
      </w:ins>
      <w:ins w:id="492" w:author="PR Preview" w:date="2026-01-01T00:00:00Z">
        <w:r>
          <w:t xml:space="preserve">by</w:t>
        </w:r>
      </w:ins>
      <w:ins w:id="493" w:author="PR Preview" w:date="2026-01-01T00:00:00Z">
        <w:r>
          <w:t xml:space="preserve"> </w:t>
        </w:r>
      </w:ins>
      <w:hyperlink w:anchor="thm-cond-pull-out">
        <w:ins w:id="494" w:author="PR Preview" w:date="2026-01-01T00:00:00Z">
          <w:r>
            <w:rPr>
              <w:rStyle w:val="Hyperlink"/>
            </w:rPr>
            <w:t xml:space="preserve">Theorem 8</w:t>
          </w:r>
        </w:ins>
      </w:hyperlink>
      <w:ins w:id="495" w:author="PR Preview" w:date="2026-01-01T00:00:00Z">
        <w:r>
          <w:t xml:space="preserve"> </w:t>
        </w:r>
      </w:ins>
      <w:ins w:id="496" w:author="PR Preview" w:date="2026-01-01T00:00:00Z">
        <w:r>
          <w:t xml:space="preserve">it factors out of the</w:t>
        </w:r>
      </w:ins>
      <w:ins w:id="497" w:author="PR Preview" w:date="2026-01-01T00:00:00Z">
        <w:r>
          <w:t xml:space="preserve"> </w:t>
        </w:r>
      </w:ins>
      <w:hyperlink w:anchor="def-cond-expectation">
        <w:ins w:id="498" w:author="PR Preview" w:date="2026-01-01T00:00:00Z">
          <w:r>
            <w:rPr>
              <w:rStyle w:val="Hyperlink"/>
            </w:rPr>
            <w:t xml:space="preserve">conditional expectation</w:t>
          </w:r>
        </w:ins>
      </w:hyperlink>
      <w:ins w:id="49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ins w:id="500" w:author="PR Preview" w:date="2026-01-01T00:00:00Z">
        <w:r>
          <w:t xml:space="preserve">By the law of iterated expectations (</w:t>
        </w:r>
      </w:ins>
      <w:hyperlink w:anchor="thm-lie">
        <w:ins w:id="501" w:author="PR Preview" w:date="2026-01-01T00:00:00Z">
          <w:r>
            <w:rPr>
              <w:rStyle w:val="Hyperlink"/>
            </w:rPr>
            <w:t xml:space="preserve">Theorem 10</w:t>
          </w:r>
        </w:ins>
      </w:hyperlink>
      <w:ins w:id="502" w:author="PR Preview" w:date="2026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18" w:name="exm-cross-term-zero"/>
    <w:p>
      <w:pPr>
        <w:pStyle w:val="FirstParagraph"/>
      </w:pPr>
      <w:ins w:id="503" w:author="PR Preview" w:date="2026-01-01T00:00:00Z">
        <w:r>
          <w:rPr>
            <w:b/>
            <w:bCs/>
          </w:rPr>
          <w:t xml:space="preserve">Example 27 (The vanishing cross term in the best-predictor exercise)</w:t>
        </w:r>
      </w:ins>
      <w:ins w:id="504" w:author="PR Preview" w:date="2026-01-01T00:00:00Z">
        <w:r>
          <w:t xml:space="preserve"> </w:t>
        </w:r>
      </w:ins>
      <w:ins w:id="505" w:author="PR Preview" w:date="2026-01-01T00:00:00Z">
        <w:r>
          <w:t xml:space="preserve">In</w:t>
        </w:r>
      </w:ins>
      <w:ins w:id="506" w:author="PR Preview" w:date="2026-01-01T00:00:00Z">
        <w:r>
          <w:t xml:space="preserve"> </w:t>
        </w:r>
      </w:ins>
      <w:hyperlink w:anchor="exr-best-predictor">
        <w:ins w:id="507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508" w:author="PR Preview" w:date="2026-01-01T00:00:00Z">
        <w:r>
          <w:t xml:space="preserve">, take the constant</w:t>
        </w:r>
      </w:ins>
      <w:ins w:id="509" w:author="PR Preview" w:date="2026-01-01T00:00:00Z">
        <w:r>
          <w:t xml:space="preserve"> </w:t>
        </w:r>
      </w:ins>
      <w:hyperlink w:anchor="def-prediction">
        <w:ins w:id="510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511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ins w:id="512" w:author="PR Preview" w:date="2026-01-01T00:00:00Z">
        <w:r>
          <w:t xml:space="preserve">.</w:t>
        </w:r>
      </w:ins>
      <w:ins w:id="513" w:author="PR Preview" w:date="2026-01-01T00:00:00Z">
        <w:r>
          <w:t xml:space="preserve"> </w:t>
        </w:r>
      </w:ins>
      <w:ins w:id="514" w:author="PR Preview" w:date="2026-01-01T00:00:00Z">
        <w:r>
          <w:t xml:space="preserve">When</w:t>
        </w:r>
      </w:ins>
      <w:ins w:id="515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0</m:t>
        </m:r>
      </m:oMath>
      <w:ins w:id="516" w:author="PR Preview" w:date="2026-01-01T00:00:00Z">
        <w:r>
          <w:t xml:space="preserve">,</w:t>
        </w:r>
      </w:ins>
      <w:ins w:id="517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518" w:author="PR Preview" w:date="2026-01-01T00:00:00Z">
        <w:r>
          <w:t xml:space="preserve">, so</w:t>
        </w:r>
      </w:ins>
      <w:ins w:id="519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ins w:id="520" w:author="PR Preview" w:date="2026-01-01T00:00:00Z">
        <w:r>
          <w:t xml:space="preserve">,</w:t>
        </w:r>
      </w:ins>
      <w:ins w:id="521" w:author="PR Preview" w:date="2026-01-01T00:00:00Z">
        <w:r>
          <w:t xml:space="preserve"> </w:t>
        </w:r>
      </w:ins>
      <w:ins w:id="522" w:author="PR Preview" w:date="2026-01-01T00:00:00Z">
        <w:r>
          <w:t xml:space="preserve">and</w:t>
        </w:r>
      </w:ins>
      <w:ins w:id="523" w:author="PR Preview" w:date="2026-01-01T00:00:00Z">
        <w:r>
          <w:t xml:space="preserve"> </w:t>
        </w:r>
      </w:ins>
      <m:oMath>
        <m:sSub>
          <m:e>
            <m:r>
              <m:t>ε</m:t>
            </m:r>
          </m:e>
          <m:sub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ins w:id="524" w:author="PR Preview" w:date="2026-01-01T00:00:00Z">
        <w:r>
          <w:t xml:space="preserve"> </w:t>
        </w:r>
      </w:ins>
      <w:ins w:id="525" w:author="PR Preview" w:date="2026-01-01T00:00:00Z">
        <w:r>
          <w:t xml:space="preserve">is</w:t>
        </w:r>
      </w:ins>
      <w:ins w:id="526" w:author="PR Preview" w:date="2026-01-01T00:00:00Z">
        <w:r>
          <w:t xml:space="preserve"> </w:t>
        </w:r>
      </w:ins>
      <m:oMath>
        <m:r>
          <m:t>1</m:t>
        </m:r>
      </m:oMath>
      <w:ins w:id="527" w:author="PR Preview" w:date="2026-01-01T00:00:00Z">
        <w:r>
          <w:t xml:space="preserve"> </w:t>
        </w:r>
      </w:ins>
      <w:ins w:id="528" w:author="PR Preview" w:date="2026-01-01T00:00:00Z">
        <w:r>
          <w:t xml:space="preserve">or</w:t>
        </w:r>
      </w:ins>
      <w:ins w:id="529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530" w:author="PR Preview" w:date="2026-01-01T00:00:00Z">
        <w:r>
          <w:t xml:space="preserve"> </w:t>
        </w:r>
      </w:ins>
      <w:ins w:id="531" w:author="PR Preview" w:date="2026-01-01T00:00:00Z">
        <w:r>
          <w:t xml:space="preserve">with equal probability,</w:t>
        </w:r>
      </w:ins>
      <w:ins w:id="532" w:author="PR Preview" w:date="2026-01-01T00:00:00Z">
        <w:r>
          <w:t xml:space="preserve"> </w:t>
        </w:r>
      </w:ins>
      <w:ins w:id="533" w:author="PR Preview" w:date="2026-01-01T00:00:00Z">
        <w:r>
          <w:t xml:space="preserve">so the product has conditional mean</w:t>
        </w:r>
      </w:ins>
      <w:ins w:id="534" w:author="PR Preview" w:date="2026-01-01T00:00:00Z">
        <w:r>
          <w:t xml:space="preserve"> </w:t>
        </w:r>
      </w:ins>
      <m:oMath>
        <m:r>
          <m:t>0</m:t>
        </m:r>
      </m:oMath>
      <w:ins w:id="535" w:author="PR Preview" w:date="2026-01-01T00:00:00Z">
        <w:r>
          <w:t xml:space="preserve">.</w:t>
        </w:r>
      </w:ins>
      <w:ins w:id="536" w:author="PR Preview" w:date="2026-01-01T00:00:00Z">
        <w:r>
          <w:t xml:space="preserve"> </w:t>
        </w:r>
      </w:ins>
      <w:ins w:id="537" w:author="PR Preview" w:date="2026-01-01T00:00:00Z">
        <w:r>
          <w:t xml:space="preserve">The same cancellation happens when</w:t>
        </w:r>
      </w:ins>
      <w:ins w:id="538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1</m:t>
        </m:r>
      </m:oMath>
      <w:ins w:id="539" w:author="PR Preview" w:date="2026-01-01T00:00:00Z">
        <w:r>
          <w:t xml:space="preserve">,</w:t>
        </w:r>
      </w:ins>
      <w:ins w:id="540" w:author="PR Preview" w:date="2026-01-01T00:00:00Z">
        <w:r>
          <w:t xml:space="preserve"> </w:t>
        </w:r>
      </w:ins>
      <w:ins w:id="541" w:author="PR Preview" w:date="2026-01-01T00:00:00Z">
        <w:r>
          <w:t xml:space="preserve">so the expectation of the product is</w:t>
        </w:r>
      </w:ins>
      <w:ins w:id="542" w:author="PR Preview" w:date="2026-01-01T00:00:00Z">
        <w:r>
          <w:t xml:space="preserve"> </w:t>
        </w:r>
      </w:ins>
      <m:oMath>
        <m:r>
          <m:t>0</m:t>
        </m:r>
      </m:oMath>
      <w:ins w:id="543" w:author="PR Preview" w:date="2026-01-01T00:00:00Z">
        <w:r>
          <w:t xml:space="preserve">.</w:t>
        </w:r>
      </w:ins>
    </w:p>
    <w:bookmarkEnd w:id="118"/>
    <w:bookmarkStart w:id="119" w:name="thm-risk-decomposition"/>
    <w:p>
      <w:pPr>
        <w:pStyle w:val="BodyText"/>
      </w:pPr>
      <w:ins w:id="544" w:author="PR Preview" w:date="2026-01-01T00:00:00Z">
        <w:r>
          <w:rPr>
            <w:b/>
            <w:bCs/>
          </w:rPr>
          <w:t xml:space="preserve">Theorem 12 (Squared-error risk decomposition)</w:t>
        </w:r>
      </w:ins>
      <w:ins w:id="545" w:author="PR Preview" w:date="2026-01-01T00:00:00Z">
        <w:r>
          <w:t xml:space="preserve"> </w:t>
        </w:r>
      </w:ins>
      <w:ins w:id="546" w:author="PR Preview" w:date="2026-01-01T00:00:00Z">
        <w:r>
          <w:t xml:space="preserve">Let</w:t>
        </w:r>
      </w:ins>
      <w:ins w:id="547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ins w:id="548" w:author="PR Preview" w:date="2026-01-01T00:00:00Z">
        <w:r>
          <w:t xml:space="preserve"> </w:t>
        </w:r>
      </w:ins>
      <w:ins w:id="549" w:author="PR Preview" w:date="2026-01-01T00:00:00Z">
        <w:r>
          <w:t xml:space="preserve">be the</w:t>
        </w:r>
      </w:ins>
      <w:ins w:id="550" w:author="PR Preview" w:date="2026-01-01T00:00:00Z">
        <w:r>
          <w:t xml:space="preserve"> </w:t>
        </w:r>
      </w:ins>
      <w:hyperlink w:anchor="def-cond-expectation-function">
        <w:ins w:id="551" w:author="PR Preview" w:date="2026-01-01T00:00:00Z">
          <w:r>
            <w:rPr>
              <w:rStyle w:val="Hyperlink"/>
            </w:rPr>
            <w:t xml:space="preserve">conditional expectation function</w:t>
          </w:r>
        </w:ins>
      </w:hyperlink>
      <w:ins w:id="552" w:author="PR Preview" w:date="2026-01-01T00:00:00Z">
        <w:r>
          <w:t xml:space="preserve"> </w:t>
        </w:r>
      </w:ins>
      <w:ins w:id="553" w:author="PR Preview" w:date="2026-01-01T00:00:00Z">
        <w:r>
          <w:t xml:space="preserve">of</w:t>
        </w:r>
      </w:ins>
      <w:ins w:id="554" w:author="PR Preview" w:date="2026-01-01T00:00:00Z">
        <w:r>
          <w:t xml:space="preserve"> </w:t>
        </w:r>
      </w:ins>
      <m:oMath>
        <m:r>
          <m:t>Y</m:t>
        </m:r>
      </m:oMath>
      <w:ins w:id="555" w:author="PR Preview" w:date="2026-01-01T00:00:00Z">
        <w:r>
          <w:t xml:space="preserve"> </w:t>
        </w:r>
      </w:ins>
      <w:ins w:id="556" w:author="PR Preview" w:date="2026-01-01T00:00:00Z">
        <w:r>
          <w:t xml:space="preserve">given</w:t>
        </w:r>
      </w:ins>
      <w:ins w:id="557" w:author="PR Preview" w:date="2026-01-01T00:00:00Z">
        <w:r>
          <w:t xml:space="preserve"> </w:t>
        </w:r>
      </w:ins>
      <m:oMath>
        <m:r>
          <m:t>X</m:t>
        </m:r>
      </m:oMath>
      <w:ins w:id="558" w:author="PR Preview" w:date="2026-01-01T00:00:00Z">
        <w:r>
          <w:t xml:space="preserve">.</w:t>
        </w:r>
      </w:ins>
      <w:ins w:id="559" w:author="PR Preview" w:date="2026-01-01T00:00:00Z">
        <w:r>
          <w:t xml:space="preserve"> </w:t>
        </w:r>
      </w:ins>
      <w:ins w:id="560" w:author="PR Preview" w:date="2026-01-01T00:00:00Z">
        <w:r>
          <w:t xml:space="preserve">For any</w:t>
        </w:r>
      </w:ins>
      <w:ins w:id="561" w:author="PR Preview" w:date="2026-01-01T00:00:00Z">
        <w:r>
          <w:t xml:space="preserve"> </w:t>
        </w:r>
      </w:ins>
      <w:hyperlink w:anchor="def-prediction">
        <w:ins w:id="562" w:author="PR Preview" w:date="2026-01-01T00:00:00Z">
          <w:r>
            <w:rPr>
              <w:rStyle w:val="Hyperlink"/>
            </w:rPr>
            <w:t xml:space="preserve">prediction function</w:t>
          </w:r>
        </w:ins>
      </w:hyperlink>
      <w:ins w:id="563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564" w:author="PR Preview" w:date="2026-01-01T00:00:00Z">
        <w:r>
          <w:t xml:space="preserve"> </w:t>
        </w:r>
      </w:ins>
      <w:ins w:id="565" w:author="PR Preview" w:date="2026-01-01T00:00:00Z">
        <w:r>
          <w:t xml:space="preserve">with</w:t>
        </w:r>
      </w:ins>
      <w:ins w:id="566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567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19"/>
    <w:p>
      <w:pPr>
        <w:pStyle w:val="FirstParagraph"/>
      </w:pPr>
      <w:ins w:id="568" w:author="PR Preview" w:date="2026-01-01T00:00:00Z">
        <w:r>
          <w:rPr>
            <w:i/>
            <w:iCs/>
          </w:rPr>
          <w:t xml:space="preserve">Proof</w:t>
        </w:r>
      </w:ins>
      <w:ins w:id="569" w:author="PR Preview" w:date="2026-01-01T00:00:00Z">
        <w:r>
          <w:t xml:space="preserve">. </w:t>
        </w:r>
      </w:ins>
      <w:ins w:id="570" w:author="PR Preview" w:date="2026-01-01T00:00:00Z">
        <w:r>
          <w:t xml:space="preserve">The steps use</w:t>
        </w:r>
      </w:ins>
      <w:ins w:id="571" w:author="PR Preview" w:date="2026-01-01T00:00:00Z">
        <w:r>
          <w:t xml:space="preserve"> </w:t>
        </w:r>
      </w:ins>
      <w:ins w:id="572" w:author="PR Preview" w:date="2026-01-01T00:00:00Z">
        <w:r>
          <w:t xml:space="preserve">the</w:t>
        </w:r>
      </w:ins>
      <w:ins w:id="573" w:author="PR Preview" w:date="2026-01-01T00:00:00Z">
        <w:r>
          <w:t xml:space="preserve"> </w:t>
        </w:r>
      </w:ins>
      <w:hyperlink w:anchor="def-squared-error-risk">
        <w:ins w:id="574" w:author="PR Preview" w:date="2026-01-01T00:00:00Z">
          <w:r>
            <w:rPr>
              <w:rStyle w:val="Hyperlink"/>
            </w:rPr>
            <w:t xml:space="preserve">squared-error risk</w:t>
          </w:r>
        </w:ins>
      </w:hyperlink>
      <w:ins w:id="575" w:author="PR Preview" w:date="2026-01-01T00:00:00Z">
        <w:r>
          <w:t xml:space="preserve"> </w:t>
        </w:r>
      </w:ins>
      <w:ins w:id="576" w:author="PR Preview" w:date="2026-01-01T00:00:00Z">
        <w:r>
          <w:t xml:space="preserve">definition,</w:t>
        </w:r>
      </w:ins>
      <w:ins w:id="577" w:author="PR Preview" w:date="2026-01-01T00:00:00Z">
        <w:r>
          <w:t xml:space="preserve"> </w:t>
        </w:r>
      </w:ins>
      <w:hyperlink w:anchor="lem-prediction-error-split">
        <w:ins w:id="578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579" w:author="PR Preview" w:date="2026-01-01T00:00:00Z">
        <w:r>
          <w:t xml:space="preserve">,</w:t>
        </w:r>
      </w:ins>
      <w:ins w:id="580" w:author="PR Preview" w:date="2026-01-01T00:00:00Z">
        <w:r>
          <w:t xml:space="preserve"> </w:t>
        </w:r>
      </w:ins>
      <w:hyperlink w:anchor="lem-cross-term-zero">
        <w:ins w:id="581" w:author="PR Preview" w:date="2026-01-01T00:00:00Z">
          <w:r>
            <w:rPr>
              <w:rStyle w:val="Hyperlink"/>
            </w:rPr>
            <w:t xml:space="preserve">Lemma 2</w:t>
          </w:r>
        </w:ins>
      </w:hyperlink>
      <w:ins w:id="582" w:author="PR Preview" w:date="2026-01-01T00:00:00Z">
        <w:r>
          <w:t xml:space="preserve">,</w:t>
        </w:r>
      </w:ins>
      <w:ins w:id="583" w:author="PR Preview" w:date="2026-01-01T00:00:00Z">
        <w:r>
          <w:t xml:space="preserve"> </w:t>
        </w:r>
      </w:ins>
      <w:ins w:id="584" w:author="PR Preview" w:date="2026-01-01T00:00:00Z">
        <w:r>
          <w:t xml:space="preserve">and</w:t>
        </w:r>
      </w:ins>
      <w:ins w:id="585" w:author="PR Preview" w:date="2026-01-01T00:00:00Z">
        <w:r>
          <w:t xml:space="preserve"> </w:t>
        </w:r>
      </w:ins>
      <w:hyperlink w:anchor="thm-linearity-expectation">
        <w:ins w:id="586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587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sSup>
                                <m:e>
                                  <m:r>
                                    <m:t>g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g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sSup>
                                <m:e>
                                  <m:r>
                                    <m:t>g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sSup>
                                <m:e>
                                  <m:r>
                                    <m:t>g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0" w:name="exm-risk-decomposition"/>
    <w:p>
      <w:pPr>
        <w:pStyle w:val="FirstParagraph"/>
      </w:pPr>
      <w:ins w:id="588" w:author="PR Preview" w:date="2026-01-01T00:00:00Z">
        <w:r>
          <w:rPr>
            <w:b/>
            <w:bCs/>
          </w:rPr>
          <w:t xml:space="preserve">Example 28 (The risk decomposition in the best-predictor exercise)</w:t>
        </w:r>
      </w:ins>
      <w:ins w:id="589" w:author="PR Preview" w:date="2026-01-01T00:00:00Z">
        <w:r>
          <w:t xml:space="preserve"> </w:t>
        </w:r>
      </w:ins>
      <w:ins w:id="590" w:author="PR Preview" w:date="2026-01-01T00:00:00Z">
        <w:r>
          <w:t xml:space="preserve">In</w:t>
        </w:r>
      </w:ins>
      <w:ins w:id="591" w:author="PR Preview" w:date="2026-01-01T00:00:00Z">
        <w:r>
          <w:t xml:space="preserve"> </w:t>
        </w:r>
      </w:ins>
      <w:hyperlink w:anchor="exr-best-predictor">
        <w:ins w:id="592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593" w:author="PR Preview" w:date="2026-01-01T00:00:00Z">
        <w:r>
          <w:t xml:space="preserve">,</w:t>
        </w:r>
      </w:ins>
      <w:ins w:id="594" w:author="PR Preview" w:date="2026-01-01T00:00:00Z">
        <w:r>
          <w:t xml:space="preserve"> </w:t>
        </w:r>
      </w:ins>
      <w:ins w:id="595" w:author="PR Preview" w:date="2026-01-01T00:00:00Z">
        <w:r>
          <w:t xml:space="preserve">the constant</w:t>
        </w:r>
      </w:ins>
      <w:ins w:id="596" w:author="PR Preview" w:date="2026-01-01T00:00:00Z">
        <w:r>
          <w:t xml:space="preserve"> </w:t>
        </w:r>
      </w:ins>
      <w:hyperlink w:anchor="def-prediction">
        <w:ins w:id="597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598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ins w:id="599" w:author="PR Preview" w:date="2026-01-01T00:00:00Z">
        <w:r>
          <w:t xml:space="preserve"> </w:t>
        </w:r>
      </w:ins>
      <w:ins w:id="600" w:author="PR Preview" w:date="2026-01-01T00:00:00Z">
        <w:r>
          <w:t xml:space="preserve">has</w:t>
        </w:r>
      </w:ins>
      <w:ins w:id="601" w:author="PR Preview" w:date="2026-01-01T00:00:00Z">
        <w:r>
          <w:t xml:space="preserve"> </w:t>
        </w:r>
      </w:ins>
      <w:hyperlink w:anchor="def-squared-error-risk">
        <w:ins w:id="602" w:author="PR Preview" w:date="2026-01-01T00:00:00Z">
          <w:r>
            <w:rPr>
              <w:rStyle w:val="Hyperlink"/>
            </w:rPr>
            <w:t xml:space="preserve">squared-error risk</w:t>
          </w:r>
        </w:ins>
      </w:hyperlink>
      <w:ins w:id="603" w:author="PR Preview" w:date="2026-01-01T00:00:00Z">
        <w:r>
          <w:t xml:space="preserve"> </w:t>
        </w:r>
      </w:ins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ins w:id="604" w:author="PR Preview" w:date="2026-01-01T00:00:00Z">
        <w:r>
          <w:t xml:space="preserve">,</w:t>
        </w:r>
      </w:ins>
      <w:ins w:id="605" w:author="PR Preview" w:date="2026-01-01T00:00:00Z">
        <w:r>
          <w:t xml:space="preserve"> </w:t>
        </w:r>
      </w:ins>
      <w:ins w:id="606" w:author="PR Preview" w:date="2026-01-01T00:00:00Z">
        <w:r>
          <w:t xml:space="preserve">which</w:t>
        </w:r>
      </w:ins>
      <w:ins w:id="607" w:author="PR Preview" w:date="2026-01-01T00:00:00Z">
        <w:r>
          <w:t xml:space="preserve"> </w:t>
        </w:r>
      </w:ins>
      <w:hyperlink w:anchor="thm-risk-decomposition">
        <w:ins w:id="608" w:author="PR Preview" w:date="2026-01-01T00:00:00Z">
          <w:r>
            <w:rPr>
              <w:rStyle w:val="Hyperlink"/>
            </w:rPr>
            <w:t xml:space="preserve">Theorem 12</w:t>
          </w:r>
        </w:ins>
      </w:hyperlink>
      <w:ins w:id="609" w:author="PR Preview" w:date="2026-01-01T00:00:00Z">
        <w:r>
          <w:t xml:space="preserve"> </w:t>
        </w:r>
      </w:ins>
      <w:ins w:id="610" w:author="PR Preview" w:date="2026-01-01T00:00:00Z">
        <w:r>
          <w:t xml:space="preserve">splits as</w:t>
        </w:r>
      </w:ins>
      <w:ins w:id="611" w:author="PR Preview" w:date="2026-01-01T00:00:00Z">
        <w:r>
          <w:t xml:space="preserve"> </w:t>
        </w:r>
      </w:ins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ins w:id="612" w:author="PR Preview" w:date="2026-01-01T00:00:00Z">
        <w:r>
          <w:t xml:space="preserve">:</w:t>
        </w:r>
      </w:ins>
      <w:ins w:id="613" w:author="PR Preview" w:date="2026-01-01T00:00:00Z">
        <w:r>
          <w:t xml:space="preserve"> </w:t>
        </w:r>
      </w:ins>
      <w:ins w:id="614" w:author="PR Preview" w:date="2026-01-01T00:00:00Z">
        <w:r>
          <w:t xml:space="preserve">the risk</w:t>
        </w:r>
      </w:ins>
      <w:ins w:id="615" w:author="PR Preview" w:date="2026-01-01T00:00:00Z">
        <w:r>
          <w:t xml:space="preserve"> </w:t>
        </w:r>
      </w:ins>
      <m:oMath>
        <m:r>
          <m:t>1</m:t>
        </m:r>
      </m:oMath>
      <w:ins w:id="616" w:author="PR Preview" w:date="2026-01-01T00:00:00Z">
        <w:r>
          <w:t xml:space="preserve"> </w:t>
        </w:r>
      </w:ins>
      <w:ins w:id="617" w:author="PR Preview" w:date="2026-01-01T00:00:00Z">
        <w:r>
          <w:t xml:space="preserve">of the</w:t>
        </w:r>
      </w:ins>
      <w:ins w:id="618" w:author="PR Preview" w:date="2026-01-01T00:00:00Z">
        <w:r>
          <w:t xml:space="preserve"> </w:t>
        </w:r>
      </w:ins>
      <w:hyperlink w:anchor="def-cond-expectation-function">
        <w:ins w:id="619" w:author="PR Preview" w:date="2026-01-01T00:00:00Z">
          <w:r>
            <w:rPr>
              <w:rStyle w:val="Hyperlink"/>
            </w:rPr>
            <w:t xml:space="preserve">conditional expectation function</w:t>
          </w:r>
        </w:ins>
      </w:hyperlink>
      <w:ins w:id="620" w:author="PR Preview" w:date="2026-01-01T00:00:00Z">
        <w:r>
          <w:t xml:space="preserve"> </w:t>
        </w:r>
      </w:ins>
      <w:ins w:id="621" w:author="PR Preview" w:date="2026-01-01T00:00:00Z">
        <w:r>
          <w:t xml:space="preserve">plus the excess</w:t>
        </w:r>
      </w:ins>
      <w:ins w:id="622" w:author="PR Preview" w:date="2026-01-01T00:00:00Z">
        <w:r>
          <w:t xml:space="preserve"> </w:t>
        </w:r>
      </w:ins>
      <m:oMath>
        <m:r>
          <m:t>4</m:t>
        </m:r>
      </m:oMath>
      <w:ins w:id="623" w:author="PR Preview" w:date="2026-01-01T00:00:00Z">
        <w:r>
          <w:t xml:space="preserve"> </w:t>
        </w:r>
      </w:ins>
      <w:ins w:id="624" w:author="PR Preview" w:date="2026-01-01T00:00:00Z">
        <w:r>
          <w:t xml:space="preserve">from using</w:t>
        </w:r>
      </w:ins>
      <w:ins w:id="625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626" w:author="PR Preview" w:date="2026-01-01T00:00:00Z">
        <w:r>
          <w:t xml:space="preserve">.</w:t>
        </w:r>
      </w:ins>
    </w:p>
    <w:bookmarkEnd w:id="120"/>
    <w:bookmarkStart w:id="121" w:name="thm-best-predictor"/>
    <w:p>
      <w:pPr>
        <w:pStyle w:val="BodyText"/>
      </w:pPr>
      <w:ins w:id="627" w:author="PR Preview" w:date="2026-01-01T00:00:00Z">
        <w:r>
          <w:rPr>
            <w:b/>
            <w:bCs/>
          </w:rPr>
          <w:t xml:space="preserve">Theorem 13 (Conditional mean minimizes squared-error risk)</w:t>
        </w:r>
      </w:ins>
      <w:ins w:id="628" w:author="PR Preview" w:date="2026-01-01T00:00:00Z">
        <w:r>
          <w:t xml:space="preserve"> </w:t>
        </w:r>
      </w:ins>
      <w:ins w:id="629" w:author="PR Preview" w:date="2026-01-01T00:00:00Z">
        <w:r>
          <w:t xml:space="preserve">Let</w:t>
        </w:r>
      </w:ins>
      <w:ins w:id="630" w:author="PR Preview" w:date="2026-01-01T00:00:00Z">
        <w:r>
          <w:t xml:space="preserve"> </w:t>
        </w:r>
      </w:ins>
      <m:oMath>
        <m:r>
          <m:t>X</m:t>
        </m:r>
      </m:oMath>
      <w:ins w:id="631" w:author="PR Preview" w:date="2026-01-01T00:00:00Z">
        <w:r>
          <w:t xml:space="preserve"> </w:t>
        </w:r>
      </w:ins>
      <w:ins w:id="632" w:author="PR Preview" w:date="2026-01-01T00:00:00Z">
        <w:r>
          <w:t xml:space="preserve">and</w:t>
        </w:r>
      </w:ins>
      <w:ins w:id="633" w:author="PR Preview" w:date="2026-01-01T00:00:00Z">
        <w:r>
          <w:t xml:space="preserve"> </w:t>
        </w:r>
      </w:ins>
      <m:oMath>
        <m:r>
          <m:t>Y</m:t>
        </m:r>
      </m:oMath>
      <w:ins w:id="634" w:author="PR Preview" w:date="2026-01-01T00:00:00Z">
        <w:r>
          <w:t xml:space="preserve"> </w:t>
        </w:r>
      </w:ins>
      <w:ins w:id="635" w:author="PR Preview" w:date="2026-01-01T00:00:00Z">
        <w:r>
          <w:t xml:space="preserve">be</w:t>
        </w:r>
      </w:ins>
      <w:ins w:id="636" w:author="PR Preview" w:date="2026-01-01T00:00:00Z">
        <w:r>
          <w:t xml:space="preserve"> </w:t>
        </w:r>
      </w:ins>
      <w:hyperlink r:id="rId37">
        <w:ins w:id="637" w:author="PR Preview" w:date="2026-01-01T00:00:00Z">
          <w:r>
            <w:rPr>
              <w:rStyle w:val="Hyperlink"/>
            </w:rPr>
            <w:t xml:space="preserve">jointly distributed</w:t>
          </w:r>
        </w:ins>
      </w:hyperlink>
      <w:ins w:id="638" w:author="PR Preview" w:date="2026-01-01T00:00:00Z">
        <w:r>
          <w:t xml:space="preserve"> </w:t>
        </w:r>
      </w:ins>
      <w:ins w:id="639" w:author="PR Preview" w:date="2026-01-01T00:00:00Z">
        <w:r>
          <w:t xml:space="preserve">random variables with</w:t>
        </w:r>
      </w:ins>
      <w:ins w:id="640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641" w:author="PR Preview" w:date="2026-01-01T00:00:00Z">
        <w:r>
          <w:t xml:space="preserve">.</w:t>
        </w:r>
      </w:ins>
      <w:ins w:id="642" w:author="PR Preview" w:date="2026-01-01T00:00:00Z">
        <w:r>
          <w:t xml:space="preserve"> </w:t>
        </w:r>
      </w:ins>
      <w:ins w:id="643" w:author="PR Preview" w:date="2026-01-01T00:00:00Z">
        <w:r>
          <w:t xml:space="preserve">Let</w:t>
        </w:r>
      </w:ins>
      <w:ins w:id="644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ins w:id="645" w:author="PR Preview" w:date="2026-01-01T00:00:00Z">
        <w:r>
          <w:t xml:space="preserve"> </w:t>
        </w:r>
      </w:ins>
      <w:ins w:id="646" w:author="PR Preview" w:date="2026-01-01T00:00:00Z">
        <w:r>
          <w:t xml:space="preserve">be the</w:t>
        </w:r>
      </w:ins>
      <w:ins w:id="647" w:author="PR Preview" w:date="2026-01-01T00:00:00Z">
        <w:r>
          <w:t xml:space="preserve"> </w:t>
        </w:r>
      </w:ins>
      <w:hyperlink w:anchor="def-cond-expectation-function">
        <w:ins w:id="648" w:author="PR Preview" w:date="2026-01-01T00:00:00Z">
          <w:r>
            <w:rPr>
              <w:rStyle w:val="Hyperlink"/>
            </w:rPr>
            <w:t xml:space="preserve">conditional expectation function</w:t>
          </w:r>
        </w:ins>
      </w:hyperlink>
      <w:ins w:id="649" w:author="PR Preview" w:date="2026-01-01T00:00:00Z">
        <w:r>
          <w:t xml:space="preserve"> </w:t>
        </w:r>
      </w:ins>
      <w:ins w:id="650" w:author="PR Preview" w:date="2026-01-01T00:00:00Z">
        <w:r>
          <w:t xml:space="preserve">of</w:t>
        </w:r>
      </w:ins>
      <w:ins w:id="651" w:author="PR Preview" w:date="2026-01-01T00:00:00Z">
        <w:r>
          <w:t xml:space="preserve"> </w:t>
        </w:r>
      </w:ins>
      <m:oMath>
        <m:r>
          <m:t>Y</m:t>
        </m:r>
      </m:oMath>
      <w:ins w:id="652" w:author="PR Preview" w:date="2026-01-01T00:00:00Z">
        <w:r>
          <w:t xml:space="preserve"> </w:t>
        </w:r>
      </w:ins>
      <w:ins w:id="653" w:author="PR Preview" w:date="2026-01-01T00:00:00Z">
        <w:r>
          <w:t xml:space="preserve">given</w:t>
        </w:r>
      </w:ins>
      <w:ins w:id="654" w:author="PR Preview" w:date="2026-01-01T00:00:00Z">
        <w:r>
          <w:t xml:space="preserve"> </w:t>
        </w:r>
      </w:ins>
      <m:oMath>
        <m:r>
          <m:t>X</m:t>
        </m:r>
      </m:oMath>
      <w:ins w:id="655" w:author="PR Preview" w:date="2026-01-01T00:00:00Z">
        <w:r>
          <w:t xml:space="preserve">.</w:t>
        </w:r>
      </w:ins>
      <w:ins w:id="656" w:author="PR Preview" w:date="2026-01-01T00:00:00Z">
        <w:r>
          <w:t xml:space="preserve"> </w:t>
        </w:r>
      </w:ins>
      <w:ins w:id="657" w:author="PR Preview" w:date="2026-01-01T00:00:00Z">
        <w:r>
          <w:t xml:space="preserve">Then for any</w:t>
        </w:r>
      </w:ins>
      <w:ins w:id="658" w:author="PR Preview" w:date="2026-01-01T00:00:00Z">
        <w:r>
          <w:t xml:space="preserve"> </w:t>
        </w:r>
      </w:ins>
      <w:hyperlink w:anchor="def-prediction">
        <w:ins w:id="659" w:author="PR Preview" w:date="2026-01-01T00:00:00Z">
          <w:r>
            <w:rPr>
              <w:rStyle w:val="Hyperlink"/>
            </w:rPr>
            <w:t xml:space="preserve">prediction function</w:t>
          </w:r>
        </w:ins>
      </w:hyperlink>
      <w:ins w:id="660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661" w:author="PR Preview" w:date="2026-01-01T00:00:00Z">
        <w:r>
          <w:t xml:space="preserve"> </w:t>
        </w:r>
      </w:ins>
      <w:ins w:id="662" w:author="PR Preview" w:date="2026-01-01T00:00:00Z">
        <w:r>
          <w:t xml:space="preserve">with</w:t>
        </w:r>
      </w:ins>
      <w:ins w:id="663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664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ins w:id="665" w:author="PR Preview" w:date="2026-01-01T00:00:00Z">
        <w:r>
          <w:t xml:space="preserve">with equality if and only if</w:t>
        </w:r>
      </w:ins>
      <w:ins w:id="666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ins w:id="667" w:author="PR Preview" w:date="2026-01-01T00:00:00Z">
        <w:r>
          <w:t xml:space="preserve">.</w:t>
        </w:r>
      </w:ins>
      <w:ins w:id="668" w:author="PR Preview" w:date="2026-01-01T00:00:00Z">
        <w:r>
          <w:t xml:space="preserve"> </w:t>
        </w:r>
      </w:ins>
      <w:ins w:id="669" w:author="PR Preview" w:date="2026-01-01T00:00:00Z">
        <w:r>
          <w:t xml:space="preserve">That is,</w:t>
        </w:r>
      </w:ins>
      <w:ins w:id="670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ins w:id="671" w:author="PR Preview" w:date="2026-01-01T00:00:00Z">
        <w:r>
          <w:t xml:space="preserve"> </w:t>
        </w:r>
      </w:ins>
      <w:ins w:id="672" w:author="PR Preview" w:date="2026-01-01T00:00:00Z">
        <w:r>
          <w:t xml:space="preserve">minimizes the</w:t>
        </w:r>
      </w:ins>
      <w:ins w:id="673" w:author="PR Preview" w:date="2026-01-01T00:00:00Z">
        <w:r>
          <w:t xml:space="preserve"> </w:t>
        </w:r>
      </w:ins>
      <w:hyperlink w:anchor="def-squared-error-risk">
        <w:ins w:id="674" w:author="PR Preview" w:date="2026-01-01T00:00:00Z">
          <w:r>
            <w:rPr>
              <w:rStyle w:val="Hyperlink"/>
            </w:rPr>
            <w:t xml:space="preserve">squared-error risk</w:t>
          </w:r>
        </w:ins>
      </w:hyperlink>
      <w:ins w:id="675" w:author="PR Preview" w:date="2026-01-01T00:00:00Z">
        <w:r>
          <w:t xml:space="preserve"> </w:t>
        </w:r>
      </w:ins>
      <w:ins w:id="676" w:author="PR Preview" w:date="2026-01-01T00:00:00Z">
        <w:r>
          <w:t xml:space="preserve">among all prediction functions of</w:t>
        </w:r>
      </w:ins>
      <w:ins w:id="677" w:author="PR Preview" w:date="2026-01-01T00:00:00Z">
        <w:r>
          <w:t xml:space="preserve"> </w:t>
        </w:r>
      </w:ins>
      <m:oMath>
        <m:r>
          <m:t>X</m:t>
        </m:r>
      </m:oMath>
      <w:ins w:id="678" w:author="PR Preview" w:date="2026-01-01T00:00:00Z">
        <w:r>
          <w:t xml:space="preserve">.</w:t>
        </w:r>
      </w:ins>
    </w:p>
    <w:bookmarkEnd w:id="121"/>
    <w:p>
      <w:pPr>
        <w:pStyle w:val="BodyText"/>
      </w:pPr>
      <w:ins w:id="679" w:author="PR Preview" w:date="2026-01-01T00:00:00Z">
        <w:r>
          <w:rPr>
            <w:i/>
            <w:iCs/>
          </w:rPr>
          <w:t xml:space="preserve">Proof</w:t>
        </w:r>
      </w:ins>
      <w:ins w:id="680" w:author="PR Preview" w:date="2026-01-01T00:00:00Z">
        <w:r>
          <w:t xml:space="preserve">. </w:t>
        </w:r>
      </w:ins>
      <w:ins w:id="681" w:author="PR Preview" w:date="2026-01-01T00:00:00Z">
        <w:r>
          <w:t xml:space="preserve">By</w:t>
        </w:r>
      </w:ins>
      <w:ins w:id="682" w:author="PR Preview" w:date="2026-01-01T00:00:00Z">
        <w:r>
          <w:t xml:space="preserve"> </w:t>
        </w:r>
      </w:ins>
      <w:hyperlink w:anchor="thm-risk-decomposition">
        <w:ins w:id="683" w:author="PR Preview" w:date="2026-01-01T00:00:00Z">
          <w:r>
            <w:rPr>
              <w:rStyle w:val="Hyperlink"/>
            </w:rPr>
            <w:t xml:space="preserve">Theorem 12</w:t>
          </w:r>
        </w:ins>
      </w:hyperlink>
      <w:ins w:id="684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ins w:id="685" w:author="PR Preview" w:date="2026-01-01T00:00:00Z">
        <w:r>
          <w:t xml:space="preserve">The expectation of the non-negative variable</w:t>
        </w:r>
      </w:ins>
      <w:ins w:id="686" w:author="PR Preview" w:date="2026-01-01T00:00:00Z">
        <w:r>
          <w:t xml:space="preserve"> </w:t>
        </w:r>
      </w:ins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ins w:id="687" w:author="PR Preview" w:date="2026-01-01T00:00:00Z">
        <w:r>
          <w:t xml:space="preserve"> </w:t>
        </w:r>
      </w:ins>
      <w:ins w:id="688" w:author="PR Preview" w:date="2026-01-01T00:00:00Z">
        <w:r>
          <w:t xml:space="preserve">is zero</w:t>
        </w:r>
      </w:ins>
      <w:ins w:id="689" w:author="PR Preview" w:date="2026-01-01T00:00:00Z">
        <w:r>
          <w:t xml:space="preserve"> </w:t>
        </w:r>
      </w:ins>
      <w:ins w:id="690" w:author="PR Preview" w:date="2026-01-01T00:00:00Z">
        <w:r>
          <w:t xml:space="preserve">if and only if the variable is</w:t>
        </w:r>
      </w:ins>
      <w:ins w:id="691" w:author="PR Preview" w:date="2026-01-01T00:00:00Z">
        <w:r>
          <w:t xml:space="preserve"> </w:t>
        </w:r>
      </w:ins>
      <m:oMath>
        <m:r>
          <m:t>0</m:t>
        </m:r>
      </m:oMath>
      <w:ins w:id="692" w:author="PR Preview" w:date="2026-01-01T00:00:00Z">
        <w:r>
          <w:t xml:space="preserve"> </w:t>
        </w:r>
      </w:ins>
      <w:ins w:id="693" w:author="PR Preview" w:date="2026-01-01T00:00:00Z">
        <w:r>
          <w:t xml:space="preserve">with probability</w:t>
        </w:r>
      </w:ins>
      <w:ins w:id="694" w:author="PR Preview" w:date="2026-01-01T00:00:00Z">
        <w:r>
          <w:t xml:space="preserve"> </w:t>
        </w:r>
      </w:ins>
      <m:oMath>
        <m:r>
          <m:t>1</m:t>
        </m:r>
      </m:oMath>
      <w:ins w:id="695" w:author="PR Preview" w:date="2026-01-01T00:00:00Z">
        <w:r>
          <w:t xml:space="preserve">,</w:t>
        </w:r>
      </w:ins>
      <w:ins w:id="696" w:author="PR Preview" w:date="2026-01-01T00:00:00Z">
        <w:r>
          <w:t xml:space="preserve"> </w:t>
        </w:r>
      </w:ins>
      <w:ins w:id="697" w:author="PR Preview" w:date="2026-01-01T00:00:00Z">
        <w:r>
          <w:t xml:space="preserve">meaning</w:t>
        </w:r>
      </w:ins>
      <w:ins w:id="698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ins w:id="699" w:author="PR Preview" w:date="2026-01-01T00:00:00Z">
        <w:r>
          <w:t xml:space="preserve">.</w:t>
        </w:r>
      </w:ins>
    </w:p>
    <w:bookmarkStart w:id="122" w:name="exm-best-predictor"/>
    <w:p>
      <w:pPr>
        <w:pStyle w:val="BodyText"/>
      </w:pPr>
      <w:ins w:id="700" w:author="PR Preview" w:date="2026-01-01T00:00:00Z">
        <w:r>
          <w:rPr>
            <w:b/>
            <w:bCs/>
          </w:rPr>
          <w:t xml:space="preserve">Example 29 (The best predictor in the best-predictor exercise)</w:t>
        </w:r>
      </w:ins>
      <w:ins w:id="701" w:author="PR Preview" w:date="2026-01-01T00:00:00Z">
        <w:r>
          <w:t xml:space="preserve"> </w:t>
        </w:r>
      </w:ins>
      <w:ins w:id="702" w:author="PR Preview" w:date="2026-01-01T00:00:00Z">
        <w:r>
          <w:t xml:space="preserve">In</w:t>
        </w:r>
      </w:ins>
      <w:ins w:id="703" w:author="PR Preview" w:date="2026-01-01T00:00:00Z">
        <w:r>
          <w:t xml:space="preserve"> </w:t>
        </w:r>
      </w:ins>
      <w:hyperlink w:anchor="exr-best-predictor">
        <w:ins w:id="704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705" w:author="PR Preview" w:date="2026-01-01T00:00:00Z">
        <w:r>
          <w:t xml:space="preserve">,</w:t>
        </w:r>
      </w:ins>
      <w:ins w:id="706" w:author="PR Preview" w:date="2026-01-01T00:00:00Z">
        <w:r>
          <w:t xml:space="preserve"> </w:t>
        </w:r>
      </w:ins>
      <w:ins w:id="707" w:author="PR Preview" w:date="2026-01-01T00:00:00Z">
        <w:r>
          <w:t xml:space="preserve">the constant</w:t>
        </w:r>
      </w:ins>
      <w:ins w:id="708" w:author="PR Preview" w:date="2026-01-01T00:00:00Z">
        <w:r>
          <w:t xml:space="preserve"> </w:t>
        </w:r>
      </w:ins>
      <w:hyperlink w:anchor="def-prediction">
        <w:ins w:id="709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710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ins w:id="711" w:author="PR Preview" w:date="2026-01-01T00:00:00Z">
        <w:r>
          <w:t xml:space="preserve"> </w:t>
        </w:r>
      </w:ins>
      <w:ins w:id="712" w:author="PR Preview" w:date="2026-01-01T00:00:00Z">
        <w:r>
          <w:t xml:space="preserve">has</w:t>
        </w:r>
      </w:ins>
      <w:ins w:id="713" w:author="PR Preview" w:date="2026-01-01T00:00:00Z">
        <w:r>
          <w:t xml:space="preserve"> </w:t>
        </w:r>
      </w:ins>
      <w:hyperlink w:anchor="def-squared-error-risk">
        <w:ins w:id="714" w:author="PR Preview" w:date="2026-01-01T00:00:00Z">
          <w:r>
            <w:rPr>
              <w:rStyle w:val="Hyperlink"/>
            </w:rPr>
            <w:t xml:space="preserve">squared-error risk</w:t>
          </w:r>
        </w:ins>
      </w:hyperlink>
      <w:ins w:id="715" w:author="PR Preview" w:date="2026-01-01T00:00:00Z">
        <w:r>
          <w:t xml:space="preserve"> </w:t>
        </w:r>
      </w:ins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ins w:id="716" w:author="PR Preview" w:date="2026-01-01T00:00:00Z">
        <w:r>
          <w:t xml:space="preserve">,</w:t>
        </w:r>
      </w:ins>
      <w:ins w:id="717" w:author="PR Preview" w:date="2026-01-01T00:00:00Z">
        <w:r>
          <w:t xml:space="preserve"> </w:t>
        </w:r>
      </w:ins>
      <w:ins w:id="718" w:author="PR Preview" w:date="2026-01-01T00:00:00Z">
        <w:r>
          <w:t xml:space="preserve">which is larger than the risk</w:t>
        </w:r>
      </w:ins>
      <w:ins w:id="719" w:author="PR Preview" w:date="2026-01-01T00:00:00Z">
        <w:r>
          <w:t xml:space="preserve"> </w:t>
        </w:r>
      </w:ins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720" w:author="PR Preview" w:date="2026-01-01T00:00:00Z">
        <w:r>
          <w:t xml:space="preserve"> </w:t>
        </w:r>
      </w:ins>
      <w:ins w:id="721" w:author="PR Preview" w:date="2026-01-01T00:00:00Z">
        <w:r>
          <w:t xml:space="preserve">of the conditional mean,</w:t>
        </w:r>
      </w:ins>
      <w:ins w:id="722" w:author="PR Preview" w:date="2026-01-01T00:00:00Z">
        <w:r>
          <w:t xml:space="preserve"> </w:t>
        </w:r>
      </w:ins>
      <w:ins w:id="723" w:author="PR Preview" w:date="2026-01-01T00:00:00Z">
        <w:r>
          <w:t xml:space="preserve">and strictly so because</w:t>
        </w:r>
      </w:ins>
      <w:ins w:id="724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725" w:author="PR Preview" w:date="2026-01-01T00:00:00Z">
        <w:r>
          <w:t xml:space="preserve">.</w:t>
        </w:r>
      </w:ins>
    </w:p>
    <w:bookmarkEnd w:id="122"/>
    <w:bookmarkStart w:id="123" w:name="def-irreducible-risk"/>
    <w:p>
      <w:pPr>
        <w:pStyle w:val="BodyText"/>
      </w:pPr>
      <w:ins w:id="726" w:author="PR Preview" w:date="2026-01-01T00:00:00Z">
        <w:r>
          <w:rPr>
            <w:b/>
            <w:bCs/>
          </w:rPr>
          <w:t xml:space="preserve">Definition 17 (Irreducible risk)</w:t>
        </w:r>
      </w:ins>
      <w:ins w:id="727" w:author="PR Preview" w:date="2026-01-01T00:00:00Z">
        <w:r>
          <w:t xml:space="preserve"> </w:t>
        </w:r>
      </w:ins>
      <w:ins w:id="728" w:author="PR Preview" w:date="2026-01-01T00:00:00Z">
        <w:r>
          <w:t xml:space="preserve">In the squared-error risk decomposition of</w:t>
        </w:r>
      </w:ins>
      <w:ins w:id="729" w:author="PR Preview" w:date="2026-01-01T00:00:00Z">
        <w:r>
          <w:t xml:space="preserve"> </w:t>
        </w:r>
      </w:ins>
      <w:hyperlink w:anchor="thm-risk-decomposition">
        <w:ins w:id="730" w:author="PR Preview" w:date="2026-01-01T00:00:00Z">
          <w:r>
            <w:rPr>
              <w:rStyle w:val="Hyperlink"/>
            </w:rPr>
            <w:t xml:space="preserve">Theorem 12</w:t>
          </w:r>
        </w:ins>
      </w:hyperlink>
      <w:ins w:id="731" w:author="PR Preview" w:date="2026-01-01T00:00:00Z">
        <w:r>
          <w:t xml:space="preserve">,</w:t>
        </w:r>
      </w:ins>
      <w:ins w:id="732" w:author="PR Preview" w:date="2026-01-01T00:00:00Z">
        <w:r>
          <w:t xml:space="preserve"> </w:t>
        </w:r>
      </w:ins>
      <w:ins w:id="733" w:author="PR Preview" w:date="2026-01-01T00:00:00Z">
        <w:r>
          <w:t xml:space="preserve">the minimum</w:t>
        </w:r>
      </w:ins>
      <w:ins w:id="734" w:author="PR Preview" w:date="2026-01-01T00:00:00Z">
        <w:r>
          <w:t xml:space="preserve"> </w:t>
        </w:r>
      </w:ins>
      <w:hyperlink w:anchor="def-squared-error-risk">
        <w:ins w:id="735" w:author="PR Preview" w:date="2026-01-01T00:00:00Z">
          <w:r>
            <w:rPr>
              <w:rStyle w:val="Hyperlink"/>
            </w:rPr>
            <w:t xml:space="preserve">squared-error risk</w:t>
          </w:r>
        </w:ins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23"/>
    <w:bookmarkStart w:id="124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24"/>
    <w:bookmarkStart w:id="125" w:name="exm-irreducible-risk"/>
    <w:p>
      <w:pPr>
        <w:pStyle w:val="BodyText"/>
      </w:pPr>
      <w:del w:id="736" w:author="PR Preview" w:date="2026-01-01T00:00:00Z">
        <w:r>
          <w:rPr>
            <w:b/>
            <w:bCs/>
          </w:rPr>
          <w:delText xml:space="preserve">Example 21 (Irreducible risk in the best-predictor exercise)</w:delText>
        </w:r>
      </w:del>
      <w:del w:id="737" w:author="PR Preview" w:date="2026-01-01T00:00:00Z">
        <w:r>
          <w:delText xml:space="preserve"> </w:delText>
        </w:r>
      </w:del>
      <w:del w:id="738" w:author="PR Preview" w:date="2026-01-01T00:00:00Z">
        <w:r>
          <w:delText xml:space="preserve">In</w:delText>
        </w:r>
      </w:del>
      <w:del w:id="739" w:author="PR Preview" w:date="2026-01-01T00:00:00Z">
        <w:r>
          <w:delText xml:space="preserve"> </w:delText>
        </w:r>
      </w:del>
      <w:hyperlink w:anchor="exr-best-predictor">
        <w:del w:id="740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741" w:author="PR Preview" w:date="2026-01-01T00:00:00Z">
        <w:r>
          <w:delText xml:space="preserve">,</w:delText>
        </w:r>
      </w:del>
      <w:del w:id="742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743" w:author="PR Preview" w:date="2026-01-01T00:00:00Z">
        <w:r>
          <w:delText xml:space="preserve"> </w:delText>
        </w:r>
      </w:del>
      <w:del w:id="744" w:author="PR Preview" w:date="2026-01-01T00:00:00Z">
        <w:r>
          <w:delText xml:space="preserve">and</w:delText>
        </w:r>
      </w:del>
      <w:del w:id="745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746" w:author="PR Preview" w:date="2026-01-01T00:00:00Z">
        <w:r>
          <w:delText xml:space="preserve">,</w:delText>
        </w:r>
      </w:del>
      <w:del w:id="747" w:author="PR Preview" w:date="2026-01-01T00:00:00Z">
        <w:r>
          <w:delText xml:space="preserve"> </w:delText>
        </w:r>
      </w:del>
      <w:del w:id="748" w:author="PR Preview" w:date="2026-01-01T00:00:00Z">
        <w:r>
          <w:delText xml:space="preserve">so the irreducible risk is</w:delText>
        </w:r>
      </w:del>
      <w:del w:id="749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750" w:author="PR Preview" w:date="2026-01-01T00:00:00Z">
        <w:r>
          <w:delText xml:space="preserve">.</w:delText>
        </w:r>
      </w:del>
    </w:p>
    <w:p>
      <w:pPr>
        <w:pStyle w:val="BodyText"/>
      </w:pPr>
      <w:del w:id="751" w:author="PR Preview" w:date="2026-01-01T00:00:00Z">
        <w:r>
          <w:rPr>
            <w:b/>
            <w:bCs/>
          </w:rPr>
          <w:delText xml:space="preserve">Definition 13 (Reducible risk)</w:delText>
        </w:r>
      </w:del>
      <w:del w:id="752" w:author="PR Preview" w:date="2026-01-01T00:00:00Z">
        <w:r>
          <w:delText xml:space="preserve"> </w:delText>
        </w:r>
      </w:del>
      <w:del w:id="753" w:author="PR Preview" w:date="2026-01-01T00:00:00Z">
        <w:r>
          <w:delText xml:space="preserve">In the squared-error risk decomposition of</w:delText>
        </w:r>
      </w:del>
      <w:del w:id="754" w:author="PR Preview" w:date="2026-01-01T00:00:00Z">
        <w:r>
          <w:delText xml:space="preserve"> </w:delText>
        </w:r>
      </w:del>
      <w:hyperlink w:anchor="thm-best-predictor">
        <w:del w:id="755" w:author="PR Preview" w:date="2026-01-01T00:00:00Z">
          <w:r>
            <w:rPr>
              <w:rStyle w:val="Hyperlink"/>
            </w:rPr>
            <w:delText xml:space="preserve">Theorem 12</w:delText>
          </w:r>
        </w:del>
      </w:hyperlink>
      <w:del w:id="756" w:author="PR Preview" w:date="2026-01-01T00:00:00Z">
        <w:r>
          <w:delText xml:space="preserve">,</w:delText>
        </w:r>
      </w:del>
      <w:del w:id="757" w:author="PR Preview" w:date="2026-01-01T00:00:00Z">
        <w:r>
          <w:delText xml:space="preserve"> </w:delText>
        </w:r>
      </w:del>
      <w:del w:id="758" w:author="PR Preview" w:date="2026-01-01T00:00:00Z">
        <w:r>
          <w:delText xml:space="preserve">the excess risk from choosing the prediction function</w:delText>
        </w:r>
      </w:del>
      <w:del w:id="759" w:author="PR Preview" w:date="2026-01-01T00:00:00Z">
        <w:r>
          <w:delText xml:space="preserve"> </w:delText>
        </w:r>
      </w:del>
      <m:oMath>
        <m:r>
          <m:t>g</m:t>
        </m:r>
      </m:oMath>
      <w:del w:id="760" w:author="PR Preview" w:date="2026-01-01T00:00:00Z">
        <w:r>
          <w:delText xml:space="preserve"> </w:delText>
        </w:r>
      </w:del>
      <w:del w:id="761" w:author="PR Preview" w:date="2026-01-01T00:00:00Z">
        <w:r>
          <w:delText xml:space="preserve">instead of the conditional mean,</w:delText>
        </w:r>
      </w:del>
    </w:p>
    <w:p>
      <w:pPr>
        <w:pStyle w:val="BodyText"/>
      </w:pPr>
      <w:ins w:id="762" w:author="PR Preview" w:date="2026-01-01T00:00:00Z">
        <w:r>
          <w:rPr>
            <w:b/>
            <w:bCs/>
          </w:rPr>
          <w:t xml:space="preserve">Example 30 (Irreducible risk in the best-predictor exercise)</w:t>
        </w:r>
      </w:ins>
      <w:ins w:id="763" w:author="PR Preview" w:date="2026-01-01T00:00:00Z">
        <w:r>
          <w:t xml:space="preserve"> </w:t>
        </w:r>
      </w:ins>
      <w:ins w:id="764" w:author="PR Preview" w:date="2026-01-01T00:00:00Z">
        <w:r>
          <w:t xml:space="preserve">In</w:t>
        </w:r>
      </w:ins>
      <w:ins w:id="765" w:author="PR Preview" w:date="2026-01-01T00:00:00Z">
        <w:r>
          <w:t xml:space="preserve"> </w:t>
        </w:r>
      </w:ins>
      <w:hyperlink w:anchor="exr-best-predictor">
        <w:ins w:id="766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767" w:author="PR Preview" w:date="2026-01-01T00:00:00Z">
        <w:r>
          <w:t xml:space="preserve">,</w:t>
        </w:r>
      </w:ins>
      <w:ins w:id="768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769" w:author="PR Preview" w:date="2026-01-01T00:00:00Z">
        <w:r>
          <w:t xml:space="preserve"> </w:t>
        </w:r>
      </w:ins>
      <w:ins w:id="770" w:author="PR Preview" w:date="2026-01-01T00:00:00Z">
        <w:r>
          <w:t xml:space="preserve">and</w:t>
        </w:r>
      </w:ins>
      <w:ins w:id="771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772" w:author="PR Preview" w:date="2026-01-01T00:00:00Z">
        <w:r>
          <w:t xml:space="preserve">,</w:t>
        </w:r>
      </w:ins>
      <w:ins w:id="773" w:author="PR Preview" w:date="2026-01-01T00:00:00Z">
        <w:r>
          <w:t xml:space="preserve"> </w:t>
        </w:r>
      </w:ins>
      <w:ins w:id="774" w:author="PR Preview" w:date="2026-01-01T00:00:00Z">
        <w:r>
          <w:t xml:space="preserve">so the irreducible risk is</w:t>
        </w:r>
      </w:ins>
      <w:ins w:id="775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776" w:author="PR Preview" w:date="2026-01-01T00:00:00Z">
        <w:r>
          <w:t xml:space="preserve">.</w:t>
        </w:r>
      </w:ins>
    </w:p>
    <w:bookmarkEnd w:id="125"/>
    <w:bookmarkStart w:id="126" w:name="def-reducible-risk"/>
    <w:p>
      <w:pPr>
        <w:pStyle w:val="BodyText"/>
      </w:pPr>
      <w:ins w:id="777" w:author="PR Preview" w:date="2026-01-01T00:00:00Z">
        <w:r>
          <w:rPr>
            <w:b/>
            <w:bCs/>
          </w:rPr>
          <w:t xml:space="preserve">Definition 18 (Reducible risk)</w:t>
        </w:r>
      </w:ins>
      <w:ins w:id="778" w:author="PR Preview" w:date="2026-01-01T00:00:00Z">
        <w:r>
          <w:t xml:space="preserve"> </w:t>
        </w:r>
      </w:ins>
      <w:ins w:id="779" w:author="PR Preview" w:date="2026-01-01T00:00:00Z">
        <w:r>
          <w:t xml:space="preserve">In the squared-error risk decomposition of</w:t>
        </w:r>
      </w:ins>
      <w:ins w:id="780" w:author="PR Preview" w:date="2026-01-01T00:00:00Z">
        <w:r>
          <w:t xml:space="preserve"> </w:t>
        </w:r>
      </w:ins>
      <w:hyperlink w:anchor="thm-risk-decomposition">
        <w:ins w:id="781" w:author="PR Preview" w:date="2026-01-01T00:00:00Z">
          <w:r>
            <w:rPr>
              <w:rStyle w:val="Hyperlink"/>
            </w:rPr>
            <w:t xml:space="preserve">Theorem 12</w:t>
          </w:r>
        </w:ins>
      </w:hyperlink>
      <w:ins w:id="782" w:author="PR Preview" w:date="2026-01-01T00:00:00Z">
        <w:r>
          <w:t xml:space="preserve">,</w:t>
        </w:r>
      </w:ins>
      <w:ins w:id="783" w:author="PR Preview" w:date="2026-01-01T00:00:00Z">
        <w:r>
          <w:t xml:space="preserve"> </w:t>
        </w:r>
      </w:ins>
      <w:ins w:id="784" w:author="PR Preview" w:date="2026-01-01T00:00:00Z">
        <w:r>
          <w:t xml:space="preserve">the excess risk from choosing the prediction function</w:t>
        </w:r>
      </w:ins>
      <w:ins w:id="785" w:author="PR Preview" w:date="2026-01-01T00:00:00Z">
        <w:r>
          <w:t xml:space="preserve"> </w:t>
        </w:r>
      </w:ins>
      <m:oMath>
        <m:r>
          <m:t>g</m:t>
        </m:r>
      </m:oMath>
      <w:ins w:id="786" w:author="PR Preview" w:date="2026-01-01T00:00:00Z">
        <w:r>
          <w:t xml:space="preserve"> </w:t>
        </w:r>
      </w:ins>
      <w:ins w:id="787" w:author="PR Preview" w:date="2026-01-01T00:00:00Z">
        <w:r>
          <w:t xml:space="preserve">instead of the conditional mean,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26"/>
    <w:bookmarkStart w:id="127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7"/>
    <w:bookmarkStart w:id="128" w:name="exm-reducible-risk"/>
    <w:p>
      <w:pPr>
        <w:pStyle w:val="BodyText"/>
      </w:pPr>
      <w:del w:id="788" w:author="PR Preview" w:date="2026-01-01T00:00:00Z">
        <w:r>
          <w:rPr>
            <w:b/>
            <w:bCs/>
          </w:rPr>
          <w:delText xml:space="preserve">Example 22 (Reducible risk in the best-predictor exercise)</w:delText>
        </w:r>
      </w:del>
      <w:del w:id="789" w:author="PR Preview" w:date="2026-01-01T00:00:00Z">
        <w:r>
          <w:delText xml:space="preserve"> </w:delText>
        </w:r>
      </w:del>
      <w:del w:id="790" w:author="PR Preview" w:date="2026-01-01T00:00:00Z">
        <w:r>
          <w:delText xml:space="preserve">In</w:delText>
        </w:r>
      </w:del>
      <w:del w:id="791" w:author="PR Preview" w:date="2026-01-01T00:00:00Z">
        <w:r>
          <w:delText xml:space="preserve"> </w:delText>
        </w:r>
      </w:del>
      <w:hyperlink w:anchor="exr-best-predictor">
        <w:del w:id="792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793" w:author="PR Preview" w:date="2026-01-01T00:00:00Z">
        <w:r>
          <w:delText xml:space="preserve">,</w:delText>
        </w:r>
      </w:del>
      <w:del w:id="794" w:author="PR Preview" w:date="2026-01-01T00:00:00Z">
        <w:r>
          <w:delText xml:space="preserve"> </w:delText>
        </w:r>
      </w:del>
      <w:del w:id="795" w:author="PR Preview" w:date="2026-01-01T00:00:00Z">
        <w:r>
          <w:delText xml:space="preserve">the constant prediction</w:delText>
        </w:r>
      </w:del>
      <w:del w:id="796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del w:id="797" w:author="PR Preview" w:date="2026-01-01T00:00:00Z">
        <w:r>
          <w:delText xml:space="preserve"> </w:delText>
        </w:r>
      </w:del>
      <w:del w:id="798" w:author="PR Preview" w:date="2026-01-01T00:00:00Z">
        <w:r>
          <w:delText xml:space="preserve">has reducible risk</w:delText>
        </w:r>
      </w:del>
      <w:del w:id="799" w:author="PR Preview" w:date="2026-01-01T00:00:00Z">
        <w:r>
          <w:delText xml:space="preserve"> </w:delText>
        </w:r>
      </w:del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del w:id="800" w:author="PR Preview" w:date="2026-01-01T00:00:00Z">
        <w:r>
          <w:delText xml:space="preserve">,</w:delText>
        </w:r>
      </w:del>
      <w:del w:id="801" w:author="PR Preview" w:date="2026-01-01T00:00:00Z">
        <w:r>
          <w:delText xml:space="preserve"> </w:delText>
        </w:r>
      </w:del>
      <w:del w:id="802" w:author="PR Preview" w:date="2026-01-01T00:00:00Z">
        <w:r>
          <w:delText xml:space="preserve">and the prediction</w:delText>
        </w:r>
      </w:del>
      <w:del w:id="803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del w:id="804" w:author="PR Preview" w:date="2026-01-01T00:00:00Z">
        <w:r>
          <w:delText xml:space="preserve"> </w:delText>
        </w:r>
      </w:del>
      <w:del w:id="805" w:author="PR Preview" w:date="2026-01-01T00:00:00Z">
        <w:r>
          <w:delText xml:space="preserve">has reducible risk</w:delText>
        </w:r>
      </w:del>
      <w:del w:id="806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del w:id="807" w:author="PR Preview" w:date="2026-01-01T00:00:00Z">
        <w:r>
          <w:delText xml:space="preserve">.</w:delText>
        </w:r>
      </w:del>
    </w:p>
    <w:p>
      <w:pPr>
        <w:pStyle w:val="BodyText"/>
      </w:pPr>
      <w:ins w:id="808" w:author="PR Preview" w:date="2026-01-01T00:00:00Z">
        <w:r>
          <w:rPr>
            <w:b/>
            <w:bCs/>
          </w:rPr>
          <w:t xml:space="preserve">Example 31 (Reducible risk in the best-predictor exercise)</w:t>
        </w:r>
      </w:ins>
      <w:ins w:id="809" w:author="PR Preview" w:date="2026-01-01T00:00:00Z">
        <w:r>
          <w:t xml:space="preserve"> </w:t>
        </w:r>
      </w:ins>
      <w:ins w:id="810" w:author="PR Preview" w:date="2026-01-01T00:00:00Z">
        <w:r>
          <w:t xml:space="preserve">In</w:t>
        </w:r>
      </w:ins>
      <w:ins w:id="811" w:author="PR Preview" w:date="2026-01-01T00:00:00Z">
        <w:r>
          <w:t xml:space="preserve"> </w:t>
        </w:r>
      </w:ins>
      <w:hyperlink w:anchor="exr-best-predictor">
        <w:ins w:id="812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813" w:author="PR Preview" w:date="2026-01-01T00:00:00Z">
        <w:r>
          <w:t xml:space="preserve">,</w:t>
        </w:r>
      </w:ins>
      <w:ins w:id="814" w:author="PR Preview" w:date="2026-01-01T00:00:00Z">
        <w:r>
          <w:t xml:space="preserve"> </w:t>
        </w:r>
      </w:ins>
      <w:ins w:id="815" w:author="PR Preview" w:date="2026-01-01T00:00:00Z">
        <w:r>
          <w:t xml:space="preserve">the constant prediction</w:t>
        </w:r>
      </w:ins>
      <w:ins w:id="816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ins w:id="817" w:author="PR Preview" w:date="2026-01-01T00:00:00Z">
        <w:r>
          <w:t xml:space="preserve"> </w:t>
        </w:r>
      </w:ins>
      <w:ins w:id="818" w:author="PR Preview" w:date="2026-01-01T00:00:00Z">
        <w:r>
          <w:t xml:space="preserve">has reducible risk</w:t>
        </w:r>
      </w:ins>
      <w:ins w:id="819" w:author="PR Preview" w:date="2026-01-01T00:00:00Z">
        <w:r>
          <w:t xml:space="preserve"> </w:t>
        </w:r>
      </w:ins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ins w:id="820" w:author="PR Preview" w:date="2026-01-01T00:00:00Z">
        <w:r>
          <w:t xml:space="preserve">,</w:t>
        </w:r>
      </w:ins>
      <w:ins w:id="821" w:author="PR Preview" w:date="2026-01-01T00:00:00Z">
        <w:r>
          <w:t xml:space="preserve"> </w:t>
        </w:r>
      </w:ins>
      <w:ins w:id="822" w:author="PR Preview" w:date="2026-01-01T00:00:00Z">
        <w:r>
          <w:t xml:space="preserve">and the prediction</w:t>
        </w:r>
      </w:ins>
      <w:ins w:id="823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ins w:id="824" w:author="PR Preview" w:date="2026-01-01T00:00:00Z">
        <w:r>
          <w:t xml:space="preserve"> </w:t>
        </w:r>
      </w:ins>
      <w:ins w:id="825" w:author="PR Preview" w:date="2026-01-01T00:00:00Z">
        <w:r>
          <w:t xml:space="preserve">has reducible risk</w:t>
        </w:r>
      </w:ins>
      <w:ins w:id="826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ins w:id="827" w:author="PR Preview" w:date="2026-01-01T00:00:00Z">
        <w:r>
          <w:t xml:space="preserve">.</w:t>
        </w:r>
      </w:ins>
    </w:p>
    <w:bookmarkEnd w:id="12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del w:id="828" w:author="PR Preview" w:date="2026-01-01T00:00:00Z">
        <w:r>
          <w:delText xml:space="preserve">shows that the total squared-error risk is the sum of the</w:delText>
        </w:r>
      </w:del>
      <w:del w:id="829" w:author="PR Preview" w:date="2026-01-01T00:00:00Z">
        <w:r>
          <w:delText xml:space="preserve"> </w:delText>
        </w:r>
      </w:del>
      <w:del w:id="830" w:author="PR Preview" w:date="2026-01-01T00:00:00Z">
        <w:r>
          <w:delText xml:space="preserve">irreducible risk (</w:delText>
        </w:r>
      </w:del>
      <w:hyperlink w:anchor="def-irreducible-risk">
        <w:del w:id="831" w:author="PR Preview" w:date="2026-01-01T00:00:00Z">
          <w:r>
            <w:rPr>
              <w:rStyle w:val="Hyperlink"/>
            </w:rPr>
            <w:delText xml:space="preserve">Definition 12</w:delText>
          </w:r>
        </w:del>
      </w:hyperlink>
      <w:del w:id="832" w:author="PR Preview" w:date="2026-01-01T00:00:00Z">
        <w:r>
          <w:delText xml:space="preserve">)</w:delText>
        </w:r>
      </w:del>
      <w:del w:id="833" w:author="PR Preview" w:date="2026-01-01T00:00:00Z">
        <w:r>
          <w:delText xml:space="preserve"> </w:delText>
        </w:r>
      </w:del>
      <w:del w:id="834" w:author="PR Preview" w:date="2026-01-01T00:00:00Z">
        <w:r>
          <w:delText xml:space="preserve">and the reducible risk (</w:delText>
        </w:r>
      </w:del>
      <w:hyperlink w:anchor="def-reducible-risk">
        <w:del w:id="835" w:author="PR Preview" w:date="2026-01-01T00:00:00Z">
          <w:r>
            <w:rPr>
              <w:rStyle w:val="Hyperlink"/>
            </w:rPr>
            <w:delText xml:space="preserve">Definition 13</w:delText>
          </w:r>
        </w:del>
      </w:hyperlink>
      <w:del w:id="836" w:author="PR Preview" w:date="2026-01-01T00:00:00Z">
        <w:r>
          <w:delText xml:space="preserve">).</w:delText>
        </w:r>
      </w:del>
    </w:p>
    <w:p>
      <w:pPr>
        <w:pStyle w:val="FirstParagraph"/>
      </w:pPr>
      <w:ins w:id="837" w:author="PR Preview" w:date="2026-01-01T00:00:00Z">
        <w:r>
          <w:t xml:space="preserve">shows that the total squared-error risk is the sum of the</w:t>
        </w:r>
      </w:ins>
      <w:ins w:id="838" w:author="PR Preview" w:date="2026-01-01T00:00:00Z">
        <w:r>
          <w:t xml:space="preserve"> </w:t>
        </w:r>
      </w:ins>
      <w:ins w:id="839" w:author="PR Preview" w:date="2026-01-01T00:00:00Z">
        <w:r>
          <w:t xml:space="preserve">irreducible risk (</w:t>
        </w:r>
      </w:ins>
      <w:hyperlink w:anchor="def-irreducible-risk">
        <w:ins w:id="840" w:author="PR Preview" w:date="2026-01-01T00:00:00Z">
          <w:r>
            <w:rPr>
              <w:rStyle w:val="Hyperlink"/>
            </w:rPr>
            <w:t xml:space="preserve">Definition 17</w:t>
          </w:r>
        </w:ins>
      </w:hyperlink>
      <w:ins w:id="841" w:author="PR Preview" w:date="2026-01-01T00:00:00Z">
        <w:r>
          <w:t xml:space="preserve">)</w:t>
        </w:r>
      </w:ins>
      <w:ins w:id="842" w:author="PR Preview" w:date="2026-01-01T00:00:00Z">
        <w:r>
          <w:t xml:space="preserve"> </w:t>
        </w:r>
      </w:ins>
      <w:ins w:id="843" w:author="PR Preview" w:date="2026-01-01T00:00:00Z">
        <w:r>
          <w:t xml:space="preserve">and the reducible risk (</w:t>
        </w:r>
      </w:ins>
      <w:hyperlink w:anchor="def-reducible-risk">
        <w:ins w:id="844" w:author="PR Preview" w:date="2026-01-01T00:00:00Z">
          <w:r>
            <w:rPr>
              <w:rStyle w:val="Hyperlink"/>
            </w:rPr>
            <w:t xml:space="preserve">Definition 18</w:t>
          </w:r>
        </w:ins>
      </w:hyperlink>
      <w:ins w:id="845" w:author="PR Preview" w:date="2026-01-01T00:00:00Z">
        <w:r>
          <w:t xml:space="preserve">).</w:t>
        </w:r>
      </w:ins>
    </w:p>
    <w:bookmarkStart w:id="130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 prediction functions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conditional expectation function is a minimizer of the squared-error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29">
        <w:r>
          <w:rPr>
            <w:rStyle w:val="Hyperlink"/>
          </w:rPr>
          <w:t xml:space="preserve">set of minimizers</w:t>
        </w:r>
      </w:hyperlink>
      <w:r>
        <w:t xml:space="preserve">.</w:t>
      </w:r>
      <w:r>
        <w:t xml:space="preserve"> </w:t>
      </w:r>
      <w:r>
        <w:t xml:space="preserve">Moreover, every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that set satisfies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minimizer is unique up to probability-</w:t>
      </w:r>
      <m:oMath>
        <m:r>
          <m:t>1</m:t>
        </m:r>
      </m:oMath>
      <w:r>
        <w:t xml:space="preserve"> </w:t>
      </w:r>
      <w:r>
        <w:t xml:space="preserve">equality.</w:t>
      </w:r>
    </w:p>
    <w:bookmarkEnd w:id="130"/>
    <w:p>
      <w:pPr>
        <w:pStyle w:val="BodyText"/>
      </w:pPr>
      <w:del w:id="846" w:author="PR Preview" w:date="2026-01-01T00:00:00Z">
        <w:r>
          <w:rPr>
            <w:i/>
            <w:iCs/>
          </w:rPr>
          <w:delText xml:space="preserve">Proof</w:delText>
        </w:r>
      </w:del>
      <w:del w:id="847" w:author="PR Preview" w:date="2026-01-01T00:00:00Z">
        <w:r>
          <w:delText xml:space="preserve">. </w:delText>
        </w:r>
      </w:del>
      <w:del w:id="848" w:author="PR Preview" w:date="2026-01-01T00:00:00Z">
        <w:r>
          <w:delText xml:space="preserve">By</w:delText>
        </w:r>
      </w:del>
      <w:del w:id="849" w:author="PR Preview" w:date="2026-01-01T00:00:00Z">
        <w:r>
          <w:delText xml:space="preserve"> </w:delText>
        </w:r>
      </w:del>
      <w:hyperlink w:anchor="thm-best-predictor">
        <w:del w:id="850" w:author="PR Preview" w:date="2026-01-01T00:00:00Z">
          <w:r>
            <w:rPr>
              <w:rStyle w:val="Hyperlink"/>
            </w:rPr>
            <w:delText xml:space="preserve">Theorem 12</w:delText>
          </w:r>
        </w:del>
      </w:hyperlink>
      <w:del w:id="851" w:author="PR Preview" w:date="2026-01-01T00:00:00Z">
        <w:r>
          <w:delText xml:space="preserve">,</w:delText>
        </w:r>
      </w:del>
      <w:del w:id="852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del w:id="853" w:author="PR Preview" w:date="2026-01-01T00:00:00Z">
        <w:r>
          <w:delText xml:space="preserve"> </w:delText>
        </w:r>
      </w:del>
      <w:del w:id="854" w:author="PR Preview" w:date="2026-01-01T00:00:00Z">
        <w:r>
          <w:delText xml:space="preserve">has risk no larger than that of any</w:delText>
        </w:r>
      </w:del>
      <w:del w:id="855" w:author="PR Preview" w:date="2026-01-01T00:00:00Z">
        <w:r>
          <w:delText xml:space="preserve"> </w:delText>
        </w:r>
      </w:del>
      <m:oMath>
        <m:r>
          <m:t>g</m:t>
        </m:r>
      </m:oMath>
      <w:del w:id="856" w:author="PR Preview" w:date="2026-01-01T00:00:00Z">
        <w:r>
          <w:delText xml:space="preserve">,</w:delText>
        </w:r>
      </w:del>
      <w:del w:id="857" w:author="PR Preview" w:date="2026-01-01T00:00:00Z">
        <w:r>
          <w:delText xml:space="preserve"> </w:delText>
        </w:r>
      </w:del>
      <w:del w:id="858" w:author="PR Preview" w:date="2026-01-01T00:00:00Z">
        <w:r>
          <w:delText xml:space="preserve">so it is a minimizer.</w:delText>
        </w:r>
      </w:del>
      <w:del w:id="859" w:author="PR Preview" w:date="2026-01-01T00:00:00Z">
        <w:r>
          <w:delText xml:space="preserve"> </w:delText>
        </w:r>
      </w:del>
      <w:del w:id="860" w:author="PR Preview" w:date="2026-01-01T00:00:00Z">
        <w:r>
          <w:delText xml:space="preserve">If</w:delText>
        </w:r>
      </w:del>
      <w:del w:id="861" w:author="PR Preview" w:date="2026-01-01T00:00:00Z">
        <w:r>
          <w:delText xml:space="preserve"> </w:delText>
        </w:r>
      </w:del>
      <m:oMath>
        <m:r>
          <m:t>g</m:t>
        </m:r>
      </m:oMath>
      <w:del w:id="862" w:author="PR Preview" w:date="2026-01-01T00:00:00Z">
        <w:r>
          <w:delText xml:space="preserve"> </w:delText>
        </w:r>
      </w:del>
      <w:del w:id="863" w:author="PR Preview" w:date="2026-01-01T00:00:00Z">
        <w:r>
          <w:delText xml:space="preserve">is also a minimizer, its risk equals that of</w:delText>
        </w:r>
      </w:del>
      <w:del w:id="864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del w:id="865" w:author="PR Preview" w:date="2026-01-01T00:00:00Z">
        <w:r>
          <w:delText xml:space="preserve">,</w:delText>
        </w:r>
      </w:del>
      <w:del w:id="866" w:author="PR Preview" w:date="2026-01-01T00:00:00Z">
        <w:r>
          <w:delText xml:space="preserve"> </w:delText>
        </w:r>
      </w:del>
      <w:del w:id="867" w:author="PR Preview" w:date="2026-01-01T00:00:00Z">
        <w:r>
          <w:delText xml:space="preserve">so the equality case of</w:delText>
        </w:r>
      </w:del>
      <w:del w:id="868" w:author="PR Preview" w:date="2026-01-01T00:00:00Z">
        <w:r>
          <w:delText xml:space="preserve"> </w:delText>
        </w:r>
      </w:del>
      <w:hyperlink w:anchor="thm-best-predictor">
        <w:del w:id="869" w:author="PR Preview" w:date="2026-01-01T00:00:00Z">
          <w:r>
            <w:rPr>
              <w:rStyle w:val="Hyperlink"/>
            </w:rPr>
            <w:delText xml:space="preserve">Theorem 12</w:delText>
          </w:r>
        </w:del>
      </w:hyperlink>
      <w:del w:id="870" w:author="PR Preview" w:date="2026-01-01T00:00:00Z">
        <w:r>
          <w:delText xml:space="preserve"> </w:delText>
        </w:r>
      </w:del>
      <w:del w:id="871" w:author="PR Preview" w:date="2026-01-01T00:00:00Z">
        <w:r>
          <w:delText xml:space="preserve">gives</w:delText>
        </w:r>
      </w:del>
      <w:del w:id="872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del w:id="873" w:author="PR Preview" w:date="2026-01-01T00:00:00Z">
        <w:r>
          <w:delText xml:space="preserve">.</w:delText>
        </w:r>
      </w:del>
    </w:p>
    <w:p>
      <w:pPr>
        <w:pStyle w:val="BodyText"/>
      </w:pPr>
      <w:ins w:id="874" w:author="PR Preview" w:date="2026-01-01T00:00:00Z">
        <w:r>
          <w:rPr>
            <w:i/>
            <w:iCs/>
          </w:rPr>
          <w:t xml:space="preserve">Proof</w:t>
        </w:r>
      </w:ins>
      <w:ins w:id="875" w:author="PR Preview" w:date="2026-01-01T00:00:00Z">
        <w:r>
          <w:t xml:space="preserve">. </w:t>
        </w:r>
      </w:ins>
      <w:ins w:id="876" w:author="PR Preview" w:date="2026-01-01T00:00:00Z">
        <w:r>
          <w:t xml:space="preserve">By</w:t>
        </w:r>
      </w:ins>
      <w:ins w:id="877" w:author="PR Preview" w:date="2026-01-01T00:00:00Z">
        <w:r>
          <w:t xml:space="preserve"> </w:t>
        </w:r>
      </w:ins>
      <w:hyperlink w:anchor="thm-best-predictor">
        <w:ins w:id="878" w:author="PR Preview" w:date="2026-01-01T00:00:00Z">
          <w:r>
            <w:rPr>
              <w:rStyle w:val="Hyperlink"/>
            </w:rPr>
            <w:t xml:space="preserve">Theorem 13</w:t>
          </w:r>
        </w:ins>
      </w:hyperlink>
      <w:ins w:id="879" w:author="PR Preview" w:date="2026-01-01T00:00:00Z">
        <w:r>
          <w:t xml:space="preserve">,</w:t>
        </w:r>
      </w:ins>
      <w:ins w:id="880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ins w:id="881" w:author="PR Preview" w:date="2026-01-01T00:00:00Z">
        <w:r>
          <w:t xml:space="preserve"> </w:t>
        </w:r>
      </w:ins>
      <w:ins w:id="882" w:author="PR Preview" w:date="2026-01-01T00:00:00Z">
        <w:r>
          <w:t xml:space="preserve">has risk no larger than that of any</w:t>
        </w:r>
      </w:ins>
      <w:ins w:id="883" w:author="PR Preview" w:date="2026-01-01T00:00:00Z">
        <w:r>
          <w:t xml:space="preserve"> </w:t>
        </w:r>
      </w:ins>
      <m:oMath>
        <m:r>
          <m:t>g</m:t>
        </m:r>
      </m:oMath>
      <w:ins w:id="884" w:author="PR Preview" w:date="2026-01-01T00:00:00Z">
        <w:r>
          <w:t xml:space="preserve">,</w:t>
        </w:r>
      </w:ins>
      <w:ins w:id="885" w:author="PR Preview" w:date="2026-01-01T00:00:00Z">
        <w:r>
          <w:t xml:space="preserve"> </w:t>
        </w:r>
      </w:ins>
      <w:ins w:id="886" w:author="PR Preview" w:date="2026-01-01T00:00:00Z">
        <w:r>
          <w:t xml:space="preserve">so it is a minimizer.</w:t>
        </w:r>
      </w:ins>
      <w:ins w:id="887" w:author="PR Preview" w:date="2026-01-01T00:00:00Z">
        <w:r>
          <w:t xml:space="preserve"> </w:t>
        </w:r>
      </w:ins>
      <w:ins w:id="888" w:author="PR Preview" w:date="2026-01-01T00:00:00Z">
        <w:r>
          <w:t xml:space="preserve">If</w:t>
        </w:r>
      </w:ins>
      <w:ins w:id="889" w:author="PR Preview" w:date="2026-01-01T00:00:00Z">
        <w:r>
          <w:t xml:space="preserve"> </w:t>
        </w:r>
      </w:ins>
      <m:oMath>
        <m:r>
          <m:t>g</m:t>
        </m:r>
      </m:oMath>
      <w:ins w:id="890" w:author="PR Preview" w:date="2026-01-01T00:00:00Z">
        <w:r>
          <w:t xml:space="preserve"> </w:t>
        </w:r>
      </w:ins>
      <w:ins w:id="891" w:author="PR Preview" w:date="2026-01-01T00:00:00Z">
        <w:r>
          <w:t xml:space="preserve">is also a minimizer, its risk equals that of</w:t>
        </w:r>
      </w:ins>
      <w:ins w:id="892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ins w:id="893" w:author="PR Preview" w:date="2026-01-01T00:00:00Z">
        <w:r>
          <w:t xml:space="preserve">,</w:t>
        </w:r>
      </w:ins>
      <w:ins w:id="894" w:author="PR Preview" w:date="2026-01-01T00:00:00Z">
        <w:r>
          <w:t xml:space="preserve"> </w:t>
        </w:r>
      </w:ins>
      <w:ins w:id="895" w:author="PR Preview" w:date="2026-01-01T00:00:00Z">
        <w:r>
          <w:t xml:space="preserve">so the equality case of</w:t>
        </w:r>
      </w:ins>
      <w:ins w:id="896" w:author="PR Preview" w:date="2026-01-01T00:00:00Z">
        <w:r>
          <w:t xml:space="preserve"> </w:t>
        </w:r>
      </w:ins>
      <w:hyperlink w:anchor="thm-best-predictor">
        <w:ins w:id="897" w:author="PR Preview" w:date="2026-01-01T00:00:00Z">
          <w:r>
            <w:rPr>
              <w:rStyle w:val="Hyperlink"/>
            </w:rPr>
            <w:t xml:space="preserve">Theorem 13</w:t>
          </w:r>
        </w:ins>
      </w:hyperlink>
      <w:ins w:id="898" w:author="PR Preview" w:date="2026-01-01T00:00:00Z">
        <w:r>
          <w:t xml:space="preserve"> </w:t>
        </w:r>
      </w:ins>
      <w:ins w:id="899" w:author="PR Preview" w:date="2026-01-01T00:00:00Z">
        <w:r>
          <w:t xml:space="preserve">gives</w:t>
        </w:r>
      </w:ins>
      <w:ins w:id="900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ins w:id="901" w:author="PR Preview" w:date="2026-01-01T00:00:00Z">
        <w:r>
          <w:t xml:space="preserve">.</w:t>
        </w:r>
      </w:ins>
    </w:p>
    <w:bookmarkEnd w:id="131"/>
    <w:bookmarkStart w:id="143" w:name="sec-entropy"/>
    <w:p>
      <w:pPr>
        <w:pStyle w:val="Heading2"/>
      </w:pPr>
      <w:r>
        <w:t xml:space="preserve">4 Entropy and cross-entropy</w:t>
      </w:r>
    </w:p>
    <w:bookmarkStart w:id="132" w:name="def-entropy"/>
    <w:p>
      <w:pPr>
        <w:pStyle w:val="FirstParagraph"/>
      </w:pPr>
      <w:del w:id="902" w:author="PR Preview" w:date="2026-01-01T00:00:00Z">
        <w:r>
          <w:rPr>
            <w:b/>
            <w:bCs/>
          </w:rPr>
          <w:delText xml:space="preserve">Definition 14 (Entropy)</w:delText>
        </w:r>
      </w:del>
      <w:del w:id="903" w:author="PR Preview" w:date="2026-01-01T00:00:00Z">
        <w:r>
          <w:delText xml:space="preserve"> </w:delText>
        </w:r>
      </w:del>
      <w:del w:id="904" w:author="PR Preview" w:date="2026-01-01T00:00:00Z">
        <w:r>
          <w:delText xml:space="preserve">The</w:delText>
        </w:r>
      </w:del>
      <w:del w:id="905" w:author="PR Preview" w:date="2026-01-01T00:00:00Z">
        <w:r>
          <w:delText xml:space="preserve"> </w:delText>
        </w:r>
      </w:del>
      <w:del w:id="906" w:author="PR Preview" w:date="2026-01-01T00:00:00Z">
        <w:r>
          <w:rPr>
            <w:b/>
            <w:bCs/>
          </w:rPr>
          <w:delText xml:space="preserve">entropy</w:delText>
        </w:r>
      </w:del>
      <w:del w:id="907" w:author="PR Preview" w:date="2026-01-01T00:00:00Z">
        <w:r>
          <w:delText xml:space="preserve"> </w:delText>
        </w:r>
      </w:del>
      <w:del w:id="908" w:author="PR Preview" w:date="2026-01-01T00:00:00Z">
        <w:r>
          <w:delText xml:space="preserve">of a</w:delText>
        </w:r>
      </w:del>
      <w:del w:id="909" w:author="PR Preview" w:date="2026-01-01T00:00:00Z">
        <w:r>
          <w:delText xml:space="preserve"> </w:delText>
        </w:r>
      </w:del>
      <w:del w:id="910" w:author="PR Preview" w:date="2026-01-01T00:00:00Z">
        <w:r>
          <w:rPr>
            <w:i/>
            <w:iCs/>
          </w:rPr>
          <w:delText xml:space="preserve">discrete</w:delText>
        </w:r>
      </w:del>
      <w:del w:id="911" w:author="PR Preview" w:date="2026-01-01T00:00:00Z">
        <w:r>
          <w:delText xml:space="preserve"> </w:delText>
        </w:r>
      </w:del>
      <w:del w:id="912" w:author="PR Preview" w:date="2026-01-01T00:00:00Z">
        <w:r>
          <w:delText xml:space="preserve">random variable</w:delText>
        </w:r>
      </w:del>
      <w:del w:id="913" w:author="PR Preview" w:date="2026-01-01T00:00:00Z">
        <w:r>
          <w:delText xml:space="preserve"> </w:delText>
        </w:r>
      </w:del>
      <m:oMath>
        <m:r>
          <m:t>X</m:t>
        </m:r>
      </m:oMath>
      <w:del w:id="914" w:author="PR Preview" w:date="2026-01-01T00:00:00Z">
        <w:r>
          <w:delText xml:space="preserve"> </w:delText>
        </w:r>
      </w:del>
      <w:del w:id="915" w:author="PR Preview" w:date="2026-01-01T00:00:00Z">
        <w:r>
          <w:delText xml:space="preserve">with</w:delText>
        </w:r>
      </w:del>
      <w:del w:id="916" w:author="PR Preview" w:date="2026-01-01T00:00:00Z">
        <w:r>
          <w:delText xml:space="preserve"> </w:delText>
        </w:r>
      </w:del>
      <w:hyperlink r:id="rId10">
        <w:del w:id="917" w:author="PR Preview" w:date="2026-01-01T00:00:00Z">
          <w:r>
            <w:rPr>
              <w:rStyle w:val="Hyperlink"/>
            </w:rPr>
            <w:delText xml:space="preserve">probability mass function</w:delText>
          </w:r>
        </w:del>
      </w:hyperlink>
      <w:del w:id="918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del w:id="919" w:author="PR Preview" w:date="2026-01-01T00:00:00Z">
        <w:r>
          <w:delText xml:space="preserve"> </w:delText>
        </w:r>
      </w:del>
      <w:del w:id="920" w:author="PR Preview" w:date="2026-01-01T00:00:00Z">
        <w:r>
          <w:delText xml:space="preserve">is the</w:delText>
        </w:r>
      </w:del>
      <w:del w:id="921" w:author="PR Preview" w:date="2026-01-01T00:00:00Z">
        <w:r>
          <w:delText xml:space="preserve"> </w:delText>
        </w:r>
      </w:del>
      <w:hyperlink w:anchor="def-expectation">
        <w:del w:id="922" w:author="PR Preview" w:date="2026-01-01T00:00:00Z">
          <w:r>
            <w:rPr>
              <w:rStyle w:val="Hyperlink"/>
            </w:rPr>
            <w:delText xml:space="preserve">expectation</w:delText>
          </w:r>
        </w:del>
      </w:hyperlink>
      <w:del w:id="923" w:author="PR Preview" w:date="2026-01-01T00:00:00Z">
        <w:r>
          <w:delText xml:space="preserve"> </w:delText>
        </w:r>
      </w:del>
      <w:del w:id="924" w:author="PR Preview" w:date="2026-01-01T00:00:00Z">
        <w:r>
          <w:delText xml:space="preserve">of</w:delText>
        </w:r>
      </w:del>
      <w:del w:id="925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926" w:author="PR Preview" w:date="2026-01-01T00:00:00Z">
        <w:r>
          <w:delText xml:space="preserve">:</w:delText>
        </w:r>
      </w:del>
    </w:p>
    <w:p>
      <w:pPr>
        <w:pStyle w:val="FirstParagraph"/>
      </w:pPr>
      <w:ins w:id="927" w:author="PR Preview" w:date="2026-01-01T00:00:00Z">
        <w:r>
          <w:rPr>
            <w:b/>
            <w:bCs/>
          </w:rPr>
          <w:t xml:space="preserve">Definition 19 (Entropy)</w:t>
        </w:r>
      </w:ins>
      <w:ins w:id="928" w:author="PR Preview" w:date="2026-01-01T00:00:00Z">
        <w:r>
          <w:t xml:space="preserve"> </w:t>
        </w:r>
      </w:ins>
      <w:ins w:id="929" w:author="PR Preview" w:date="2026-01-01T00:00:00Z">
        <w:r>
          <w:t xml:space="preserve">The</w:t>
        </w:r>
      </w:ins>
      <w:ins w:id="930" w:author="PR Preview" w:date="2026-01-01T00:00:00Z">
        <w:r>
          <w:t xml:space="preserve"> </w:t>
        </w:r>
      </w:ins>
      <w:ins w:id="931" w:author="PR Preview" w:date="2026-01-01T00:00:00Z">
        <w:r>
          <w:rPr>
            <w:b/>
            <w:bCs/>
          </w:rPr>
          <w:t xml:space="preserve">entropy</w:t>
        </w:r>
      </w:ins>
      <w:ins w:id="932" w:author="PR Preview" w:date="2026-01-01T00:00:00Z">
        <w:r>
          <w:t xml:space="preserve"> </w:t>
        </w:r>
      </w:ins>
      <w:ins w:id="933" w:author="PR Preview" w:date="2026-01-01T00:00:00Z">
        <w:r>
          <w:t xml:space="preserve">of a</w:t>
        </w:r>
      </w:ins>
      <w:ins w:id="934" w:author="PR Preview" w:date="2026-01-01T00:00:00Z">
        <w:r>
          <w:t xml:space="preserve"> </w:t>
        </w:r>
      </w:ins>
      <w:ins w:id="935" w:author="PR Preview" w:date="2026-01-01T00:00:00Z">
        <w:r>
          <w:rPr>
            <w:i/>
            <w:iCs/>
          </w:rPr>
          <w:t xml:space="preserve">discrete</w:t>
        </w:r>
      </w:ins>
      <w:ins w:id="936" w:author="PR Preview" w:date="2026-01-01T00:00:00Z">
        <w:r>
          <w:t xml:space="preserve"> </w:t>
        </w:r>
      </w:ins>
      <w:ins w:id="937" w:author="PR Preview" w:date="2026-01-01T00:00:00Z">
        <w:r>
          <w:t xml:space="preserve">random variable</w:t>
        </w:r>
      </w:ins>
      <w:ins w:id="938" w:author="PR Preview" w:date="2026-01-01T00:00:00Z">
        <w:r>
          <w:t xml:space="preserve"> </w:t>
        </w:r>
      </w:ins>
      <m:oMath>
        <m:r>
          <m:t>X</m:t>
        </m:r>
      </m:oMath>
      <w:ins w:id="939" w:author="PR Preview" w:date="2026-01-01T00:00:00Z">
        <w:r>
          <w:t xml:space="preserve"> </w:t>
        </w:r>
      </w:ins>
      <w:ins w:id="940" w:author="PR Preview" w:date="2026-01-01T00:00:00Z">
        <w:r>
          <w:t xml:space="preserve">with</w:t>
        </w:r>
      </w:ins>
      <w:ins w:id="941" w:author="PR Preview" w:date="2026-01-01T00:00:00Z">
        <w:r>
          <w:t xml:space="preserve"> </w:t>
        </w:r>
      </w:ins>
      <w:hyperlink r:id="rId10">
        <w:ins w:id="942" w:author="PR Preview" w:date="2026-01-01T00:00:00Z">
          <w:r>
            <w:rPr>
              <w:rStyle w:val="Hyperlink"/>
            </w:rPr>
            <w:t xml:space="preserve">probability mass function</w:t>
          </w:r>
        </w:ins>
      </w:hyperlink>
      <w:ins w:id="943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ins w:id="944" w:author="PR Preview" w:date="2026-01-01T00:00:00Z">
        <w:r>
          <w:t xml:space="preserve"> </w:t>
        </w:r>
      </w:ins>
      <w:ins w:id="945" w:author="PR Preview" w:date="2026-01-01T00:00:00Z">
        <w:r>
          <w:t xml:space="preserve">is the</w:t>
        </w:r>
      </w:ins>
      <w:ins w:id="946" w:author="PR Preview" w:date="2026-01-01T00:00:00Z">
        <w:r>
          <w:t xml:space="preserve"> </w:t>
        </w:r>
      </w:ins>
      <w:hyperlink w:anchor="def-expectation">
        <w:ins w:id="947" w:author="PR Preview" w:date="2026-01-01T00:00:00Z">
          <w:r>
            <w:rPr>
              <w:rStyle w:val="Hyperlink"/>
            </w:rPr>
            <w:t xml:space="preserve">expectation</w:t>
          </w:r>
        </w:ins>
      </w:hyperlink>
      <w:ins w:id="948" w:author="PR Preview" w:date="2026-01-01T00:00:00Z">
        <w:r>
          <w:t xml:space="preserve"> </w:t>
        </w:r>
      </w:ins>
      <w:ins w:id="949" w:author="PR Preview" w:date="2026-01-01T00:00:00Z">
        <w:r>
          <w:t xml:space="preserve">of</w:t>
        </w:r>
      </w:ins>
      <w:ins w:id="950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951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32"/>
    <w:bookmarkStart w:id="133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33"/>
    <w:bookmarkStart w:id="134" w:name="exm-entropy-coin"/>
    <w:p>
      <w:pPr>
        <w:pStyle w:val="BodyText"/>
      </w:pPr>
      <w:del w:id="952" w:author="PR Preview" w:date="2026-01-01T00:00:00Z">
        <w:r>
          <w:rPr>
            <w:b/>
            <w:bCs/>
          </w:rPr>
          <w:delText xml:space="preserve">Example 23 (Entropy of a coin flip)</w:delText>
        </w:r>
      </w:del>
      <w:del w:id="953" w:author="PR Preview" w:date="2026-01-01T00:00:00Z">
        <w:r>
          <w:delText xml:space="preserve"> </w:delText>
        </w:r>
      </w:del>
      <w:del w:id="954" w:author="PR Preview" w:date="2026-01-01T00:00:00Z">
        <w:r>
          <w:delText xml:space="preserve">Let</w:delText>
        </w:r>
      </w:del>
      <w:del w:id="955" w:author="PR Preview" w:date="2026-01-01T00:00:00Z">
        <w:r>
          <w:delText xml:space="preserve"> </w:delText>
        </w:r>
      </w:del>
      <m:oMath>
        <m:r>
          <m:t>X</m:t>
        </m:r>
      </m:oMath>
      <w:del w:id="956" w:author="PR Preview" w:date="2026-01-01T00:00:00Z">
        <w:r>
          <w:delText xml:space="preserve"> </w:delText>
        </w:r>
      </w:del>
      <w:del w:id="957" w:author="PR Preview" w:date="2026-01-01T00:00:00Z">
        <w:r>
          <w:delText xml:space="preserve">be the result of one flip of a coin</w:delText>
        </w:r>
      </w:del>
      <w:del w:id="958" w:author="PR Preview" w:date="2026-01-01T00:00:00Z">
        <w:r>
          <w:delText xml:space="preserve"> </w:delText>
        </w:r>
      </w:del>
      <w:del w:id="959" w:author="PR Preview" w:date="2026-01-01T00:00:00Z">
        <w:r>
          <w:delText xml:space="preserve">with</w:delText>
        </w:r>
      </w:del>
      <w:del w:id="960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del w:id="961" w:author="PR Preview" w:date="2026-01-01T00:00:00Z">
        <w:r>
          <w:delText xml:space="preserve"> </w:delText>
        </w:r>
      </w:del>
      <w:del w:id="962" w:author="PR Preview" w:date="2026-01-01T00:00:00Z">
        <w:r>
          <w:delText xml:space="preserve">and</w:delText>
        </w:r>
      </w:del>
      <w:del w:id="963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del w:id="964" w:author="PR Preview" w:date="2026-01-01T00:00:00Z">
        <w:r>
          <w:delText xml:space="preserve"> </w:delText>
        </w:r>
      </w:del>
      <w:del w:id="965" w:author="PR Preview" w:date="2026-01-01T00:00:00Z">
        <w:r>
          <w:delText xml:space="preserve">(</w:delText>
        </w:r>
      </w:del>
      <w:hyperlink r:id="rId15">
        <w:del w:id="966" w:author="PR Preview" w:date="2026-01-01T00:00:00Z">
          <w:r>
            <w:rPr>
              <w:rStyle w:val="Hyperlink"/>
            </w:rPr>
            <w:delText xml:space="preserve">Bernoulli distribution</w:delText>
          </w:r>
        </w:del>
      </w:hyperlink>
      <w:del w:id="967" w:author="PR Preview" w:date="2026-01-01T00:00:00Z">
        <w:r>
          <w:delText xml:space="preserve">).</w:delText>
        </w:r>
      </w:del>
      <w:del w:id="968" w:author="PR Preview" w:date="2026-01-01T00:00:00Z">
        <w:r>
          <w:delText xml:space="preserve"> </w:delText>
        </w:r>
      </w:del>
      <w:del w:id="969" w:author="PR Preview" w:date="2026-01-01T00:00:00Z">
        <w:r>
          <w:delText xml:space="preserve">Using logarithms to base 2,</w:delText>
        </w:r>
      </w:del>
    </w:p>
    <w:p>
      <w:pPr>
        <w:pStyle w:val="BodyText"/>
      </w:pPr>
      <w:ins w:id="970" w:author="PR Preview" w:date="2026-01-01T00:00:00Z">
        <w:r>
          <w:rPr>
            <w:b/>
            <w:bCs/>
          </w:rPr>
          <w:t xml:space="preserve">Example 32 (Entropy of a coin flip)</w:t>
        </w:r>
      </w:ins>
      <w:ins w:id="971" w:author="PR Preview" w:date="2026-01-01T00:00:00Z">
        <w:r>
          <w:t xml:space="preserve"> </w:t>
        </w:r>
      </w:ins>
      <w:ins w:id="972" w:author="PR Preview" w:date="2026-01-01T00:00:00Z">
        <w:r>
          <w:t xml:space="preserve">Let</w:t>
        </w:r>
      </w:ins>
      <w:ins w:id="973" w:author="PR Preview" w:date="2026-01-01T00:00:00Z">
        <w:r>
          <w:t xml:space="preserve"> </w:t>
        </w:r>
      </w:ins>
      <m:oMath>
        <m:r>
          <m:t>X</m:t>
        </m:r>
      </m:oMath>
      <w:ins w:id="974" w:author="PR Preview" w:date="2026-01-01T00:00:00Z">
        <w:r>
          <w:t xml:space="preserve"> </w:t>
        </w:r>
      </w:ins>
      <w:ins w:id="975" w:author="PR Preview" w:date="2026-01-01T00:00:00Z">
        <w:r>
          <w:t xml:space="preserve">be the result of one flip of a coin</w:t>
        </w:r>
      </w:ins>
      <w:ins w:id="976" w:author="PR Preview" w:date="2026-01-01T00:00:00Z">
        <w:r>
          <w:t xml:space="preserve"> </w:t>
        </w:r>
      </w:ins>
      <w:ins w:id="977" w:author="PR Preview" w:date="2026-01-01T00:00:00Z">
        <w:r>
          <w:t xml:space="preserve">with</w:t>
        </w:r>
      </w:ins>
      <w:ins w:id="978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ins w:id="979" w:author="PR Preview" w:date="2026-01-01T00:00:00Z">
        <w:r>
          <w:t xml:space="preserve"> </w:t>
        </w:r>
      </w:ins>
      <w:ins w:id="980" w:author="PR Preview" w:date="2026-01-01T00:00:00Z">
        <w:r>
          <w:t xml:space="preserve">and</w:t>
        </w:r>
      </w:ins>
      <w:ins w:id="981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ins w:id="982" w:author="PR Preview" w:date="2026-01-01T00:00:00Z">
        <w:r>
          <w:t xml:space="preserve"> </w:t>
        </w:r>
      </w:ins>
      <w:ins w:id="983" w:author="PR Preview" w:date="2026-01-01T00:00:00Z">
        <w:r>
          <w:t xml:space="preserve">(</w:t>
        </w:r>
      </w:ins>
      <w:hyperlink r:id="rId15">
        <w:ins w:id="984" w:author="PR Preview" w:date="2026-01-01T00:00:00Z">
          <w:r>
            <w:rPr>
              <w:rStyle w:val="Hyperlink"/>
            </w:rPr>
            <w:t xml:space="preserve">Bernoulli distribution</w:t>
          </w:r>
        </w:ins>
      </w:hyperlink>
      <w:ins w:id="985" w:author="PR Preview" w:date="2026-01-01T00:00:00Z">
        <w:r>
          <w:t xml:space="preserve">).</w:t>
        </w:r>
      </w:ins>
      <w:ins w:id="986" w:author="PR Preview" w:date="2026-01-01T00:00:00Z">
        <w:r>
          <w:t xml:space="preserve"> </w:t>
        </w:r>
      </w:ins>
      <w:ins w:id="987" w:author="PR Preview" w:date="2026-01-01T00:00:00Z">
        <w:r>
          <w:t xml:space="preserve">Using logarithms to base 2,</w:t>
        </w:r>
      </w:ins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34"/>
    <w:bookmarkStart w:id="135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35"/>
    <w:bookmarkStart w:id="136" w:name="def-cross-entropy"/>
    <w:p>
      <w:pPr>
        <w:pStyle w:val="BodyText"/>
      </w:pPr>
      <w:del w:id="988" w:author="PR Preview" w:date="2026-01-01T00:00:00Z">
        <w:r>
          <w:rPr>
            <w:b/>
            <w:bCs/>
          </w:rPr>
          <w:delText xml:space="preserve">Definition 15 (Cross-entropy)</w:delText>
        </w:r>
      </w:del>
      <w:del w:id="989" w:author="PR Preview" w:date="2026-01-01T00:00:00Z">
        <w:r>
          <w:delText xml:space="preserve"> </w:delText>
        </w:r>
      </w:del>
      <w:del w:id="990" w:author="PR Preview" w:date="2026-01-01T00:00:00Z">
        <w:r>
          <w:delText xml:space="preserve">Let</w:delText>
        </w:r>
      </w:del>
      <w:del w:id="991" w:author="PR Preview" w:date="2026-01-01T00:00:00Z">
        <w:r>
          <w:delText xml:space="preserve"> </w:delText>
        </w:r>
      </w:del>
      <m:oMath>
        <m:r>
          <m:t>p</m:t>
        </m:r>
      </m:oMath>
      <w:del w:id="992" w:author="PR Preview" w:date="2026-01-01T00:00:00Z">
        <w:r>
          <w:delText xml:space="preserve"> </w:delText>
        </w:r>
      </w:del>
      <w:del w:id="993" w:author="PR Preview" w:date="2026-01-01T00:00:00Z">
        <w:r>
          <w:delText xml:space="preserve">and</w:delText>
        </w:r>
      </w:del>
      <w:del w:id="994" w:author="PR Preview" w:date="2026-01-01T00:00:00Z">
        <w:r>
          <w:delText xml:space="preserve"> </w:delText>
        </w:r>
      </w:del>
      <m:oMath>
        <m:r>
          <m:t>q</m:t>
        </m:r>
      </m:oMath>
      <w:del w:id="995" w:author="PR Preview" w:date="2026-01-01T00:00:00Z">
        <w:r>
          <w:delText xml:space="preserve"> </w:delText>
        </w:r>
      </w:del>
      <w:del w:id="996" w:author="PR Preview" w:date="2026-01-01T00:00:00Z">
        <w:r>
          <w:delText xml:space="preserve">be</w:delText>
        </w:r>
      </w:del>
      <w:del w:id="997" w:author="PR Preview" w:date="2026-01-01T00:00:00Z">
        <w:r>
          <w:delText xml:space="preserve"> </w:delText>
        </w:r>
      </w:del>
      <w:hyperlink r:id="rId10">
        <w:del w:id="998" w:author="PR Preview" w:date="2026-01-01T00:00:00Z">
          <w:r>
            <w:rPr>
              <w:rStyle w:val="Hyperlink"/>
            </w:rPr>
            <w:delText xml:space="preserve">probability mass functions</w:delText>
          </w:r>
        </w:del>
      </w:hyperlink>
      <w:del w:id="999" w:author="PR Preview" w:date="2026-01-01T00:00:00Z">
        <w:r>
          <w:delText xml:space="preserve"> </w:delText>
        </w:r>
      </w:del>
      <w:del w:id="1000" w:author="PR Preview" w:date="2026-01-01T00:00:00Z">
        <w:r>
          <w:delText xml:space="preserve">on the same finite set of outcomes</w:delText>
        </w:r>
      </w:del>
      <w:del w:id="1001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del w:id="1002" w:author="PR Preview" w:date="2026-01-01T00:00:00Z">
        <w:r>
          <w:delText xml:space="preserve">,</w:delText>
        </w:r>
      </w:del>
      <w:del w:id="1003" w:author="PR Preview" w:date="2026-01-01T00:00:00Z">
        <w:r>
          <w:delText xml:space="preserve"> </w:delText>
        </w:r>
      </w:del>
      <w:del w:id="1004" w:author="PR Preview" w:date="2026-01-01T00:00:00Z">
        <w:r>
          <w:delText xml:space="preserve">with</w:delText>
        </w:r>
      </w:del>
      <w:del w:id="1005" w:author="PR Preview" w:date="2026-01-01T00:00:00Z">
        <w:r>
          <w:delText xml:space="preserve"> </w:delText>
        </w:r>
      </w:del>
      <m:oMath>
        <m:sSub>
          <m:e>
            <m:r>
              <m:t>p</m:t>
            </m:r>
          </m:e>
          <m:sub>
            <m:r>
              <m:t>k</m:t>
            </m:r>
          </m:sub>
        </m:sSub>
      </m:oMath>
      <w:del w:id="1006" w:author="PR Preview" w:date="2026-01-01T00:00:00Z">
        <w:r>
          <w:delText xml:space="preserve"> </w:delText>
        </w:r>
      </w:del>
      <w:del w:id="1007" w:author="PR Preview" w:date="2026-01-01T00:00:00Z">
        <w:r>
          <w:delText xml:space="preserve">and</w:delText>
        </w:r>
      </w:del>
      <w:del w:id="1008" w:author="PR Preview" w:date="2026-01-01T00:00:00Z">
        <w:r>
          <w:delText xml:space="preserve"> </w:delText>
        </w:r>
      </w:del>
      <m:oMath>
        <m:sSub>
          <m:e>
            <m:r>
              <m:t>q</m:t>
            </m:r>
          </m:e>
          <m:sub>
            <m:r>
              <m:t>k</m:t>
            </m:r>
          </m:sub>
        </m:sSub>
      </m:oMath>
      <w:del w:id="1009" w:author="PR Preview" w:date="2026-01-01T00:00:00Z">
        <w:r>
          <w:delText xml:space="preserve"> </w:delText>
        </w:r>
      </w:del>
      <w:del w:id="1010" w:author="PR Preview" w:date="2026-01-01T00:00:00Z">
        <w:r>
          <w:delText xml:space="preserve">the probabilities of outcome</w:delText>
        </w:r>
      </w:del>
      <w:del w:id="1011" w:author="PR Preview" w:date="2026-01-01T00:00:00Z">
        <w:r>
          <w:delText xml:space="preserve"> </w:delText>
        </w:r>
      </w:del>
      <m:oMath>
        <m:r>
          <m:t>k</m:t>
        </m:r>
      </m:oMath>
      <w:del w:id="1012" w:author="PR Preview" w:date="2026-01-01T00:00:00Z">
        <w:r>
          <w:delText xml:space="preserve">.</w:delText>
        </w:r>
      </w:del>
      <w:del w:id="1013" w:author="PR Preview" w:date="2026-01-01T00:00:00Z">
        <w:r>
          <w:delText xml:space="preserve"> </w:delText>
        </w:r>
      </w:del>
      <w:del w:id="1014" w:author="PR Preview" w:date="2026-01-01T00:00:00Z">
        <w:r>
          <w:delText xml:space="preserve">The</w:delText>
        </w:r>
      </w:del>
      <w:del w:id="1015" w:author="PR Preview" w:date="2026-01-01T00:00:00Z">
        <w:r>
          <w:delText xml:space="preserve"> </w:delText>
        </w:r>
      </w:del>
      <w:del w:id="1016" w:author="PR Preview" w:date="2026-01-01T00:00:00Z">
        <w:r>
          <w:rPr>
            <w:b/>
            <w:bCs/>
          </w:rPr>
          <w:delText xml:space="preserve">cross-entropy</w:delText>
        </w:r>
      </w:del>
      <w:del w:id="1017" w:author="PR Preview" w:date="2026-01-01T00:00:00Z">
        <w:r>
          <w:delText xml:space="preserve"> </w:delText>
        </w:r>
      </w:del>
      <w:del w:id="1018" w:author="PR Preview" w:date="2026-01-01T00:00:00Z">
        <w:r>
          <w:delText xml:space="preserve">of</w:delText>
        </w:r>
      </w:del>
      <w:del w:id="1019" w:author="PR Preview" w:date="2026-01-01T00:00:00Z">
        <w:r>
          <w:delText xml:space="preserve"> </w:delText>
        </w:r>
      </w:del>
      <m:oMath>
        <m:r>
          <m:t>q</m:t>
        </m:r>
      </m:oMath>
      <w:del w:id="1020" w:author="PR Preview" w:date="2026-01-01T00:00:00Z">
        <w:r>
          <w:delText xml:space="preserve"> </w:delText>
        </w:r>
      </w:del>
      <w:del w:id="1021" w:author="PR Preview" w:date="2026-01-01T00:00:00Z">
        <w:r>
          <w:delText xml:space="preserve">relative to</w:delText>
        </w:r>
      </w:del>
      <w:del w:id="1022" w:author="PR Preview" w:date="2026-01-01T00:00:00Z">
        <w:r>
          <w:delText xml:space="preserve"> </w:delText>
        </w:r>
      </w:del>
      <m:oMath>
        <m:r>
          <m:t>p</m:t>
        </m:r>
      </m:oMath>
      <w:del w:id="1023" w:author="PR Preview" w:date="2026-01-01T00:00:00Z">
        <w:r>
          <w:delText xml:space="preserve"> </w:delText>
        </w:r>
      </w:del>
      <w:del w:id="1024" w:author="PR Preview" w:date="2026-01-01T00:00:00Z">
        <w:r>
          <w:delText xml:space="preserve">is</w:delText>
        </w:r>
      </w:del>
    </w:p>
    <w:p>
      <w:pPr>
        <w:pStyle w:val="BodyText"/>
      </w:pPr>
      <w:ins w:id="1025" w:author="PR Preview" w:date="2026-01-01T00:00:00Z">
        <w:r>
          <w:rPr>
            <w:b/>
            <w:bCs/>
          </w:rPr>
          <w:t xml:space="preserve">Definition 20 (Cross-entropy)</w:t>
        </w:r>
      </w:ins>
      <w:ins w:id="1026" w:author="PR Preview" w:date="2026-01-01T00:00:00Z">
        <w:r>
          <w:t xml:space="preserve"> </w:t>
        </w:r>
      </w:ins>
      <w:ins w:id="1027" w:author="PR Preview" w:date="2026-01-01T00:00:00Z">
        <w:r>
          <w:t xml:space="preserve">Let</w:t>
        </w:r>
      </w:ins>
      <w:ins w:id="1028" w:author="PR Preview" w:date="2026-01-01T00:00:00Z">
        <w:r>
          <w:t xml:space="preserve"> </w:t>
        </w:r>
      </w:ins>
      <m:oMath>
        <m:r>
          <m:t>p</m:t>
        </m:r>
      </m:oMath>
      <w:ins w:id="1029" w:author="PR Preview" w:date="2026-01-01T00:00:00Z">
        <w:r>
          <w:t xml:space="preserve"> </w:t>
        </w:r>
      </w:ins>
      <w:ins w:id="1030" w:author="PR Preview" w:date="2026-01-01T00:00:00Z">
        <w:r>
          <w:t xml:space="preserve">and</w:t>
        </w:r>
      </w:ins>
      <w:ins w:id="1031" w:author="PR Preview" w:date="2026-01-01T00:00:00Z">
        <w:r>
          <w:t xml:space="preserve"> </w:t>
        </w:r>
      </w:ins>
      <m:oMath>
        <m:r>
          <m:t>q</m:t>
        </m:r>
      </m:oMath>
      <w:ins w:id="1032" w:author="PR Preview" w:date="2026-01-01T00:00:00Z">
        <w:r>
          <w:t xml:space="preserve"> </w:t>
        </w:r>
      </w:ins>
      <w:ins w:id="1033" w:author="PR Preview" w:date="2026-01-01T00:00:00Z">
        <w:r>
          <w:t xml:space="preserve">be</w:t>
        </w:r>
      </w:ins>
      <w:ins w:id="1034" w:author="PR Preview" w:date="2026-01-01T00:00:00Z">
        <w:r>
          <w:t xml:space="preserve"> </w:t>
        </w:r>
      </w:ins>
      <w:hyperlink r:id="rId10">
        <w:ins w:id="1035" w:author="PR Preview" w:date="2026-01-01T00:00:00Z">
          <w:r>
            <w:rPr>
              <w:rStyle w:val="Hyperlink"/>
            </w:rPr>
            <w:t xml:space="preserve">probability mass functions</w:t>
          </w:r>
        </w:ins>
      </w:hyperlink>
      <w:ins w:id="1036" w:author="PR Preview" w:date="2026-01-01T00:00:00Z">
        <w:r>
          <w:t xml:space="preserve"> </w:t>
        </w:r>
      </w:ins>
      <w:ins w:id="1037" w:author="PR Preview" w:date="2026-01-01T00:00:00Z">
        <w:r>
          <w:t xml:space="preserve">on the same finite set of outcomes</w:t>
        </w:r>
      </w:ins>
      <w:ins w:id="1038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ins w:id="1039" w:author="PR Preview" w:date="2026-01-01T00:00:00Z">
        <w:r>
          <w:t xml:space="preserve">,</w:t>
        </w:r>
      </w:ins>
      <w:ins w:id="1040" w:author="PR Preview" w:date="2026-01-01T00:00:00Z">
        <w:r>
          <w:t xml:space="preserve"> </w:t>
        </w:r>
      </w:ins>
      <w:ins w:id="1041" w:author="PR Preview" w:date="2026-01-01T00:00:00Z">
        <w:r>
          <w:t xml:space="preserve">with</w:t>
        </w:r>
      </w:ins>
      <w:ins w:id="1042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k</m:t>
            </m:r>
          </m:sub>
        </m:sSub>
      </m:oMath>
      <w:ins w:id="1043" w:author="PR Preview" w:date="2026-01-01T00:00:00Z">
        <w:r>
          <w:t xml:space="preserve"> </w:t>
        </w:r>
      </w:ins>
      <w:ins w:id="1044" w:author="PR Preview" w:date="2026-01-01T00:00:00Z">
        <w:r>
          <w:t xml:space="preserve">and</w:t>
        </w:r>
      </w:ins>
      <w:ins w:id="1045" w:author="PR Preview" w:date="2026-01-01T00:00:00Z">
        <w:r>
          <w:t xml:space="preserve"> </w:t>
        </w:r>
      </w:ins>
      <m:oMath>
        <m:sSub>
          <m:e>
            <m:r>
              <m:t>q</m:t>
            </m:r>
          </m:e>
          <m:sub>
            <m:r>
              <m:t>k</m:t>
            </m:r>
          </m:sub>
        </m:sSub>
      </m:oMath>
      <w:ins w:id="1046" w:author="PR Preview" w:date="2026-01-01T00:00:00Z">
        <w:r>
          <w:t xml:space="preserve"> </w:t>
        </w:r>
      </w:ins>
      <w:ins w:id="1047" w:author="PR Preview" w:date="2026-01-01T00:00:00Z">
        <w:r>
          <w:t xml:space="preserve">the probabilities of outcome</w:t>
        </w:r>
      </w:ins>
      <w:ins w:id="1048" w:author="PR Preview" w:date="2026-01-01T00:00:00Z">
        <w:r>
          <w:t xml:space="preserve"> </w:t>
        </w:r>
      </w:ins>
      <m:oMath>
        <m:r>
          <m:t>k</m:t>
        </m:r>
      </m:oMath>
      <w:ins w:id="1049" w:author="PR Preview" w:date="2026-01-01T00:00:00Z">
        <w:r>
          <w:t xml:space="preserve">.</w:t>
        </w:r>
      </w:ins>
      <w:ins w:id="1050" w:author="PR Preview" w:date="2026-01-01T00:00:00Z">
        <w:r>
          <w:t xml:space="preserve"> </w:t>
        </w:r>
      </w:ins>
      <w:ins w:id="1051" w:author="PR Preview" w:date="2026-01-01T00:00:00Z">
        <w:r>
          <w:t xml:space="preserve">The</w:t>
        </w:r>
      </w:ins>
      <w:ins w:id="1052" w:author="PR Preview" w:date="2026-01-01T00:00:00Z">
        <w:r>
          <w:t xml:space="preserve"> </w:t>
        </w:r>
      </w:ins>
      <w:ins w:id="1053" w:author="PR Preview" w:date="2026-01-01T00:00:00Z">
        <w:r>
          <w:rPr>
            <w:b/>
            <w:bCs/>
          </w:rPr>
          <w:t xml:space="preserve">cross-entropy</w:t>
        </w:r>
      </w:ins>
      <w:ins w:id="1054" w:author="PR Preview" w:date="2026-01-01T00:00:00Z">
        <w:r>
          <w:t xml:space="preserve"> </w:t>
        </w:r>
      </w:ins>
      <w:ins w:id="1055" w:author="PR Preview" w:date="2026-01-01T00:00:00Z">
        <w:r>
          <w:t xml:space="preserve">of</w:t>
        </w:r>
      </w:ins>
      <w:ins w:id="1056" w:author="PR Preview" w:date="2026-01-01T00:00:00Z">
        <w:r>
          <w:t xml:space="preserve"> </w:t>
        </w:r>
      </w:ins>
      <m:oMath>
        <m:r>
          <m:t>q</m:t>
        </m:r>
      </m:oMath>
      <w:ins w:id="1057" w:author="PR Preview" w:date="2026-01-01T00:00:00Z">
        <w:r>
          <w:t xml:space="preserve"> </w:t>
        </w:r>
      </w:ins>
      <w:ins w:id="1058" w:author="PR Preview" w:date="2026-01-01T00:00:00Z">
        <w:r>
          <w:t xml:space="preserve">relative to</w:t>
        </w:r>
      </w:ins>
      <w:ins w:id="1059" w:author="PR Preview" w:date="2026-01-01T00:00:00Z">
        <w:r>
          <w:t xml:space="preserve"> </w:t>
        </w:r>
      </w:ins>
      <m:oMath>
        <m:r>
          <m:t>p</m:t>
        </m:r>
      </m:oMath>
      <w:ins w:id="1060" w:author="PR Preview" w:date="2026-01-01T00:00:00Z">
        <w:r>
          <w:t xml:space="preserve"> </w:t>
        </w:r>
      </w:ins>
      <w:ins w:id="1061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36"/>
    <w:bookmarkStart w:id="137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37"/>
    <w:bookmarkStart w:id="138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38"/>
    <w:bookmarkStart w:id="139" w:name="def-kl-divergence"/>
    <w:p>
      <w:pPr>
        <w:pStyle w:val="BodyText"/>
      </w:pPr>
      <w:del w:id="1062" w:author="PR Preview" w:date="2026-01-01T00:00:00Z">
        <w:r>
          <w:rPr>
            <w:b/>
            <w:bCs/>
          </w:rPr>
          <w:delText xml:space="preserve">Definition 16 (Kullback–Leibler divergence (KL divergence, relative entropy))</w:delText>
        </w:r>
      </w:del>
      <w:del w:id="1063" w:author="PR Preview" w:date="2026-01-01T00:00:00Z">
        <w:r>
          <w:delText xml:space="preserve"> </w:delText>
        </w:r>
      </w:del>
      <w:del w:id="1064" w:author="PR Preview" w:date="2026-01-01T00:00:00Z">
        <w:r>
          <w:delText xml:space="preserve">For</w:delText>
        </w:r>
      </w:del>
      <w:del w:id="1065" w:author="PR Preview" w:date="2026-01-01T00:00:00Z">
        <w:r>
          <w:delText xml:space="preserve"> </w:delText>
        </w:r>
      </w:del>
      <m:oMath>
        <m:r>
          <m:t>p</m:t>
        </m:r>
      </m:oMath>
      <w:del w:id="1066" w:author="PR Preview" w:date="2026-01-01T00:00:00Z">
        <w:r>
          <w:delText xml:space="preserve"> </w:delText>
        </w:r>
      </w:del>
      <w:del w:id="1067" w:author="PR Preview" w:date="2026-01-01T00:00:00Z">
        <w:r>
          <w:delText xml:space="preserve">and</w:delText>
        </w:r>
      </w:del>
      <w:del w:id="1068" w:author="PR Preview" w:date="2026-01-01T00:00:00Z">
        <w:r>
          <w:delText xml:space="preserve"> </w:delText>
        </w:r>
      </w:del>
      <m:oMath>
        <m:r>
          <m:t>q</m:t>
        </m:r>
      </m:oMath>
      <w:del w:id="1069" w:author="PR Preview" w:date="2026-01-01T00:00:00Z">
        <w:r>
          <w:delText xml:space="preserve"> </w:delText>
        </w:r>
      </w:del>
      <w:del w:id="1070" w:author="PR Preview" w:date="2026-01-01T00:00:00Z">
        <w:r>
          <w:delText xml:space="preserve">as in</w:delText>
        </w:r>
      </w:del>
      <w:del w:id="1071" w:author="PR Preview" w:date="2026-01-01T00:00:00Z">
        <w:r>
          <w:delText xml:space="preserve"> </w:delText>
        </w:r>
      </w:del>
      <w:hyperlink w:anchor="def-cross-entropy">
        <w:del w:id="1072" w:author="PR Preview" w:date="2026-01-01T00:00:00Z">
          <w:r>
            <w:rPr>
              <w:rStyle w:val="Hyperlink"/>
            </w:rPr>
            <w:delText xml:space="preserve">Definition 15</w:delText>
          </w:r>
        </w:del>
      </w:hyperlink>
      <w:del w:id="1073" w:author="PR Preview" w:date="2026-01-01T00:00:00Z">
        <w:r>
          <w:delText xml:space="preserve">,</w:delText>
        </w:r>
      </w:del>
      <w:del w:id="1074" w:author="PR Preview" w:date="2026-01-01T00:00:00Z">
        <w:r>
          <w:delText xml:space="preserve"> </w:delText>
        </w:r>
      </w:del>
      <w:del w:id="1075" w:author="PR Preview" w:date="2026-01-01T00:00:00Z">
        <w:r>
          <w:delText xml:space="preserve">the</w:delText>
        </w:r>
      </w:del>
      <w:del w:id="1076" w:author="PR Preview" w:date="2026-01-01T00:00:00Z">
        <w:r>
          <w:delText xml:space="preserve"> </w:delText>
        </w:r>
      </w:del>
      <w:del w:id="1077" w:author="PR Preview" w:date="2026-01-01T00:00:00Z">
        <w:r>
          <w:rPr>
            <w:b/>
            <w:bCs/>
          </w:rPr>
          <w:delText xml:space="preserve">Kullback–Leibler divergence</w:delText>
        </w:r>
      </w:del>
      <w:del w:id="1078" w:author="PR Preview" w:date="2026-01-01T00:00:00Z">
        <w:r>
          <w:delText xml:space="preserve"> </w:delText>
        </w:r>
      </w:del>
      <w:del w:id="1079" w:author="PR Preview" w:date="2026-01-01T00:00:00Z">
        <w:r>
          <w:delText xml:space="preserve">(</w:delText>
        </w:r>
      </w:del>
      <w:del w:id="1080" w:author="PR Preview" w:date="2026-01-01T00:00:00Z">
        <w:r>
          <w:rPr>
            <w:b/>
            <w:bCs/>
          </w:rPr>
          <w:delText xml:space="preserve">KL divergence</w:delText>
        </w:r>
      </w:del>
      <w:del w:id="1081" w:author="PR Preview" w:date="2026-01-01T00:00:00Z">
        <w:r>
          <w:delText xml:space="preserve">, or</w:delText>
        </w:r>
      </w:del>
      <w:del w:id="1082" w:author="PR Preview" w:date="2026-01-01T00:00:00Z">
        <w:r>
          <w:delText xml:space="preserve"> </w:delText>
        </w:r>
      </w:del>
      <w:del w:id="1083" w:author="PR Preview" w:date="2026-01-01T00:00:00Z">
        <w:r>
          <w:rPr>
            <w:b/>
            <w:bCs/>
          </w:rPr>
          <w:delText xml:space="preserve">relative entropy</w:delText>
        </w:r>
      </w:del>
      <w:del w:id="1084" w:author="PR Preview" w:date="2026-01-01T00:00:00Z">
        <w:r>
          <w:delText xml:space="preserve">)</w:delText>
        </w:r>
      </w:del>
      <w:del w:id="1085" w:author="PR Preview" w:date="2026-01-01T00:00:00Z">
        <w:r>
          <w:delText xml:space="preserve"> </w:delText>
        </w:r>
      </w:del>
      <w:del w:id="1086" w:author="PR Preview" w:date="2026-01-01T00:00:00Z">
        <w:r>
          <w:delText xml:space="preserve">of</w:delText>
        </w:r>
      </w:del>
      <w:del w:id="1087" w:author="PR Preview" w:date="2026-01-01T00:00:00Z">
        <w:r>
          <w:delText xml:space="preserve"> </w:delText>
        </w:r>
      </w:del>
      <m:oMath>
        <m:r>
          <m:t>q</m:t>
        </m:r>
      </m:oMath>
      <w:del w:id="1088" w:author="PR Preview" w:date="2026-01-01T00:00:00Z">
        <w:r>
          <w:delText xml:space="preserve"> </w:delText>
        </w:r>
      </w:del>
      <w:del w:id="1089" w:author="PR Preview" w:date="2026-01-01T00:00:00Z">
        <w:r>
          <w:delText xml:space="preserve">from</w:delText>
        </w:r>
      </w:del>
      <w:del w:id="1090" w:author="PR Preview" w:date="2026-01-01T00:00:00Z">
        <w:r>
          <w:delText xml:space="preserve"> </w:delText>
        </w:r>
      </w:del>
      <m:oMath>
        <m:r>
          <m:t>p</m:t>
        </m:r>
      </m:oMath>
      <w:del w:id="1091" w:author="PR Preview" w:date="2026-01-01T00:00:00Z">
        <w:r>
          <w:delText xml:space="preserve"> </w:delText>
        </w:r>
      </w:del>
      <w:del w:id="1092" w:author="PR Preview" w:date="2026-01-01T00:00:00Z">
        <w:r>
          <w:delText xml:space="preserve">is</w:delText>
        </w:r>
      </w:del>
    </w:p>
    <w:p>
      <w:pPr>
        <w:pStyle w:val="BodyText"/>
      </w:pPr>
      <w:ins w:id="1093" w:author="PR Preview" w:date="2026-01-01T00:00:00Z">
        <w:r>
          <w:rPr>
            <w:b/>
            <w:bCs/>
          </w:rPr>
          <w:t xml:space="preserve">Definition 21 (Kullback–Leibler divergence (KL divergence, relative entropy))</w:t>
        </w:r>
      </w:ins>
      <w:ins w:id="1094" w:author="PR Preview" w:date="2026-01-01T00:00:00Z">
        <w:r>
          <w:t xml:space="preserve"> </w:t>
        </w:r>
      </w:ins>
      <w:ins w:id="1095" w:author="PR Preview" w:date="2026-01-01T00:00:00Z">
        <w:r>
          <w:t xml:space="preserve">For</w:t>
        </w:r>
      </w:ins>
      <w:ins w:id="1096" w:author="PR Preview" w:date="2026-01-01T00:00:00Z">
        <w:r>
          <w:t xml:space="preserve"> </w:t>
        </w:r>
      </w:ins>
      <m:oMath>
        <m:r>
          <m:t>p</m:t>
        </m:r>
      </m:oMath>
      <w:ins w:id="1097" w:author="PR Preview" w:date="2026-01-01T00:00:00Z">
        <w:r>
          <w:t xml:space="preserve"> </w:t>
        </w:r>
      </w:ins>
      <w:ins w:id="1098" w:author="PR Preview" w:date="2026-01-01T00:00:00Z">
        <w:r>
          <w:t xml:space="preserve">and</w:t>
        </w:r>
      </w:ins>
      <w:ins w:id="1099" w:author="PR Preview" w:date="2026-01-01T00:00:00Z">
        <w:r>
          <w:t xml:space="preserve"> </w:t>
        </w:r>
      </w:ins>
      <m:oMath>
        <m:r>
          <m:t>q</m:t>
        </m:r>
      </m:oMath>
      <w:ins w:id="1100" w:author="PR Preview" w:date="2026-01-01T00:00:00Z">
        <w:r>
          <w:t xml:space="preserve"> </w:t>
        </w:r>
      </w:ins>
      <w:ins w:id="1101" w:author="PR Preview" w:date="2026-01-01T00:00:00Z">
        <w:r>
          <w:t xml:space="preserve">as in</w:t>
        </w:r>
      </w:ins>
      <w:ins w:id="1102" w:author="PR Preview" w:date="2026-01-01T00:00:00Z">
        <w:r>
          <w:t xml:space="preserve"> </w:t>
        </w:r>
      </w:ins>
      <w:hyperlink w:anchor="def-cross-entropy">
        <w:ins w:id="1103" w:author="PR Preview" w:date="2026-01-01T00:00:00Z">
          <w:r>
            <w:rPr>
              <w:rStyle w:val="Hyperlink"/>
            </w:rPr>
            <w:t xml:space="preserve">Definition 20</w:t>
          </w:r>
        </w:ins>
      </w:hyperlink>
      <w:ins w:id="1104" w:author="PR Preview" w:date="2026-01-01T00:00:00Z">
        <w:r>
          <w:t xml:space="preserve">,</w:t>
        </w:r>
      </w:ins>
      <w:ins w:id="1105" w:author="PR Preview" w:date="2026-01-01T00:00:00Z">
        <w:r>
          <w:t xml:space="preserve"> </w:t>
        </w:r>
      </w:ins>
      <w:ins w:id="1106" w:author="PR Preview" w:date="2026-01-01T00:00:00Z">
        <w:r>
          <w:t xml:space="preserve">the</w:t>
        </w:r>
      </w:ins>
      <w:ins w:id="1107" w:author="PR Preview" w:date="2026-01-01T00:00:00Z">
        <w:r>
          <w:t xml:space="preserve"> </w:t>
        </w:r>
      </w:ins>
      <w:ins w:id="1108" w:author="PR Preview" w:date="2026-01-01T00:00:00Z">
        <w:r>
          <w:rPr>
            <w:b/>
            <w:bCs/>
          </w:rPr>
          <w:t xml:space="preserve">Kullback–Leibler divergence</w:t>
        </w:r>
      </w:ins>
      <w:ins w:id="1109" w:author="PR Preview" w:date="2026-01-01T00:00:00Z">
        <w:r>
          <w:t xml:space="preserve"> </w:t>
        </w:r>
      </w:ins>
      <w:ins w:id="1110" w:author="PR Preview" w:date="2026-01-01T00:00:00Z">
        <w:r>
          <w:t xml:space="preserve">(</w:t>
        </w:r>
      </w:ins>
      <w:ins w:id="1111" w:author="PR Preview" w:date="2026-01-01T00:00:00Z">
        <w:r>
          <w:rPr>
            <w:b/>
            <w:bCs/>
          </w:rPr>
          <w:t xml:space="preserve">KL divergence</w:t>
        </w:r>
      </w:ins>
      <w:ins w:id="1112" w:author="PR Preview" w:date="2026-01-01T00:00:00Z">
        <w:r>
          <w:t xml:space="preserve">, or</w:t>
        </w:r>
      </w:ins>
      <w:ins w:id="1113" w:author="PR Preview" w:date="2026-01-01T00:00:00Z">
        <w:r>
          <w:t xml:space="preserve"> </w:t>
        </w:r>
      </w:ins>
      <w:ins w:id="1114" w:author="PR Preview" w:date="2026-01-01T00:00:00Z">
        <w:r>
          <w:rPr>
            <w:b/>
            <w:bCs/>
          </w:rPr>
          <w:t xml:space="preserve">relative entropy</w:t>
        </w:r>
      </w:ins>
      <w:ins w:id="1115" w:author="PR Preview" w:date="2026-01-01T00:00:00Z">
        <w:r>
          <w:t xml:space="preserve">)</w:t>
        </w:r>
      </w:ins>
      <w:ins w:id="1116" w:author="PR Preview" w:date="2026-01-01T00:00:00Z">
        <w:r>
          <w:t xml:space="preserve"> </w:t>
        </w:r>
      </w:ins>
      <w:ins w:id="1117" w:author="PR Preview" w:date="2026-01-01T00:00:00Z">
        <w:r>
          <w:t xml:space="preserve">of</w:t>
        </w:r>
      </w:ins>
      <w:ins w:id="1118" w:author="PR Preview" w:date="2026-01-01T00:00:00Z">
        <w:r>
          <w:t xml:space="preserve"> </w:t>
        </w:r>
      </w:ins>
      <m:oMath>
        <m:r>
          <m:t>q</m:t>
        </m:r>
      </m:oMath>
      <w:ins w:id="1119" w:author="PR Preview" w:date="2026-01-01T00:00:00Z">
        <w:r>
          <w:t xml:space="preserve"> </w:t>
        </w:r>
      </w:ins>
      <w:ins w:id="1120" w:author="PR Preview" w:date="2026-01-01T00:00:00Z">
        <w:r>
          <w:t xml:space="preserve">from</w:t>
        </w:r>
      </w:ins>
      <w:ins w:id="1121" w:author="PR Preview" w:date="2026-01-01T00:00:00Z">
        <w:r>
          <w:t xml:space="preserve"> </w:t>
        </w:r>
      </w:ins>
      <m:oMath>
        <m:r>
          <m:t>p</m:t>
        </m:r>
      </m:oMath>
      <w:ins w:id="1122" w:author="PR Preview" w:date="2026-01-01T00:00:00Z">
        <w:r>
          <w:t xml:space="preserve"> </w:t>
        </w:r>
      </w:ins>
      <w:ins w:id="1123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9"/>
    <w:bookmarkStart w:id="140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40"/>
    <w:bookmarkStart w:id="141" w:name="exm-cross-entropy"/>
    <w:p>
      <w:pPr>
        <w:pStyle w:val="BodyText"/>
      </w:pPr>
      <w:del w:id="1124" w:author="PR Preview" w:date="2026-01-01T00:00:00Z">
        <w:r>
          <w:rPr>
            <w:b/>
            <w:bCs/>
          </w:rPr>
          <w:delText xml:space="preserve">Example 24 (Cross-entropy and divergence for two coins)</w:delText>
        </w:r>
      </w:del>
      <w:del w:id="1125" w:author="PR Preview" w:date="2026-01-01T00:00:00Z">
        <w:r>
          <w:delText xml:space="preserve"> </w:delText>
        </w:r>
      </w:del>
      <w:del w:id="1126" w:author="PR Preview" w:date="2026-01-01T00:00:00Z">
        <w:r>
          <w:delText xml:space="preserve">Let</w:delText>
        </w:r>
      </w:del>
      <w:del w:id="1127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del w:id="1128" w:author="PR Preview" w:date="2026-01-01T00:00:00Z">
        <w:r>
          <w:delText xml:space="preserve"> </w:delText>
        </w:r>
      </w:del>
      <w:del w:id="1129" w:author="PR Preview" w:date="2026-01-01T00:00:00Z">
        <w:r>
          <w:delText xml:space="preserve">be a fair coin</w:delText>
        </w:r>
      </w:del>
      <w:del w:id="1130" w:author="PR Preview" w:date="2026-01-01T00:00:00Z">
        <w:r>
          <w:delText xml:space="preserve"> </w:delText>
        </w:r>
      </w:del>
      <w:del w:id="1131" w:author="PR Preview" w:date="2026-01-01T00:00:00Z">
        <w:r>
          <w:delText xml:space="preserve">and</w:delText>
        </w:r>
      </w:del>
      <w:del w:id="1132" w:author="PR Preview" w:date="2026-01-01T00:00:00Z">
        <w:r>
          <w:delText xml:space="preserve"> </w:delText>
        </w:r>
      </w:del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del w:id="1133" w:author="PR Preview" w:date="2026-01-01T00:00:00Z">
        <w:r>
          <w:delText xml:space="preserve"> </w:delText>
        </w:r>
      </w:del>
      <w:del w:id="1134" w:author="PR Preview" w:date="2026-01-01T00:00:00Z">
        <w:r>
          <w:delText xml:space="preserve">a coin biased toward the second outcome.</w:delText>
        </w:r>
      </w:del>
      <w:del w:id="1135" w:author="PR Preview" w:date="2026-01-01T00:00:00Z">
        <w:r>
          <w:delText xml:space="preserve"> </w:delText>
        </w:r>
      </w:del>
      <w:del w:id="1136" w:author="PR Preview" w:date="2026-01-01T00:00:00Z">
        <w:r>
          <w:delText xml:space="preserve">Using logarithms to base 2,</w:delText>
        </w:r>
      </w:del>
      <w:del w:id="1137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del w:id="1138" w:author="PR Preview" w:date="2026-01-01T00:00:00Z">
        <w:r>
          <w:delText xml:space="preserve"> </w:delText>
        </w:r>
      </w:del>
      <w:del w:id="1139" w:author="PR Preview" w:date="2026-01-01T00:00:00Z">
        <w:r>
          <w:delText xml:space="preserve">and</w:delText>
        </w:r>
      </w:del>
      <w:del w:id="1140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del w:id="1141" w:author="PR Preview" w:date="2026-01-01T00:00:00Z">
        <w:r>
          <w:delText xml:space="preserve">, so</w:delText>
        </w:r>
      </w:del>
    </w:p>
    <w:p>
      <w:pPr>
        <w:pStyle w:val="BodyText"/>
      </w:pPr>
      <w:ins w:id="1142" w:author="PR Preview" w:date="2026-01-01T00:00:00Z">
        <w:r>
          <w:rPr>
            <w:b/>
            <w:bCs/>
          </w:rPr>
          <w:t xml:space="preserve">Example 33 (Cross-entropy and divergence for two coins)</w:t>
        </w:r>
      </w:ins>
      <w:ins w:id="1143" w:author="PR Preview" w:date="2026-01-01T00:00:00Z">
        <w:r>
          <w:t xml:space="preserve"> </w:t>
        </w:r>
      </w:ins>
      <w:ins w:id="1144" w:author="PR Preview" w:date="2026-01-01T00:00:00Z">
        <w:r>
          <w:t xml:space="preserve">Let</w:t>
        </w:r>
      </w:ins>
      <w:ins w:id="1145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ins w:id="1146" w:author="PR Preview" w:date="2026-01-01T00:00:00Z">
        <w:r>
          <w:t xml:space="preserve"> </w:t>
        </w:r>
      </w:ins>
      <w:ins w:id="1147" w:author="PR Preview" w:date="2026-01-01T00:00:00Z">
        <w:r>
          <w:t xml:space="preserve">be a fair coin</w:t>
        </w:r>
      </w:ins>
      <w:ins w:id="1148" w:author="PR Preview" w:date="2026-01-01T00:00:00Z">
        <w:r>
          <w:t xml:space="preserve"> </w:t>
        </w:r>
      </w:ins>
      <w:ins w:id="1149" w:author="PR Preview" w:date="2026-01-01T00:00:00Z">
        <w:r>
          <w:t xml:space="preserve">and</w:t>
        </w:r>
      </w:ins>
      <w:ins w:id="1150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ins w:id="1151" w:author="PR Preview" w:date="2026-01-01T00:00:00Z">
        <w:r>
          <w:t xml:space="preserve"> </w:t>
        </w:r>
      </w:ins>
      <w:ins w:id="1152" w:author="PR Preview" w:date="2026-01-01T00:00:00Z">
        <w:r>
          <w:t xml:space="preserve">a coin biased toward the second outcome.</w:t>
        </w:r>
      </w:ins>
      <w:ins w:id="1153" w:author="PR Preview" w:date="2026-01-01T00:00:00Z">
        <w:r>
          <w:t xml:space="preserve"> </w:t>
        </w:r>
      </w:ins>
      <w:ins w:id="1154" w:author="PR Preview" w:date="2026-01-01T00:00:00Z">
        <w:r>
          <w:t xml:space="preserve">Using logarithms to base 2,</w:t>
        </w:r>
      </w:ins>
      <w:ins w:id="1155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ins w:id="1156" w:author="PR Preview" w:date="2026-01-01T00:00:00Z">
        <w:r>
          <w:t xml:space="preserve"> </w:t>
        </w:r>
      </w:ins>
      <w:ins w:id="1157" w:author="PR Preview" w:date="2026-01-01T00:00:00Z">
        <w:r>
          <w:t xml:space="preserve">and</w:t>
        </w:r>
      </w:ins>
      <w:ins w:id="1158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ins w:id="1159" w:author="PR Preview" w:date="2026-01-01T00:00:00Z">
        <w:r>
          <w:t xml:space="preserve">, so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41"/>
    <w:bookmarkStart w:id="142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42"/>
    <w:bookmarkEnd w:id="143"/>
    <w:bookmarkStart w:id="162" w:name="references"/>
    <w:p>
      <w:pPr>
        <w:pStyle w:val="Heading2"/>
      </w:pPr>
      <w:r>
        <w:t xml:space="preserve">References</w:t>
      </w:r>
    </w:p>
    <w:bookmarkStart w:id="161" w:name="refs"/>
    <w:bookmarkStart w:id="14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44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4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48"/>
    <w:bookmarkStart w:id="15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50"/>
    <w:bookmarkStart w:id="15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52"/>
    <w:bookmarkStart w:id="153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53"/>
    <w:bookmarkStart w:id="155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54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55"/>
    <w:bookmarkStart w:id="15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56"/>
    <w:bookmarkStart w:id="158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57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58"/>
    <w:bookmarkStart w:id="160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8" Type="http://schemas.openxmlformats.org/officeDocument/2006/relationships/image" Target="media/rId88.png"/><Relationship Id="rId83" Type="http://schemas.openxmlformats.org/officeDocument/2006/relationships/hyperlink" Target="data/auto.csv" TargetMode="External"/><Relationship Id="rId154" Type="http://schemas.openxmlformats.org/officeDocument/2006/relationships/hyperlink" Target="https://bookdown.org/kevin_davisross/probsim-book/" TargetMode="External"/><Relationship Id="rId82" Type="http://schemas.openxmlformats.org/officeDocument/2006/relationships/hyperlink" Target="https://cran.r-project.org/package=ISLR2" TargetMode="External"/><Relationship Id="rId151" Type="http://schemas.openxmlformats.org/officeDocument/2006/relationships/hyperlink" Target="https://doi.org/10.1007/978-0-387-84858-7" TargetMode="External"/><Relationship Id="rId149" Type="http://schemas.openxmlformats.org/officeDocument/2006/relationships/hyperlink" Target="https://doi.org/10.1007/978-1-4614-4708-5" TargetMode="External"/><Relationship Id="rId147" Type="http://schemas.openxmlformats.org/officeDocument/2006/relationships/hyperlink" Target="https://doi.org/10.1201/9781315182780" TargetMode="External"/><Relationship Id="rId157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59" Type="http://schemas.openxmlformats.org/officeDocument/2006/relationships/hyperlink" Target="https://en.wikipedia.org/wiki/Law_of_the_unconscious_statistician" TargetMode="External"/><Relationship Id="rId81" Type="http://schemas.openxmlformats.org/officeDocument/2006/relationships/hyperlink" Target="https://islp.readthedocs.io/" TargetMode="External"/><Relationship Id="rId129" Type="http://schemas.openxmlformats.org/officeDocument/2006/relationships/hyperlink" Target="https://morrison-lab.github.io/mds/algebra-basics.html#def-argmin" TargetMode="External"/><Relationship Id="rId19" Type="http://schemas.openxmlformats.org/officeDocument/2006/relationships/hyperlink" Target="https://morrison-lab.github.io/mds/calculus-double-integrals.html#thm-fubini-tonelli" TargetMode="External"/><Relationship Id="rId72" Type="http://schemas.openxmlformats.org/officeDocument/2006/relationships/hyperlink" Target="https://morrison-lab.github.io/mds/measures.html#def-counting-measure" TargetMode="External"/><Relationship Id="rId70" Type="http://schemas.openxmlformats.org/officeDocument/2006/relationships/hyperlink" Target="https://morrison-lab.github.io/mds/measures.html#def-measure" TargetMode="External"/><Relationship Id="rId110" Type="http://schemas.openxmlformats.org/officeDocument/2006/relationships/hyperlink" Target="https://morrison-lab.github.io/sds/estimation.html#def-estimand" TargetMode="External"/><Relationship Id="rId145" Type="http://schemas.openxmlformats.org/officeDocument/2006/relationships/hyperlink" Target="https://www.cengage.com/c/statistical-inference-2e-casella-berger/9780534243128/" TargetMode="External"/><Relationship Id="rId107" Type="http://schemas.openxmlformats.org/officeDocument/2006/relationships/hyperlink" Target="independence.qmd#def-indpt" TargetMode="External"/><Relationship Id="rId24" Type="http://schemas.openxmlformats.org/officeDocument/2006/relationships/hyperlink" Target="independence.qmd#exm-indpt" TargetMode="External"/><Relationship Id="rId39" Type="http://schemas.openxmlformats.org/officeDocument/2006/relationships/hyperlink" Target="probability-basics.qmd#def-random-choice" TargetMode="External"/><Relationship Id="rId80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53" Type="http://schemas.openxmlformats.org/officeDocument/2006/relationships/hyperlink" Target="random-variables.qmd#def-joint-density-mass" TargetMode="External"/><Relationship Id="rId106" Type="http://schemas.openxmlformats.org/officeDocument/2006/relationships/hyperlink" Target="random-variables.qmd#def-joint-distribution" TargetMode="External"/><Relationship Id="rId44" Type="http://schemas.openxmlformats.org/officeDocument/2006/relationships/hyperlink" Target="random-variables.qmd#def-joint-pdf" TargetMode="External"/><Relationship Id="rId40" Type="http://schemas.openxmlformats.org/officeDocument/2006/relationships/hyperlink" Target="random-variables.qmd#def-joint-pmf" TargetMode="External"/><Relationship Id="rId37" Type="http://schemas.openxmlformats.org/officeDocument/2006/relationships/hyperlink" Target="random-variables.qmd#def-jointly-distributed" TargetMode="External"/><Relationship Id="rId42" Type="http://schemas.openxmlformats.org/officeDocument/2006/relationships/hyperlink" Target="random-variables.qmd#def-marginal" TargetMode="External"/><Relationship Id="rId49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9" Type="http://schemas.openxmlformats.org/officeDocument/2006/relationships/hyperlink" Target="random-variables.qmd#exm-joint-pmf" TargetMode="External"/><Relationship Id="rId45" Type="http://schemas.openxmlformats.org/officeDocument/2006/relationships/hyperlink" Target="random-variables.qmd#thm-marginal-density" TargetMode="External"/><Relationship Id="rId41" Type="http://schemas.openxmlformats.org/officeDocument/2006/relationships/hyperlink" Target="random-variables.qmd#thm-marginal-pmf" TargetMode="External"/><Relationship Id="rId48" Type="http://schemas.openxmlformats.org/officeDocument/2006/relationships/hyperlink" Target="variance-covariance.qmd#def-correlation" TargetMode="External"/><Relationship Id="rId47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83" Type="http://schemas.openxmlformats.org/officeDocument/2006/relationships/hyperlink" Target="data/auto.csv" TargetMode="External"/><Relationship Id="rId154" Type="http://schemas.openxmlformats.org/officeDocument/2006/relationships/hyperlink" Target="https://bookdown.org/kevin_davisross/probsim-book/" TargetMode="External"/><Relationship Id="rId82" Type="http://schemas.openxmlformats.org/officeDocument/2006/relationships/hyperlink" Target="https://cran.r-project.org/package=ISLR2" TargetMode="External"/><Relationship Id="rId151" Type="http://schemas.openxmlformats.org/officeDocument/2006/relationships/hyperlink" Target="https://doi.org/10.1007/978-0-387-84858-7" TargetMode="External"/><Relationship Id="rId149" Type="http://schemas.openxmlformats.org/officeDocument/2006/relationships/hyperlink" Target="https://doi.org/10.1007/978-1-4614-4708-5" TargetMode="External"/><Relationship Id="rId147" Type="http://schemas.openxmlformats.org/officeDocument/2006/relationships/hyperlink" Target="https://doi.org/10.1201/9781315182780" TargetMode="External"/><Relationship Id="rId157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59" Type="http://schemas.openxmlformats.org/officeDocument/2006/relationships/hyperlink" Target="https://en.wikipedia.org/wiki/Law_of_the_unconscious_statistician" TargetMode="External"/><Relationship Id="rId81" Type="http://schemas.openxmlformats.org/officeDocument/2006/relationships/hyperlink" Target="https://islp.readthedocs.io/" TargetMode="External"/><Relationship Id="rId129" Type="http://schemas.openxmlformats.org/officeDocument/2006/relationships/hyperlink" Target="https://morrison-lab.github.io/mds/algebra-basics.html#def-argmin" TargetMode="External"/><Relationship Id="rId19" Type="http://schemas.openxmlformats.org/officeDocument/2006/relationships/hyperlink" Target="https://morrison-lab.github.io/mds/calculus-double-integrals.html#thm-fubini-tonelli" TargetMode="External"/><Relationship Id="rId72" Type="http://schemas.openxmlformats.org/officeDocument/2006/relationships/hyperlink" Target="https://morrison-lab.github.io/mds/measures.html#def-counting-measure" TargetMode="External"/><Relationship Id="rId70" Type="http://schemas.openxmlformats.org/officeDocument/2006/relationships/hyperlink" Target="https://morrison-lab.github.io/mds/measures.html#def-measure" TargetMode="External"/><Relationship Id="rId110" Type="http://schemas.openxmlformats.org/officeDocument/2006/relationships/hyperlink" Target="https://morrison-lab.github.io/sds/estimation.html#def-estimand" TargetMode="External"/><Relationship Id="rId145" Type="http://schemas.openxmlformats.org/officeDocument/2006/relationships/hyperlink" Target="https://www.cengage.com/c/statistical-inference-2e-casella-berger/9780534243128/" TargetMode="External"/><Relationship Id="rId107" Type="http://schemas.openxmlformats.org/officeDocument/2006/relationships/hyperlink" Target="independence.qmd#def-indpt" TargetMode="External"/><Relationship Id="rId24" Type="http://schemas.openxmlformats.org/officeDocument/2006/relationships/hyperlink" Target="independence.qmd#exm-indpt" TargetMode="External"/><Relationship Id="rId39" Type="http://schemas.openxmlformats.org/officeDocument/2006/relationships/hyperlink" Target="probability-basics.qmd#def-random-choice" TargetMode="External"/><Relationship Id="rId80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53" Type="http://schemas.openxmlformats.org/officeDocument/2006/relationships/hyperlink" Target="random-variables.qmd#def-joint-density-mass" TargetMode="External"/><Relationship Id="rId106" Type="http://schemas.openxmlformats.org/officeDocument/2006/relationships/hyperlink" Target="random-variables.qmd#def-joint-distribution" TargetMode="External"/><Relationship Id="rId44" Type="http://schemas.openxmlformats.org/officeDocument/2006/relationships/hyperlink" Target="random-variables.qmd#def-joint-pdf" TargetMode="External"/><Relationship Id="rId40" Type="http://schemas.openxmlformats.org/officeDocument/2006/relationships/hyperlink" Target="random-variables.qmd#def-joint-pmf" TargetMode="External"/><Relationship Id="rId37" Type="http://schemas.openxmlformats.org/officeDocument/2006/relationships/hyperlink" Target="random-variables.qmd#def-jointly-distributed" TargetMode="External"/><Relationship Id="rId42" Type="http://schemas.openxmlformats.org/officeDocument/2006/relationships/hyperlink" Target="random-variables.qmd#def-marginal" TargetMode="External"/><Relationship Id="rId49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9" Type="http://schemas.openxmlformats.org/officeDocument/2006/relationships/hyperlink" Target="random-variables.qmd#exm-joint-pmf" TargetMode="External"/><Relationship Id="rId45" Type="http://schemas.openxmlformats.org/officeDocument/2006/relationships/hyperlink" Target="random-variables.qmd#thm-marginal-density" TargetMode="External"/><Relationship Id="rId41" Type="http://schemas.openxmlformats.org/officeDocument/2006/relationships/hyperlink" Target="random-variables.qmd#thm-marginal-pmf" TargetMode="External"/><Relationship Id="rId48" Type="http://schemas.openxmlformats.org/officeDocument/2006/relationships/hyperlink" Target="variance-covariance.qmd#def-correlation" TargetMode="External"/><Relationship Id="rId47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2026-10-16T10:03:12Z</dcterms:created>
  <dcterms:modified xsi:type="dcterms:W3CDTF">2026-10-16T10:03:12Z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02:58:15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