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2026-10-08 15:39:15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7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0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</w:p>
    <w:p>
      <w:pPr>
        <w:pStyle w:val="BodyText"/>
      </w:pP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 process”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6"/>
    <w:bookmarkStart w:id="17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7"/>
    <w:bookmarkStart w:id="18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8"/>
    <w:bookmarkStart w:id="19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0"/>
    <w:bookmarkStart w:id="22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1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2"/>
    <w:bookmarkStart w:id="26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6"/>
    <w:bookmarkEnd w:id="27"/>
    <w:bookmarkStart w:id="35" w:name="references"/>
    <w:p>
      <w:pPr>
        <w:pStyle w:val="Heading2"/>
      </w:pPr>
      <w:r>
        <w:t xml:space="preserve">References</w:t>
      </w:r>
    </w:p>
    <w:bookmarkStart w:id="34" w:name="refs"/>
    <w:bookmarkStart w:id="29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8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29"/>
    <w:bookmarkStart w:id="31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3"/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doi.org/10.1007/978-0-387-48116-6" TargetMode="External" /><Relationship Type="http://schemas.openxmlformats.org/officeDocument/2006/relationships/hyperlink" Id="rId30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3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4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5" Target="https://stats.stackexchange.com/questions/421462/probability-model-vs-statistical-model-vs-stochastic-model" TargetMode="External" /><Relationship Type="http://schemas.openxmlformats.org/officeDocument/2006/relationships/hyperlink" Id="rId15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2026-10-08T22:42:23Z</dcterms:created>
  <dcterms:modified xsi:type="dcterms:W3CDTF">2026-10-08T22:42:23Z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15:39:15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