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2026-10-30 15:15:25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[2], [3]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[4]</w:t>
      </w:r>
      <w:r>
        <w:t xml:space="preserve"> </w:t>
      </w:r>
      <w:r>
        <w:t xml:space="preserve">given a discrete random variable (or vector)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if, for every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\mathord{\smash[b]{\underset{\raise.3ex\hbox{$\scriptstyle\sim$}}{X}}\vphantom{X}}= \mathord{\smash[b]{\underset{\raise.3ex\hbox{$\scriptstyle\sim$}}{x}}\vphantom{x}})}$$</w:t>
      </w:r>
    </w:p>
    <w:p>
      <w:pPr>
        <w:pStyle w:val="FirstParagraph"/>
      </w:pPr>
      <w:r>
        <w:t xml:space="preserve">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continuous, every event</w:t>
      </w:r>
      <w:r>
        <w:t xml:space="preserve"> </w:t>
      </w:r>
      <w:r>
        <w:t xml:space="preserve">$\{\mathord{\smash[b]{\underset{\raise.3ex\hbox{$\scriptstyle\sim$}}{X}}\vphantom{X}}= \mathord{\smash[b]{\underset{\raise.3ex\hbox{$\scriptstyle\sim$}}{x}}\vphantom{x}}\}$</w:t>
      </w:r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$$\frac{\operatorname{p}(\mathord{\smash[b]{\underset{\raise.3ex\hbox{$\scriptstyle\sim$}}{X}}\vphantom{X}}= \mathord{\smash[b]{\underset{\raise.3ex\hbox{$\scriptstyle\sim$}}{x}}\vphantom{x}}, Y_1 = y_1, \ldots, Y_n = y_n)}{\operatorname{p}(\mathord{\smash[b]{\underset{\raise.3ex\hbox{$\scriptstyle\sim$}}{X}}\vphantom{X}}= \mathord{\smash[b]{\underset{\raise.3ex\hbox{$\scriptstyle\sim$}}{x}}\vphantom{x}})} = \prod_{i=1}^n{\frac{\operatorname{p}(\mathord{\smash[b]{\underset{\raise.3ex\hbox{$\scriptstyle\sim$}}{X}}\vphantom{X}}= \mathord{\smash[b]{\underset{\raise.3ex\hbox{$\scriptstyle\sim$}}{x}}\vphantom{x}}, Y_i = y_i)}{\operatorname{p}(\mathord{\smash[b]{\underset{\raise.3ex\hbox{$\scriptstyle\sim$}}{X}}\vphantom{X}}= \mathord{\smash[b]{\underset{\raise.3ex\hbox{$\scriptstyle\sim$}}{x}}\vphantom{x}})}}$$</w:t>
      </w:r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$$\Pr(Y_i \in A_i \mid \mathord{\smash[b]{\underset{\raise.3ex\hbox{$\scriptstyle\sim$}}{X}}\vphantom{X}}= \mathord{\smash[b]{\underset{\raise.3ex\hbox{$\scriptstyle\sim$}}{x}}\vphantom{x}}) = \Pr(Y_i \in A_i \mid X_i = x_i)$$</w:t>
      </w:r>
    </w:p>
    <w:p>
      <w:pPr>
        <w:pStyle w:val="FirstParagraph"/>
      </w:pPr>
      <w:r>
        <w:t xml:space="preserve">Then, for every such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X_i = x_i)}$$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w:r>
        <w:t xml:space="preserve">$\Pr(X_i = x_i) \ge \Pr(\mathord{\smash[b]{\underset{\raise.3ex\hbox{$\scriptstyle\sim$}}{X}}\vphantom{X}}= \mathord{\smash[b]{\underset{\raise.3ex\hbox{$\scriptstyle\sim$}}{x}}\vphantom{x}}) &gt; 0$</w:t>
      </w:r>
      <w:r>
        <w:t xml:space="preserve">. So:</w:t>
      </w:r>
    </w:p>
    <w:p>
      <w:pPr>
        <w:pStyle w:val="BodyText"/>
      </w:pPr>
      <w:r>
        <w:t xml:space="preserve">$$
    \begin{aligned}
    \Pr(Y_1 \in A_1, \ldots, Y_n \in A_n \mid \mathord{\smash[b]{\underset{\raise.3ex\hbox{$\scriptstyle\sim$}}{X}}\vphantom{X}}= \mathord{\smash[b]{\underset{\raise.3ex\hbox{$\scriptstyle\sim$}}{x}}\vphantom{x}})
    &amp;= \prod_{i=1}^n{\Pr(Y_i \in A_i \mid \mathord{\smash[b]{\underset{\raise.3ex\hbox{$\scriptstyle\sim$}}{X}}\vphantom{X}}= \mathord{\smash[b]{\underset{\raise.3ex\hbox{$\scriptstyle\sim$}}{x}}\vphantom{x}})}
    &amp;&amp; \text{(conditional independence given } \mathord{\smash[b]{\underset{\raise.3ex\hbox{$\scriptstyle\sim$}}{X}}\vphantom{X}}\text{)} \\
    &amp;= \prod_{i=1}^n{\Pr(Y_i \in A_i \mid X_i = x_i)}
    &amp;&amp; \text{(each } Y_i \text{ depends on } \mathord{\smash[b]{\underset{\raise.3ex\hbox{$\scriptstyle\sim$}}{X}}\vphantom{X}}\text{ only through } X_i \text{)}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Choose an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[6]</w:t>
      </w:r>
      <w:r>
        <w:t xml:space="preserve"> </w:t>
      </w:r>
      <w:r>
        <w:t xml:space="preserve">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[7]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[8]</w:t>
      </w:r>
      <w:r>
        <w:t xml:space="preserve">.</w:t>
      </w:r>
    </w:p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49" w:name="X838d9f9be48db99711c4c0760e5c8566b98b6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“Independence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https://en.wikipedia.org/wiki/Independence_(probability_theory)</w:t>
        </w:r>
      </w:hyperlink>
    </w:p>
    <w:bookmarkEnd w:id="49"/>
    <w:bookmarkStart w:id="51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1"/>
    <w:bookmarkStart w:id="52" w:name="ref-billingsley1995probabil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52"/>
    <w:bookmarkStart w:id="54" w:name="ref-wikipedia_conditional_independ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https://en.wikipedia.org/wiki/Conditional_independence</w:t>
        </w:r>
      </w:hyperlink>
    </w:p>
    <w:bookmarkEnd w:id="54"/>
    <w:bookmarkStart w:id="55" w:name="ref-hutchinson2024data47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55"/>
    <w:bookmarkStart w:id="57" w:name="ref-wikipedia_ii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“Independent and identically distributed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https://en.wikipedia.org/wiki/Independent_and_identically_distributed_random_variables</w:t>
        </w:r>
      </w:hyperlink>
    </w:p>
    <w:bookmarkEnd w:id="57"/>
    <w:bookmarkStart w:id="59" w:name="ref-hutchinson_wwu_ml_video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58">
        <w:r>
          <w:rPr>
            <w:rStyle w:val="Hyperlink"/>
          </w:rPr>
          <w:t xml:space="preserve">https://facultyweb.cs.wwu.edu/~hutchib2/video_lectures/data371/</w:t>
        </w:r>
      </w:hyperlink>
    </w:p>
    <w:bookmarkEnd w:id="59"/>
    <w:bookmarkStart w:id="61" w:name="ref-fiveminuteai_probsta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3" Target="https://en.wikipedia.org/wiki/Conditional_independence" TargetMode="External" /><Relationship Type="http://schemas.openxmlformats.org/officeDocument/2006/relationships/hyperlink" Id="rId48" Target="https://en.wikipedia.org/wiki/Independence_(probability_theory)" TargetMode="External" /><Relationship Type="http://schemas.openxmlformats.org/officeDocument/2006/relationships/hyperlink" Id="rId56" Target="https://en.wikipedia.org/wiki/Independent_and_identically_distributed_random_variables" TargetMode="External" /><Relationship Type="http://schemas.openxmlformats.org/officeDocument/2006/relationships/hyperlink" Id="rId58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en.wikipedia.org/wiki/Conditional_independence" TargetMode="External" /><Relationship Type="http://schemas.openxmlformats.org/officeDocument/2006/relationships/hyperlink" Id="rId48" Target="https://en.wikipedia.org/wiki/Independence_(probability_theory)" TargetMode="External" /><Relationship Type="http://schemas.openxmlformats.org/officeDocument/2006/relationships/hyperlink" Id="rId56" Target="https://en.wikipedia.org/wiki/Independent_and_identically_distributed_random_variables" TargetMode="External" /><Relationship Type="http://schemas.openxmlformats.org/officeDocument/2006/relationships/hyperlink" Id="rId58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2026-10-30T22:22:39Z</dcterms:created>
  <dcterms:modified xsi:type="dcterms:W3CDTF">2026-10-30T22:22:39Z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15:15:25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