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2026-10-09 00:30:33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22:47:22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  <w:r>
        <w:t xml:space="preserve">.</w:t>
      </w:r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0.8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0.2</m:t>
        </m:r>
        <m:r>
          <m:rPr>
            <m:sty m:val="p"/>
          </m:rPr>
          <m:t>=</m:t>
        </m:r>
        <m:r>
          <m:t>0.16</m:t>
        </m:r>
      </m:oMath>
      <w:r>
        <w:t xml:space="preserve">.</w:t>
      </w:r>
    </w:p>
    <w:bookmarkEnd w:id="35"/>
    <w:bookmarkStart w:id="36" w:name="def-homosked"/>
    <w:p>
      <w:pPr>
        <w:pStyle w:val="BodyText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  <m:r>
          <m:rPr>
            <m:sty m:val="p"/>
          </m:rPr>
          <m:t>≠</m:t>
        </m:r>
        <m:r>
          <m:t>0.16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⋅</m:t>
        </m:r>
        <m:r>
          <m:t>0.3</m:t>
        </m:r>
        <m:r>
          <m:rPr>
            <m:sty m:val="p"/>
          </m:rPr>
          <m:t>=</m:t>
        </m:r>
        <m:r>
          <m:t>0.21</m:t>
        </m:r>
      </m:oMath>
      <w:r>
        <w:t xml:space="preserve">.</w:t>
      </w:r>
    </w:p>
    <w:bookmarkEnd w:id="45"/>
    <w:bookmarkStart w:id="46" w:name="def-precision"/>
    <w:p>
      <w:pPr>
        <w:pStyle w:val="BodyText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 its standard deviation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2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</w:p>
    <w:bookmarkEnd w:id="67"/>
    <w:bookmarkStart w:id="68" w:name="def-correlation"/>
    <w:p>
      <w:pPr>
        <w:pStyle w:val="BodyText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12.5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1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alpha.f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1"/>
    <w:bookmarkEnd w:id="102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10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3"/>
    <w:bookmarkStart w:id="10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image" Target="media/rId97.png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4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4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2026-10-09T05:54:13Z</dcterms:created>
  <dcterms:modified xsi:type="dcterms:W3CDTF">2026-10-09T05:54:13Z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