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r>
        <w:t xml:space="preserve">Last modified: 2026-10-29 23:57:18 (PDT)</w:t>
      </w:r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binomial,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40" w:name="sec-additional-resources"/>
    <w:p>
      <w:pPr>
        <w:pStyle w:val="Heading2"/>
      </w:pPr>
      <w:r>
        <w:t xml:space="preserve">Additional resources</w:t>
      </w:r>
    </w:p>
    <w:bookmarkStart w:id="33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EE 278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Probability and Statistical Inference</w:t>
        </w:r>
      </w:hyperlink>
      <w:r>
        <w:t xml:space="preserve"> </w:t>
      </w:r>
      <w:r>
        <w:t xml:space="preserve">(Ayfer Özgür and Tsachy Weissman) builds on probability for hypothesis testing, empirical risk minimization, concentration inequalities (Markov, Chebyshev, Hoeffding), Gaussian random vectors and minimum mean-square error estimation; its</w:t>
      </w:r>
      <w:r>
        <w:t xml:space="preserve"> </w:t>
      </w:r>
      <w:hyperlink r:id="rId25">
        <w:r>
          <w:rPr>
            <w:rStyle w:val="Hyperlink"/>
          </w:rPr>
          <w:t xml:space="preserve">previous notes</w:t>
        </w:r>
      </w:hyperlink>
      <w:r>
        <w:t xml:space="preserve"> </w:t>
      </w:r>
      <w:r>
        <w:t xml:space="preserve">are handwritten lectures on these topics. The prerequisite probability course has open lecture notes by</w:t>
      </w:r>
      <w:r>
        <w:t xml:space="preserve"> </w:t>
      </w:r>
      <w:hyperlink r:id="rId26">
        <w:r>
          <w:rPr>
            <w:rStyle w:val="Hyperlink"/>
          </w:rPr>
          <w:t xml:space="preserve">David Tse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Abbas El Gamal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[1]</w:t>
      </w:r>
      <w:r>
        <w:t xml:space="preserve">, online at</w:t>
      </w:r>
      <w:r>
        <w:t xml:space="preserve"> </w:t>
      </w:r>
      <w:hyperlink r:id="rId29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[2]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33"/>
    <w:bookmarkStart w:id="37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Ross [3]</w:t>
      </w:r>
      <w:r>
        <w:t xml:space="preserve">, an undergraduate calculus-based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3"/>
        </w:numPr>
      </w:pPr>
      <w:r>
        <w:t xml:space="preserve">Gut [4]</w:t>
      </w:r>
      <w:r>
        <w:t xml:space="preserve">, a graduate text on the measure-theoretic foundations of probability, as a companion to</w:t>
      </w:r>
      <w:r>
        <w:t xml:space="preserve"> </w:t>
      </w:r>
      <w:r>
        <w:t xml:space="preserve">Billingsley [5]</w:t>
      </w:r>
    </w:p>
    <w:p>
      <w:pPr>
        <w:pStyle w:val="Compact"/>
        <w:numPr>
          <w:ilvl w:val="0"/>
          <w:numId w:val="1003"/>
        </w:numPr>
      </w:pPr>
      <w:r>
        <w:t xml:space="preserve">Miller [6]</w:t>
      </w:r>
    </w:p>
    <w:p>
      <w:pPr>
        <w:pStyle w:val="Compact"/>
        <w:numPr>
          <w:ilvl w:val="0"/>
          <w:numId w:val="1003"/>
        </w:numPr>
      </w:pPr>
      <w:r>
        <w:t xml:space="preserve">Blitzstein and Hwang [1]</w:t>
      </w:r>
    </w:p>
    <w:p>
      <w:pPr>
        <w:pStyle w:val="Compact"/>
        <w:numPr>
          <w:ilvl w:val="0"/>
          <w:numId w:val="1003"/>
        </w:numPr>
      </w:pPr>
      <w:r>
        <w:t xml:space="preserve">Hastie et al. [7]</w:t>
      </w:r>
    </w:p>
    <w:p>
      <w:pPr>
        <w:pStyle w:val="Compact"/>
        <w:numPr>
          <w:ilvl w:val="0"/>
          <w:numId w:val="1003"/>
        </w:numPr>
      </w:pPr>
      <w:r>
        <w:t xml:space="preserve">James et al. [8]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[9]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Amir Dembo,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Probability Theory</w:t>
        </w:r>
      </w:hyperlink>
      <w:r>
        <w:t xml:space="preserve"> </w:t>
      </w:r>
      <w:r>
        <w:t xml:space="preserve">lecture notes (Stanford STAT 310 / MATH 230, the measure-theoretic sequel to this material; used in STATS 310B)</w:t>
      </w:r>
    </w:p>
    <w:p>
      <w:pPr>
        <w:pStyle w:val="Compact"/>
        <w:numPr>
          <w:ilvl w:val="0"/>
          <w:numId w:val="1003"/>
        </w:numPr>
      </w:pPr>
      <w:r>
        <w:t xml:space="preserve">John Duchi,</w:t>
      </w:r>
      <w:r>
        <w:t xml:space="preserve"> </w:t>
      </w:r>
      <w:hyperlink r:id="rId36">
        <w:r>
          <w:rPr>
            <w:rStyle w:val="Hyperlink"/>
            <w:i/>
            <w:iCs/>
          </w:rPr>
          <w:t xml:space="preserve">Lecture Notes on Statistics and Information Theory</w:t>
        </w:r>
      </w:hyperlink>
      <w:r>
        <w:t xml:space="preserve"> </w:t>
      </w:r>
      <w:r>
        <w:t xml:space="preserve">(Stanford STATS 311), which develops entropy and divergences beyond the definitions here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7"/>
    <w:bookmarkStart w:id="39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8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9"/>
    <w:bookmarkEnd w:id="40"/>
    <w:bookmarkStart w:id="56" w:name="references"/>
    <w:p>
      <w:pPr>
        <w:pStyle w:val="Heading2"/>
      </w:pPr>
      <w:r>
        <w:t xml:space="preserve">References</w:t>
      </w:r>
    </w:p>
    <w:bookmarkStart w:id="55" w:name="refs"/>
    <w:bookmarkStart w:id="42" w:name="ref-blitzstein2019introdu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J. K. Blitzstein and J. Hwang,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, 2nd ed. Chapman; Hall/CRC, 2019. doi:</w:t>
      </w:r>
      <w:r>
        <w:t xml:space="preserve"> </w:t>
      </w:r>
      <w:hyperlink r:id="rId41">
        <w:r>
          <w:rPr>
            <w:rStyle w:val="Hyperlink"/>
          </w:rPr>
          <w:t xml:space="preserve">10.1201/9780429428357</w:t>
        </w:r>
      </w:hyperlink>
      <w:r>
        <w:t xml:space="preserve">.</w:t>
      </w:r>
    </w:p>
    <w:bookmarkEnd w:id="42"/>
    <w:bookmarkStart w:id="43" w:name="ref-ross-probsi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32">
        <w:r>
          <w:rPr>
            <w:rStyle w:val="Hyperlink"/>
          </w:rPr>
          <w:t xml:space="preserve">https://bookdown.org/kevin_davisross/probsim-book/</w:t>
        </w:r>
      </w:hyperlink>
    </w:p>
    <w:bookmarkEnd w:id="43"/>
    <w:bookmarkStart w:id="44" w:name="ref-ross2019firs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M. Ross,</w:t>
      </w:r>
      <w:r>
        <w:t xml:space="preserve"> </w:t>
      </w:r>
      <w:r>
        <w:rPr>
          <w:i/>
          <w:iCs/>
        </w:rPr>
        <w:t xml:space="preserve">A first course in probability</w:t>
      </w:r>
      <w:r>
        <w:t xml:space="preserve">, 10th ed. Hoboken, NJ: Pearson, 2019.</w:t>
      </w:r>
    </w:p>
    <w:bookmarkEnd w:id="44"/>
    <w:bookmarkStart w:id="46" w:name="ref-gut2013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45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46"/>
    <w:bookmarkStart w:id="47" w:name="ref-billingsley1995probability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47"/>
    <w:bookmarkStart w:id="49" w:name="ref-problifesave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in A princeton lifesaver study guide. Princeton: Princeton University Press, 2017. doi:</w:t>
      </w:r>
      <w:r>
        <w:t xml:space="preserve"> </w:t>
      </w:r>
      <w:hyperlink r:id="rId48">
        <w:r>
          <w:rPr>
            <w:rStyle w:val="Hyperlink"/>
          </w:rPr>
          <w:t xml:space="preserve">10.1515/9781400885381</w:t>
        </w:r>
      </w:hyperlink>
      <w:r>
        <w:t xml:space="preserve">.</w:t>
      </w:r>
    </w:p>
    <w:bookmarkEnd w:id="49"/>
    <w:bookmarkStart w:id="51" w:name="ref-hastie2009element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50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51"/>
    <w:bookmarkStart w:id="53" w:name="ref-james2021islr2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52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53"/>
    <w:bookmarkStart w:id="54" w:name="ref-dembo-note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A. Dembo and K. Ross,</w:t>
      </w:r>
      <w:r>
        <w:t xml:space="preserve"> </w:t>
      </w:r>
      <w:r>
        <w:t xml:space="preserve">“Stochastic processes.”</w:t>
      </w:r>
      <w:r>
        <w:t xml:space="preserve"> </w:t>
      </w:r>
      <w:r>
        <w:t xml:space="preserve">Stanford University, 2021. Available: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</w:p>
    <w:bookmarkEnd w:id="54"/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5" Target="http://web.stanford.edu/class/ee278/lectures.html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32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50" Target="https://doi.org/10.1007/978-0-387-84858-7" TargetMode="External" /><Relationship Type="http://schemas.openxmlformats.org/officeDocument/2006/relationships/hyperlink" Id="rId52" Target="https://doi.org/10.1007/978-1-0716-1418-1" TargetMode="External" /><Relationship Type="http://schemas.openxmlformats.org/officeDocument/2006/relationships/hyperlink" Id="rId45" Target="https://doi.org/10.1007/978-1-4614-4708-5" TargetMode="External" /><Relationship Type="http://schemas.openxmlformats.org/officeDocument/2006/relationships/hyperlink" Id="rId41" Target="https://doi.org/10.1201/9780429428357" TargetMode="External" /><Relationship Type="http://schemas.openxmlformats.org/officeDocument/2006/relationships/hyperlink" Id="rId48" Target="https://doi.org/10.1515/9781400885381" TargetMode="External" /><Relationship Type="http://schemas.openxmlformats.org/officeDocument/2006/relationships/hyperlink" Id="rId27" Target="https://isl.stanford.edu/~abbas/aeglect178.php" TargetMode="External" /><Relationship Type="http://schemas.openxmlformats.org/officeDocument/2006/relationships/hyperlink" Id="rId38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30" Target="https://ocw.mit.edu/courses/18-05-introduction-to-probability-and-statistics-spring-2022/" TargetMode="External" /><Relationship Type="http://schemas.openxmlformats.org/officeDocument/2006/relationships/hyperlink" Id="rId31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4" Target="https://web.stanford.edu/class/ee278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36" Target="https://web.stanford.edu/class/stats311/" TargetMode="External" /><Relationship Type="http://schemas.openxmlformats.org/officeDocument/2006/relationships/hyperlink" Id="rId26" Target="https://web.stanford.edu/~dntse/classes/ee178_278a.html" TargetMode="External" /><Relationship Type="http://schemas.openxmlformats.org/officeDocument/2006/relationships/hyperlink" Id="rId35" Target="https://web.stanford.edu/~montanar/TEACHING/Stat310B/NOTES/amir_notes.pdf" TargetMode="External" /><Relationship Type="http://schemas.openxmlformats.org/officeDocument/2006/relationships/hyperlink" Id="rId29" Target="https://www.probabilitybook.net" TargetMode="External" /><Relationship Type="http://schemas.openxmlformats.org/officeDocument/2006/relationships/hyperlink" Id="rId28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34" Target="probability-basics.qmd#def-probability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5" Target="http://web.stanford.edu/class/ee278/lectures.html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32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50" Target="https://doi.org/10.1007/978-0-387-84858-7" TargetMode="External" /><Relationship Type="http://schemas.openxmlformats.org/officeDocument/2006/relationships/hyperlink" Id="rId52" Target="https://doi.org/10.1007/978-1-0716-1418-1" TargetMode="External" /><Relationship Type="http://schemas.openxmlformats.org/officeDocument/2006/relationships/hyperlink" Id="rId45" Target="https://doi.org/10.1007/978-1-4614-4708-5" TargetMode="External" /><Relationship Type="http://schemas.openxmlformats.org/officeDocument/2006/relationships/hyperlink" Id="rId41" Target="https://doi.org/10.1201/9780429428357" TargetMode="External" /><Relationship Type="http://schemas.openxmlformats.org/officeDocument/2006/relationships/hyperlink" Id="rId48" Target="https://doi.org/10.1515/9781400885381" TargetMode="External" /><Relationship Type="http://schemas.openxmlformats.org/officeDocument/2006/relationships/hyperlink" Id="rId27" Target="https://isl.stanford.edu/~abbas/aeglect178.php" TargetMode="External" /><Relationship Type="http://schemas.openxmlformats.org/officeDocument/2006/relationships/hyperlink" Id="rId38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30" Target="https://ocw.mit.edu/courses/18-05-introduction-to-probability-and-statistics-spring-2022/" TargetMode="External" /><Relationship Type="http://schemas.openxmlformats.org/officeDocument/2006/relationships/hyperlink" Id="rId31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4" Target="https://web.stanford.edu/class/ee278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36" Target="https://web.stanford.edu/class/stats311/" TargetMode="External" /><Relationship Type="http://schemas.openxmlformats.org/officeDocument/2006/relationships/hyperlink" Id="rId26" Target="https://web.stanford.edu/~dntse/classes/ee178_278a.html" TargetMode="External" /><Relationship Type="http://schemas.openxmlformats.org/officeDocument/2006/relationships/hyperlink" Id="rId35" Target="https://web.stanford.edu/~montanar/TEACHING/Stat310B/NOTES/amir_notes.pdf" TargetMode="External" /><Relationship Type="http://schemas.openxmlformats.org/officeDocument/2006/relationships/hyperlink" Id="rId29" Target="https://www.probabilitybook.net" TargetMode="External" /><Relationship Type="http://schemas.openxmlformats.org/officeDocument/2006/relationships/hyperlink" Id="rId28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34" Target="probability-basics.qmd#def-probability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2026-10-30T07:06:00Z</dcterms:created>
  <dcterms:modified xsi:type="dcterms:W3CDTF">2026-10-30T07:06:00Z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23:57:18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