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del w:id="1" w:author="PR Preview" w:date="2026-01-01T00:00:00Z">
        <w:r>
          <w:delText xml:space="preserve">Last modified: 2026-10-15 02:44:50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02:46:22 (PDT)</w:t>
        </w:r>
      </w:ins>
    </w:p>
    <w:bookmarkStart w:id="27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6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21" w:name="rem-mean-zero-parametrization"/>
    <w:p>
      <w:pPr>
        <w:pStyle w:val="BodyText"/>
      </w:pPr>
      <w:r>
        <w:rPr>
          <w:i/>
          <w:iCs/>
        </w:rPr>
        <w:t xml:space="preserve">Remark 1</w:t>
      </w:r>
      <w:r>
        <w:t xml:space="preserve"> (Mean zero is a parametrization choice). </w:t>
      </w:r>
      <w:r>
        <w:t xml:space="preserve">Mean zero is a parametrization choice, not a substantive assumption.</w:t>
      </w:r>
      <w:r>
        <w:t xml:space="preserve"> </w:t>
      </w:r>
      <w:r>
        <w:t xml:space="preserve">In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 moving a constant from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changes the split but not the distribution of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the data identify only the sum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,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Requiring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picks the one split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mean.</w:t>
      </w:r>
      <w:r>
        <w:t xml:space="preserve"> </w:t>
      </w:r>
      <w:r>
        <w:t xml:space="preserve">This loses no generality when the model 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absorb a constant,</w:t>
      </w:r>
      <w:r>
        <w:t xml:space="preserve"> </w:t>
      </w:r>
      <w:r>
        <w:t xml:space="preserve">as any model with an intercept can.</w:t>
      </w:r>
      <w:r>
        <w:t xml:space="preserve"> </w:t>
      </w:r>
      <w:r>
        <w:t xml:space="preserve">It restricts the model only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absorb one,</w:t>
      </w:r>
      <w:r>
        <w:t xml:space="preserve"> </w:t>
      </w:r>
      <w:r>
        <w:t xml:space="preserve">as in a regression through the origin.</w:t>
      </w:r>
    </w:p>
    <w:bookmarkEnd w:id="21"/>
    <w:p>
      <w:pPr>
        <w:pStyle w:val="BodyText"/>
      </w:pPr>
      <w:r>
        <w:t xml:space="preserve">Mean zero gives one identity, used repeatedly across statistical modeling</w:t>
      </w:r>
      <w:r>
        <w:t xml:space="preserve"> </w:t>
      </w:r>
      <w:r>
        <w:t xml:space="preserve">and machine learning.</w:t>
      </w:r>
    </w:p>
    <w:bookmarkStart w:id="22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2"/>
    <w:bookmarkStart w:id="24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ε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3" w:name="eq-noise-second-moment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 irreducible error 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4"/>
    <w:bookmarkStart w:id="25" w:name="thm-noise-second-moment"/>
    <w:p>
      <w:pPr>
        <w:pStyle w:val="BodyText"/>
      </w:pPr>
      <w:r>
        <w:rPr>
          <w:b/>
          <w:bCs/>
        </w:rPr>
        <w:t xml:space="preserve">Theorem 1 (The second moment of mean-zero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sSup>
            <m:e>
              <m:r>
                <m:t>ε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ise-second-mo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rearranges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, using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6"/>
    <w:bookmarkEnd w:id="27"/>
    <w:bookmarkStart w:id="51" w:name="variance-and-related-characteristics"/>
    <w:p>
      <w:pPr>
        <w:pStyle w:val="Heading2"/>
      </w:pPr>
      <w:r>
        <w:t xml:space="preserve">2 Variance and related characteristics</w:t>
      </w:r>
    </w:p>
    <w:bookmarkStart w:id="28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8"/>
    <w:bookmarkStart w:id="29" w:name="thm-variance-expanded"/>
    <w:p>
      <w:pPr>
        <w:pStyle w:val="FirstParagraph"/>
      </w:pPr>
      <w:r>
        <w:rPr>
          <w:b/>
          <w:bCs/>
        </w:rPr>
        <w:t xml:space="preserve">Theorem 2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30" w:name="thm-variance"/>
    <w:p>
      <w:pPr>
        <w:pStyle w:val="BodyText"/>
      </w:pPr>
      <w:r>
        <w:rPr>
          <w:b/>
          <w:bCs/>
        </w:rPr>
        <w:t xml:space="preserve">Theorem 3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treated 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δ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33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2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3"/>
    <w:bookmarkStart w:id="35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34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35"/>
    <w:bookmarkStart w:id="37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36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</m:e>
          </m:eqArr>
        </m:oMath>
      </m:oMathPara>
    </w:p>
    <w:p>
      <w:pPr>
        <w:pStyle w:val="FirstParagraph"/>
      </w:pP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homosked"/>
    <w:p>
      <w:pPr>
        <w:pStyle w:val="FirstParagraph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8"/>
    <w:bookmarkStart w:id="39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9"/>
    <w:bookmarkStart w:id="40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40"/>
    <w:bookmarkStart w:id="41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41"/>
    <w:bookmarkStart w:id="42" w:name="thm-total-variance"/>
    <w:p>
      <w:pPr>
        <w:pStyle w:val="BodyText"/>
      </w:pPr>
      <w:r>
        <w:rPr>
          <w:b/>
          <w:bCs/>
        </w:rPr>
        <w:t xml:space="preserve">Theorem 4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44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6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47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0.3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7"/>
    <w:bookmarkStart w:id="48" w:name="def-precision"/>
    <w:p>
      <w:pPr>
        <w:pStyle w:val="FirstParagraph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48"/>
    <w:bookmarkStart w:id="49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50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 its standard deviation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0"/>
    <w:bookmarkEnd w:id="51"/>
    <w:bookmarkStart w:id="58" w:name="sec-best-constant-prediction"/>
    <w:p>
      <w:pPr>
        <w:pStyle w:val="Heading2"/>
      </w:pPr>
      <w:r>
        <w:t xml:space="preserve">3 The best constant prediction</w:t>
      </w:r>
    </w:p>
    <w:bookmarkStart w:id="53" w:name="thm-constant-prediction-decompose"/>
    <w:p>
      <w:pPr>
        <w:pStyle w:val="FirstParagraph"/>
      </w:pPr>
      <w:r>
        <w:rPr>
          <w:b/>
          <w:bCs/>
        </w:rPr>
        <w:t xml:space="preserve">Theorem 5 (Expected squared error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variance.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bookmarkStart w:id="52" w:name="eq-constant-prediction-decompo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Add and subtract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inside the square,</w:t>
      </w:r>
      <w:r>
        <w:t xml:space="preserve"> </w:t>
      </w:r>
      <w:r>
        <w:t xml:space="preserve">expand it,</w:t>
      </w:r>
      <w:r>
        <w:t xml:space="preserve"> </w:t>
      </w:r>
      <w:r>
        <w:t xml:space="preserve">and take the expectation term by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and </m:t>
              </m:r>
              <m:r>
                <m:t>c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as expected squared deviation)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bookmarkStart w:id="55" w:name="cor-best-constant"/>
    <w:p>
      <w:pPr>
        <w:pStyle w:val="FirstParagraph"/>
      </w:pPr>
      <w:r>
        <w:rPr>
          <w:b/>
          <w:bCs/>
        </w:rPr>
        <w:t xml:space="preserve">Corollary 1 (The mean is the best constant prediction under squared error)</w:t>
      </w:r>
      <w:r>
        <w:t xml:space="preserve"> </w:t>
      </w:r>
      <w:r>
        <w:t xml:space="preserve">Under the assumptions of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μ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the first term,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, does not depend on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second term,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is a square, so it is never negative,</w:t>
      </w:r>
      <w:r>
        <w:t xml:space="preserve"> </w:t>
      </w:r>
      <w:r>
        <w:t xml:space="preserve">and it is zero exactly when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minimizes the expected squared error and no other number does,</w:t>
      </w:r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the expected squared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Start w:id="57" w:name="exm-best-constant-auto"/>
    <w:p>
      <w:pPr>
        <w:pStyle w:val="BodyText"/>
      </w:pPr>
      <w:r>
        <w:rPr>
          <w:b/>
          <w:bCs/>
        </w:rPr>
        <w:t xml:space="preserve">Example 9 (The best constant prediction of fuel economy)</w:t>
      </w:r>
      <w:r>
        <w:t xml:space="preserve"> </w:t>
      </w:r>
      <w:r>
        <w:t xml:space="preserve">Take the 392 cars in the Auto data</w:t>
      </w:r>
      <w:r>
        <w:t xml:space="preserve"> </w:t>
      </w:r>
      <w:hyperlink r:id="rId56">
        <w:r>
          <w:rPr>
            <w:rStyle w:val="Hyperlink"/>
          </w:rPr>
          <w:t xml:space="preserve">described on the limit theorems page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predict the fuel economy (</w:t>
      </w:r>
      <w:r>
        <w:rPr>
          <w:rStyle w:val="VerbatimChar"/>
        </w:rPr>
        <w:t xml:space="preserve">mpg</w:t>
      </w:r>
      <w:r>
        <w:t xml:space="preserve">) of a car drawn at random with one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code below computes the expected squared error of three constants,</w:t>
      </w:r>
      <w:r>
        <w:t xml:space="preserve"> </w:t>
      </w:r>
      <w:r>
        <w:t xml:space="preserve">and sets each beside the right side of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(mpg), </w:t>
      </w:r>
      <w:r>
        <w:rPr>
          <w:rStyle w:val="AttributeTok"/>
        </w:rPr>
        <w:t xml:space="preserve">twenty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c_values,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expected_squared_error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(c_values,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(cc)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cc)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decomposition =</w:t>
      </w:r>
      <w:r>
        <w:rPr>
          <w:rStyle w:val="NormalTok"/>
        </w:rPr>
        <w:t xml:space="preserve"> sigma2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c_values)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c expected_squared_error decomposition</w:t>
      </w:r>
      <w:r>
        <w:br/>
      </w:r>
      <w:r>
        <w:rPr>
          <w:rStyle w:val="CommentTok"/>
        </w:rPr>
        <w:t xml:space="preserve">#&gt;   &lt;dbl&gt;                  &lt;dbl&gt;         &lt;dbl&gt;</w:t>
      </w:r>
      <w:r>
        <w:br/>
      </w:r>
      <w:r>
        <w:rPr>
          <w:rStyle w:val="CommentTok"/>
        </w:rPr>
        <w:t xml:space="preserve">#&gt; 1  23.4                   60.8          60.8</w:t>
      </w:r>
      <w:r>
        <w:br/>
      </w:r>
      <w:r>
        <w:rPr>
          <w:rStyle w:val="CommentTok"/>
        </w:rPr>
        <w:t xml:space="preserve">#&gt; 2  22.8                   61.2          61.2</w:t>
      </w:r>
      <w:r>
        <w:br/>
      </w:r>
      <w:r>
        <w:rPr>
          <w:rStyle w:val="CommentTok"/>
        </w:rPr>
        <w:t xml:space="preserve">#&gt; 3  20                     72.6          72.6</w:t>
      </w:r>
    </w:p>
    <w:p>
      <w:pPr>
        <w:pStyle w:val="FirstParagraph"/>
      </w:pPr>
      <w:r>
        <w:t xml:space="preserve">The two columns agree, as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 mean, 23.45, has the smallest expected squared error, 60.76,</w:t>
      </w:r>
      <w:r>
        <w:t xml:space="preserve"> </w:t>
      </w:r>
      <w:r>
        <w:t xml:space="preserve">which is the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over these cars (divisor the number of cars, not one fewer), as</w:t>
      </w:r>
      <w:r>
        <w:t xml:space="preserve"> </w:t>
      </w:r>
      <w:hyperlink w:anchor="cor-best-consta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says;</w:t>
      </w:r>
      <w:r>
        <w:t xml:space="preserve"> </w:t>
      </w:r>
      <w:r>
        <w:t xml:space="preserve">the median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are each worse by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57"/>
    <w:bookmarkEnd w:id="58"/>
    <w:bookmarkStart w:id="62" w:name="sec-bias-variance-prediction"/>
    <w:p>
      <w:pPr>
        <w:pStyle w:val="Heading2"/>
      </w:pPr>
      <w:del w:id="3" w:author="PR Preview" w:date="2026-01-01T00:00:00Z">
        <w:r>
          <w:delText xml:space="preserve">4 Bias, variance, and prediction error</w:delText>
        </w:r>
      </w:del>
    </w:p>
    <w:p>
      <w:pPr>
        <w:pStyle w:val="FirstParagraph"/>
      </w:pPr>
      <w:del w:id="4" w:author="PR Preview" w:date="2026-01-01T00:00:00Z">
        <w:r>
          <w:rPr>
            <w:b/>
            <w:bCs/>
          </w:rPr>
          <w:delText xml:space="preserve">Exercise 2 (Expected squared error from three sources)</w:delText>
        </w:r>
      </w:del>
      <w:del w:id="5" w:author="PR Preview" w:date="2026-01-01T00:00:00Z">
        <w:r>
          <w:delText xml:space="preserve"> </w:delText>
        </w:r>
      </w:del>
      <w:del w:id="6" w:author="PR Preview" w:date="2026-01-01T00:00:00Z">
        <w:r>
          <w:delText xml:space="preserve">A prediction</w:delText>
        </w:r>
      </w:del>
      <w:del w:id="7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del w:id="8" w:author="PR Preview" w:date="2026-01-01T00:00:00Z">
        <w:r>
          <w:delText xml:space="preserve"> </w:delText>
        </w:r>
      </w:del>
      <w:del w:id="9" w:author="PR Preview" w:date="2026-01-01T00:00:00Z">
        <w:r>
          <w:delText xml:space="preserve">at a new point</w:delText>
        </w:r>
      </w:del>
      <w:del w:id="10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0</m:t>
            </m:r>
          </m:sub>
        </m:sSub>
      </m:oMath>
      <w:del w:id="11" w:author="PR Preview" w:date="2026-01-01T00:00:00Z">
        <w:r>
          <w:delText xml:space="preserve"> </w:delText>
        </w:r>
      </w:del>
      <w:del w:id="12" w:author="PR Preview" w:date="2026-01-01T00:00:00Z">
        <w:r>
          <w:delText xml:space="preserve">has</w:delText>
        </w:r>
      </w:del>
      <w:del w:id="13" w:author="PR Preview" w:date="2026-01-01T00:00:00Z">
        <w:r>
          <w:delText xml:space="preserve"> </w:delText>
        </w:r>
      </w:del>
      <w:del w:id="14" w:author="PR Preview" w:date="2026-01-01T00:00:00Z">
        <w:r>
          <w:delText xml:space="preserve">squared bias</w:delText>
        </w:r>
      </w:del>
      <w:del w:id="15" w:author="PR Preview" w:date="2026-01-01T00:00:00Z">
        <w:r>
          <w:delText xml:space="preserve"> </w:delText>
        </w:r>
      </w:del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del w:id="16" w:author="PR Preview" w:date="2026-01-01T00:00:00Z">
        <w:r>
          <w:delText xml:space="preserve"> </w:delText>
        </w:r>
      </w:del>
      <w:del w:id="17" w:author="PR Preview" w:date="2026-01-01T00:00:00Z">
        <w:r>
          <w:delText xml:space="preserve">and variance</w:delText>
        </w:r>
      </w:del>
      <w:del w:id="18" w:author="PR Preview" w:date="2026-01-01T00:00:00Z">
        <w:r>
          <w:delText xml:space="preserve"> </w:delText>
        </w:r>
      </w:del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del w:id="19" w:author="PR Preview" w:date="2026-01-01T00:00:00Z">
        <w:r>
          <w:delText xml:space="preserve">.</w:delText>
        </w:r>
      </w:del>
      <w:del w:id="20" w:author="PR Preview" w:date="2026-01-01T00:00:00Z">
        <w:r>
          <w:delText xml:space="preserve"> </w:delText>
        </w:r>
      </w:del>
      <w:del w:id="21" w:author="PR Preview" w:date="2026-01-01T00:00:00Z">
        <w:r>
          <w:delText xml:space="preserve">The new response is</w:delText>
        </w:r>
      </w:del>
      <w:del w:id="22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del w:id="23" w:author="PR Preview" w:date="2026-01-01T00:00:00Z">
        <w:r>
          <w:delText xml:space="preserve">,</w:delText>
        </w:r>
      </w:del>
      <w:del w:id="24" w:author="PR Preview" w:date="2026-01-01T00:00:00Z">
        <w:r>
          <w:delText xml:space="preserve"> </w:delText>
        </w:r>
      </w:del>
      <w:del w:id="25" w:author="PR Preview" w:date="2026-01-01T00:00:00Z">
        <w:r>
          <w:delText xml:space="preserve">where</w:delText>
        </w:r>
      </w:del>
      <w:del w:id="26" w:author="PR Preview" w:date="2026-01-01T00:00:00Z">
        <w:r>
          <w:delText xml:space="preserve"> </w:delText>
        </w:r>
      </w:del>
      <m:oMath>
        <m:r>
          <m:t>ε</m:t>
        </m:r>
      </m:oMath>
      <w:del w:id="27" w:author="PR Preview" w:date="2026-01-01T00:00:00Z">
        <w:r>
          <w:delText xml:space="preserve"> </w:delText>
        </w:r>
      </w:del>
      <w:del w:id="28" w:author="PR Preview" w:date="2026-01-01T00:00:00Z">
        <w:r>
          <w:delText xml:space="preserve">has mean</w:delText>
        </w:r>
      </w:del>
      <w:del w:id="29" w:author="PR Preview" w:date="2026-01-01T00:00:00Z">
        <w:r>
          <w:delText xml:space="preserve"> </w:delText>
        </w:r>
      </w:del>
      <m:oMath>
        <m:r>
          <m:t>0</m:t>
        </m:r>
      </m:oMath>
      <w:del w:id="30" w:author="PR Preview" w:date="2026-01-01T00:00:00Z">
        <w:r>
          <w:delText xml:space="preserve"> </w:delText>
        </w:r>
      </w:del>
      <w:del w:id="31" w:author="PR Preview" w:date="2026-01-01T00:00:00Z">
        <w:r>
          <w:delText xml:space="preserve">and variance</w:delText>
        </w:r>
      </w:del>
      <w:del w:id="32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del w:id="33" w:author="PR Preview" w:date="2026-01-01T00:00:00Z">
        <w:r>
          <w:delText xml:space="preserve"> </w:delText>
        </w:r>
      </w:del>
      <w:del w:id="34" w:author="PR Preview" w:date="2026-01-01T00:00:00Z">
        <w:r>
          <w:delText xml:space="preserve">and is independent of</w:delText>
        </w:r>
      </w:del>
      <w:del w:id="35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del w:id="36" w:author="PR Preview" w:date="2026-01-01T00:00:00Z">
        <w:r>
          <w:delText xml:space="preserve">.</w:delText>
        </w:r>
      </w:del>
    </w:p>
    <w:p>
      <w:pPr>
        <w:pStyle w:val="Compact"/>
        <w:numPr>
          <w:ilvl w:val="0"/>
          <w:numId w:val="1002"/>
        </w:numPr>
      </w:pPr>
      <w:del w:id="37" w:author="PR Preview" w:date="2026-01-01T00:00:00Z">
        <w:r>
          <w:delText xml:space="preserve">What is the expected squared prediction error</w:delText>
        </w:r>
      </w:del>
      <w:del w:id="38" w:author="PR Preview" w:date="2026-01-01T00:00:00Z">
        <w:r>
          <w:delText xml:space="preserve"> </w:delText>
        </w:r>
      </w:del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del w:id="39" w:author="PR Preview" w:date="2026-01-01T00:00:00Z">
        <w:r>
          <w:delText xml:space="preserve">?</w:delText>
        </w:r>
      </w:del>
    </w:p>
    <w:p>
      <w:pPr>
        <w:pStyle w:val="Compact"/>
        <w:numPr>
          <w:ilvl w:val="0"/>
          <w:numId w:val="1002"/>
        </w:numPr>
      </w:pPr>
      <w:del w:id="40" w:author="PR Preview" w:date="2026-01-01T00:00:00Z">
        <w:r>
          <w:delText xml:space="preserve">If we could remove all bias and all variance of</w:delText>
        </w:r>
      </w:del>
      <w:del w:id="41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del w:id="42" w:author="PR Preview" w:date="2026-01-01T00:00:00Z">
        <w:r>
          <w:delText xml:space="preserve">,</w:delText>
        </w:r>
      </w:del>
      <w:del w:id="43" w:author="PR Preview" w:date="2026-01-01T00:00:00Z">
        <w:r>
          <w:delText xml:space="preserve"> </w:delText>
        </w:r>
      </w:del>
      <w:del w:id="44" w:author="PR Preview" w:date="2026-01-01T00:00:00Z">
        <w:r>
          <w:delText xml:space="preserve">what would the expected squared prediction error be?</w:delText>
        </w:r>
      </w:del>
    </w:p>
    <w:p>
      <w:pPr>
        <w:pStyle w:val="Compact"/>
        <w:numPr>
          <w:ilvl w:val="0"/>
          <w:numId w:val="1002"/>
        </w:numPr>
      </w:pPr>
      <w:del w:id="45" w:author="PR Preview" w:date="2026-01-01T00:00:00Z">
        <w:r>
          <w:delText xml:space="preserve">Which of the three quantities</w:delText>
        </w:r>
      </w:del>
      <w:del w:id="46" w:author="PR Preview" w:date="2026-01-01T00:00:00Z">
        <w:r>
          <w:delText xml:space="preserve"> </w:delText>
        </w:r>
      </w:del>
      <w:del w:id="47" w:author="PR Preview" w:date="2026-01-01T00:00:00Z">
        <w:r>
          <w:delText xml:space="preserve">(squared bias, variance of</w:delText>
        </w:r>
      </w:del>
      <w:del w:id="48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del w:id="49" w:author="PR Preview" w:date="2026-01-01T00:00:00Z">
        <w:r>
          <w:delText xml:space="preserve">,</w:delText>
        </w:r>
      </w:del>
      <w:del w:id="50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</m:oMath>
      <w:del w:id="51" w:author="PR Preview" w:date="2026-01-01T00:00:00Z">
        <w:r>
          <w:delText xml:space="preserve">)</w:delText>
        </w:r>
      </w:del>
      <w:del w:id="52" w:author="PR Preview" w:date="2026-01-01T00:00:00Z">
        <w:r>
          <w:delText xml:space="preserve"> </w:delText>
        </w:r>
      </w:del>
      <w:del w:id="53" w:author="PR Preview" w:date="2026-01-01T00:00:00Z">
        <w:r>
          <w:delText xml:space="preserve">can a better prediction method reduce,</w:delText>
        </w:r>
      </w:del>
      <w:del w:id="54" w:author="PR Preview" w:date="2026-01-01T00:00:00Z">
        <w:r>
          <w:delText xml:space="preserve"> </w:delText>
        </w:r>
      </w:del>
      <w:del w:id="55" w:author="PR Preview" w:date="2026-01-01T00:00:00Z">
        <w:r>
          <w:delText xml:space="preserve">and which cannot?</w:delText>
        </w:r>
      </w:del>
    </w:p>
    <w:p>
      <w:pPr>
        <w:pStyle w:val="FirstParagraph"/>
      </w:pPr>
      <w:del w:id="56" w:author="PR Preview" w:date="2026-01-01T00:00:00Z">
        <w:r>
          <w:rPr>
            <w:i/>
            <w:iCs/>
          </w:rPr>
          <w:delText xml:space="preserve">Solution 2</w:delText>
        </w:r>
      </w:del>
      <w:del w:id="57" w:author="PR Preview" w:date="2026-01-01T00:00:00Z">
        <w:r>
          <w:delText xml:space="preserve">. </w:delText>
        </w:r>
      </w:del>
    </w:p>
    <w:p>
      <w:pPr>
        <w:numPr>
          <w:ilvl w:val="0"/>
          <w:numId w:val="1003"/>
        </w:numPr>
      </w:pPr>
      <w:del w:id="58" w:author="PR Preview" w:date="2026-01-01T00:00:00Z">
        <w:r>
          <w:delText xml:space="preserve">The expected squared error is the sum of the three sources:</w:delText>
        </w:r>
      </w:del>
      <w:del w:id="59" w:author="PR Preview" w:date="2026-01-01T00:00:00Z">
        <w:r>
          <w:delText xml:space="preserve"> </w:delText>
        </w:r>
      </w:del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del w:id="60" w:author="PR Preview" w:date="2026-01-01T00:00:00Z">
        <w:r>
          <w:delText xml:space="preserve">.</w:delText>
        </w:r>
      </w:del>
    </w:p>
    <w:p>
      <w:pPr>
        <w:numPr>
          <w:ilvl w:val="0"/>
          <w:numId w:val="1003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del w:id="61" w:author="PR Preview" w:date="2026-01-01T00:00:00Z">
        <w:r>
          <w:delText xml:space="preserve">.</w:delText>
        </w:r>
      </w:del>
      <w:del w:id="62" w:author="PR Preview" w:date="2026-01-01T00:00:00Z">
        <w:r>
          <w:delText xml:space="preserve"> </w:delText>
        </w:r>
      </w:del>
      <w:del w:id="63" w:author="PR Preview" w:date="2026-01-01T00:00:00Z">
        <w:r>
          <w:delText xml:space="preserve">The noise variance</w:delText>
        </w:r>
      </w:del>
      <w:del w:id="64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del w:id="65" w:author="PR Preview" w:date="2026-01-01T00:00:00Z">
        <w:r>
          <w:delText xml:space="preserve"> </w:delText>
        </w:r>
      </w:del>
      <w:del w:id="66" w:author="PR Preview" w:date="2026-01-01T00:00:00Z">
        <w:r>
          <w:delText xml:space="preserve">remains,</w:delText>
        </w:r>
      </w:del>
      <w:del w:id="67" w:author="PR Preview" w:date="2026-01-01T00:00:00Z">
        <w:r>
          <w:delText xml:space="preserve"> </w:delText>
        </w:r>
      </w:del>
      <w:del w:id="68" w:author="PR Preview" w:date="2026-01-01T00:00:00Z">
        <w:r>
          <w:delText xml:space="preserve">so</w:delText>
        </w:r>
      </w:del>
      <w:del w:id="69" w:author="PR Preview" w:date="2026-01-01T00:00:00Z">
        <w:r>
          <w:delText xml:space="preserve"> </w:delText>
        </w:r>
      </w:del>
      <m:oMath>
        <m:r>
          <m:t>3</m:t>
        </m:r>
      </m:oMath>
      <w:del w:id="70" w:author="PR Preview" w:date="2026-01-01T00:00:00Z">
        <w:r>
          <w:delText xml:space="preserve"> </w:delText>
        </w:r>
      </w:del>
      <w:del w:id="71" w:author="PR Preview" w:date="2026-01-01T00:00:00Z">
        <w:r>
          <w:delText xml:space="preserve">is the smallest expected squared error any prediction can have here.</w:delText>
        </w:r>
      </w:del>
    </w:p>
    <w:p>
      <w:pPr>
        <w:numPr>
          <w:ilvl w:val="0"/>
          <w:numId w:val="1003"/>
        </w:numPr>
      </w:pPr>
      <w:del w:id="72" w:author="PR Preview" w:date="2026-01-01T00:00:00Z">
        <w:r>
          <w:delText xml:space="preserve">A better method can reduce the squared bias and the variance of</w:delText>
        </w:r>
      </w:del>
      <w:del w:id="73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del w:id="74" w:author="PR Preview" w:date="2026-01-01T00:00:00Z">
        <w:r>
          <w:delText xml:space="preserve">,</w:delText>
        </w:r>
      </w:del>
      <w:del w:id="75" w:author="PR Preview" w:date="2026-01-01T00:00:00Z">
        <w:r>
          <w:delText xml:space="preserve"> </w:delText>
        </w:r>
      </w:del>
      <w:del w:id="76" w:author="PR Preview" w:date="2026-01-01T00:00:00Z">
        <w:r>
          <w:delText xml:space="preserve">because both depend on how</w:delText>
        </w:r>
      </w:del>
      <w:del w:id="77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f</m:t>
            </m:r>
          </m:e>
        </m:acc>
      </m:oMath>
      <w:del w:id="78" w:author="PR Preview" w:date="2026-01-01T00:00:00Z">
        <w:r>
          <w:delText xml:space="preserve"> </w:delText>
        </w:r>
      </w:del>
      <w:del w:id="79" w:author="PR Preview" w:date="2026-01-01T00:00:00Z">
        <w:r>
          <w:delText xml:space="preserve">is built.</w:delText>
        </w:r>
      </w:del>
      <w:del w:id="80" w:author="PR Preview" w:date="2026-01-01T00:00:00Z">
        <w:r>
          <w:delText xml:space="preserve"> </w:delText>
        </w:r>
      </w:del>
      <w:del w:id="81" w:author="PR Preview" w:date="2026-01-01T00:00:00Z">
        <w:r>
          <w:delText xml:space="preserve">It cannot reduce</w:delText>
        </w:r>
      </w:del>
      <w:del w:id="82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</m:oMath>
      <w:del w:id="83" w:author="PR Preview" w:date="2026-01-01T00:00:00Z">
        <w:r>
          <w:delText xml:space="preserve">,</w:delText>
        </w:r>
      </w:del>
      <w:del w:id="84" w:author="PR Preview" w:date="2026-01-01T00:00:00Z">
        <w:r>
          <w:delText xml:space="preserve"> </w:delText>
        </w:r>
      </w:del>
      <w:del w:id="85" w:author="PR Preview" w:date="2026-01-01T00:00:00Z">
        <w:r>
          <w:delText xml:space="preserve">which is the variance of the noise</w:delText>
        </w:r>
      </w:del>
      <w:del w:id="86" w:author="PR Preview" w:date="2026-01-01T00:00:00Z">
        <w:r>
          <w:delText xml:space="preserve"> </w:delText>
        </w:r>
      </w:del>
      <m:oMath>
        <m:r>
          <m:t>ε</m:t>
        </m:r>
      </m:oMath>
      <w:del w:id="87" w:author="PR Preview" w:date="2026-01-01T00:00:00Z">
        <w:r>
          <w:delText xml:space="preserve"> </w:delText>
        </w:r>
      </w:del>
      <w:del w:id="88" w:author="PR Preview" w:date="2026-01-01T00:00:00Z">
        <w:r>
          <w:delText xml:space="preserve">in the new response.</w:delText>
        </w:r>
      </w:del>
    </w:p>
    <w:p>
      <w:pPr>
        <w:pStyle w:val="FirstParagraph"/>
      </w:pPr>
      <w:del w:id="89" w:author="PR Preview" w:date="2026-01-01T00:00:00Z">
        <w:r>
          <w:rPr>
            <w:b/>
            <w:bCs/>
          </w:rPr>
          <w:delText xml:space="preserve">Definition 9 (Bias of a prediction)</w:delText>
        </w:r>
      </w:del>
      <w:del w:id="90" w:author="PR Preview" w:date="2026-01-01T00:00:00Z">
        <w:r>
          <w:delText xml:space="preserve"> </w:delText>
        </w:r>
      </w:del>
      <w:del w:id="91" w:author="PR Preview" w:date="2026-01-01T00:00:00Z">
        <w:r>
          <w:delText xml:space="preserve">Let</w:delText>
        </w:r>
      </w:del>
      <w:del w:id="92" w:author="PR Preview" w:date="2026-01-01T00:00:00Z">
        <w:r>
          <w:delText xml:space="preserve"> </w:delText>
        </w:r>
      </w:del>
      <m:oMath>
        <m:r>
          <m:t>f</m:t>
        </m:r>
      </m:oMath>
      <w:del w:id="93" w:author="PR Preview" w:date="2026-01-01T00:00:00Z">
        <w:r>
          <w:delText xml:space="preserve"> </w:delText>
        </w:r>
      </w:del>
      <w:del w:id="94" w:author="PR Preview" w:date="2026-01-01T00:00:00Z">
        <w:r>
          <w:delText xml:space="preserve">be a fixed function, and let</w:delText>
        </w:r>
      </w:del>
      <w:del w:id="95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0</m:t>
            </m:r>
          </m:sub>
        </m:sSub>
      </m:oMath>
      <w:del w:id="96" w:author="PR Preview" w:date="2026-01-01T00:00:00Z">
        <w:r>
          <w:delText xml:space="preserve"> </w:delText>
        </w:r>
      </w:del>
      <w:del w:id="97" w:author="PR Preview" w:date="2026-01-01T00:00:00Z">
        <w:r>
          <w:delText xml:space="preserve">be a point.</w:delText>
        </w:r>
      </w:del>
      <w:del w:id="98" w:author="PR Preview" w:date="2026-01-01T00:00:00Z">
        <w:r>
          <w:delText xml:space="preserve"> </w:delText>
        </w:r>
      </w:del>
      <w:del w:id="99" w:author="PR Preview" w:date="2026-01-01T00:00:00Z">
        <w:r>
          <w:delText xml:space="preserve">Let</w:delText>
        </w:r>
      </w:del>
      <w:del w:id="100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del w:id="101" w:author="PR Preview" w:date="2026-01-01T00:00:00Z">
        <w:r>
          <w:delText xml:space="preserve"> </w:delText>
        </w:r>
      </w:del>
      <w:del w:id="102" w:author="PR Preview" w:date="2026-01-01T00:00:00Z">
        <w:r>
          <w:delText xml:space="preserve">be a</w:delText>
        </w:r>
      </w:del>
      <w:del w:id="103" w:author="PR Preview" w:date="2026-01-01T00:00:00Z">
        <w:r>
          <w:delText xml:space="preserve"> </w:delText>
        </w:r>
      </w:del>
      <w:hyperlink r:id="rId9">
        <w:del w:id="104" w:author="PR Preview" w:date="2026-01-01T00:00:00Z">
          <w:r>
            <w:rPr>
              <w:rStyle w:val="Hyperlink"/>
            </w:rPr>
            <w:delText xml:space="preserve">prediction</w:delText>
          </w:r>
        </w:del>
      </w:hyperlink>
      <w:del w:id="105" w:author="PR Preview" w:date="2026-01-01T00:00:00Z">
        <w:r>
          <w:delText xml:space="preserve"> </w:delText>
        </w:r>
      </w:del>
      <w:del w:id="106" w:author="PR Preview" w:date="2026-01-01T00:00:00Z">
        <w:r>
          <w:delText xml:space="preserve">of the value</w:delText>
        </w:r>
      </w:del>
      <w:del w:id="107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del w:id="108" w:author="PR Preview" w:date="2026-01-01T00:00:00Z">
        <w:r>
          <w:delText xml:space="preserve">.</w:delText>
        </w:r>
      </w:del>
      <w:del w:id="109" w:author="PR Preview" w:date="2026-01-01T00:00:00Z">
        <w:r>
          <w:delText xml:space="preserve"> </w:delText>
        </w:r>
      </w:del>
      <w:del w:id="110" w:author="PR Preview" w:date="2026-01-01T00:00:00Z">
        <w:r>
          <w:delText xml:space="preserve">The prediction</w:delText>
        </w:r>
      </w:del>
      <w:del w:id="111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del w:id="112" w:author="PR Preview" w:date="2026-01-01T00:00:00Z">
        <w:r>
          <w:delText xml:space="preserve"> </w:delText>
        </w:r>
      </w:del>
      <w:del w:id="113" w:author="PR Preview" w:date="2026-01-01T00:00:00Z">
        <w:r>
          <w:delText xml:space="preserve">is a random variable,</w:delText>
        </w:r>
      </w:del>
      <w:del w:id="114" w:author="PR Preview" w:date="2026-01-01T00:00:00Z">
        <w:r>
          <w:delText xml:space="preserve"> </w:delText>
        </w:r>
      </w:del>
      <w:del w:id="115" w:author="PR Preview" w:date="2026-01-01T00:00:00Z">
        <w:r>
          <w:delText xml:space="preserve">because it depends on the random training data.</w:delText>
        </w:r>
      </w:del>
      <w:del w:id="116" w:author="PR Preview" w:date="2026-01-01T00:00:00Z">
        <w:r>
          <w:delText xml:space="preserve"> </w:delText>
        </w:r>
      </w:del>
      <w:del w:id="117" w:author="PR Preview" w:date="2026-01-01T00:00:00Z">
        <w:r>
          <w:delText xml:space="preserve">The</w:delText>
        </w:r>
      </w:del>
      <w:del w:id="118" w:author="PR Preview" w:date="2026-01-01T00:00:00Z">
        <w:r>
          <w:delText xml:space="preserve"> </w:delText>
        </w:r>
      </w:del>
      <w:del w:id="119" w:author="PR Preview" w:date="2026-01-01T00:00:00Z">
        <w:r>
          <w:rPr>
            <w:b/>
            <w:bCs/>
          </w:rPr>
          <w:delText xml:space="preserve">bias</w:delText>
        </w:r>
      </w:del>
      <w:del w:id="120" w:author="PR Preview" w:date="2026-01-01T00:00:00Z">
        <w:r>
          <w:delText xml:space="preserve"> </w:delText>
        </w:r>
      </w:del>
      <w:del w:id="121" w:author="PR Preview" w:date="2026-01-01T00:00:00Z">
        <w:r>
          <w:delText xml:space="preserve">of</w:delText>
        </w:r>
      </w:del>
      <w:del w:id="122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del w:id="123" w:author="PR Preview" w:date="2026-01-01T00:00:00Z">
        <w:r>
          <w:delText xml:space="preserve"> </w:delText>
        </w:r>
      </w:del>
      <w:del w:id="124" w:author="PR Preview" w:date="2026-01-01T00:00:00Z">
        <w:r>
          <w:delText xml:space="preserve">is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del w:id="125" w:author="PR Preview" w:date="2026-01-01T00:00:00Z">
        <w:r>
          <w:rPr>
            <w:i/>
            <w:iCs/>
          </w:rPr>
          <w:delText xml:space="preserve">Remark</w:delText>
        </w:r>
      </w:del>
      <w:del w:id="126" w:author="PR Preview" w:date="2026-01-01T00:00:00Z">
        <w:r>
          <w:delText xml:space="preserve">. </w:delText>
        </w:r>
      </w:del>
      <w:del w:id="127" w:author="PR Preview" w:date="2026-01-01T00:00:00Z">
        <w:r>
          <w:delText xml:space="preserve">In expected prediction error decompositions</w:delText>
        </w:r>
      </w:del>
      <w:del w:id="128" w:author="PR Preview" w:date="2026-01-01T00:00:00Z">
        <w:r>
          <w:delText xml:space="preserve"> </w:delText>
        </w:r>
      </w:del>
      <w:del w:id="129" w:author="PR Preview" w:date="2026-01-01T00:00:00Z">
        <w:r>
          <w:delText xml:space="preserve">(James et al. 2021, sec. 2.2.2)</w:delText>
        </w:r>
      </w:del>
      <w:del w:id="130" w:author="PR Preview" w:date="2026-01-01T00:00:00Z">
        <w:r>
          <w:delText xml:space="preserve">,</w:delText>
        </w:r>
      </w:del>
      <w:del w:id="131" w:author="PR Preview" w:date="2026-01-01T00:00:00Z">
        <w:r>
          <w:delText xml:space="preserve"> </w:delText>
        </w:r>
      </w:del>
      <w:del w:id="132" w:author="PR Preview" w:date="2026-01-01T00:00:00Z">
        <w:r>
          <w:delText xml:space="preserve">the bias reflects the error introduced by approximating a real-world relationship by a model.</w:delText>
        </w:r>
      </w:del>
    </w:p>
    <w:p>
      <w:pPr>
        <w:pStyle w:val="BodyText"/>
      </w:pPr>
      <w:del w:id="133" w:author="PR Preview" w:date="2026-01-01T00:00:00Z">
        <w:r>
          <w:rPr>
            <w:b/>
            <w:bCs/>
          </w:rPr>
          <w:delText xml:space="preserve">Example 10 (Computing the bias of a prediction)</w:delText>
        </w:r>
      </w:del>
      <w:del w:id="134" w:author="PR Preview" w:date="2026-01-01T00:00:00Z">
        <w:r>
          <w:delText xml:space="preserve"> </w:delText>
        </w:r>
      </w:del>
      <w:del w:id="135" w:author="PR Preview" w:date="2026-01-01T00:00:00Z">
        <w:r>
          <w:delText xml:space="preserve">Suppose</w:delText>
        </w:r>
      </w:del>
      <w:del w:id="136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del w:id="137" w:author="PR Preview" w:date="2026-01-01T00:00:00Z">
        <w:r>
          <w:delText xml:space="preserve">,</w:delText>
        </w:r>
      </w:del>
      <w:del w:id="138" w:author="PR Preview" w:date="2026-01-01T00:00:00Z">
        <w:r>
          <w:delText xml:space="preserve"> </w:delText>
        </w:r>
      </w:del>
      <w:del w:id="139" w:author="PR Preview" w:date="2026-01-01T00:00:00Z">
        <w:r>
          <w:delText xml:space="preserve">and the predictions</w:delText>
        </w:r>
      </w:del>
      <w:del w:id="140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del w:id="141" w:author="PR Preview" w:date="2026-01-01T00:00:00Z">
        <w:r>
          <w:delText xml:space="preserve">,</w:delText>
        </w:r>
      </w:del>
      <w:del w:id="142" w:author="PR Preview" w:date="2026-01-01T00:00:00Z">
        <w:r>
          <w:delText xml:space="preserve"> </w:delText>
        </w:r>
      </w:del>
      <w:del w:id="143" w:author="PR Preview" w:date="2026-01-01T00:00:00Z">
        <w:r>
          <w:delText xml:space="preserve">over repeated training sets,</w:delText>
        </w:r>
      </w:del>
      <w:del w:id="144" w:author="PR Preview" w:date="2026-01-01T00:00:00Z">
        <w:r>
          <w:delText xml:space="preserve"> </w:delText>
        </w:r>
      </w:del>
      <w:del w:id="145" w:author="PR Preview" w:date="2026-01-01T00:00:00Z">
        <w:r>
          <w:delText xml:space="preserve">average</w:delText>
        </w:r>
      </w:del>
      <w:del w:id="146" w:author="PR Preview" w:date="2026-01-01T00:00:00Z">
        <w:r>
          <w:delText xml:space="preserve"> </w:delText>
        </w:r>
      </w:del>
      <m:oMath>
        <m:r>
          <m:t>11</m:t>
        </m:r>
      </m:oMath>
      <w:del w:id="147" w:author="PR Preview" w:date="2026-01-01T00:00:00Z">
        <w:r>
          <w:delText xml:space="preserve">.</w:delText>
        </w:r>
      </w:del>
      <w:del w:id="148" w:author="PR Preview" w:date="2026-01-01T00:00:00Z">
        <w:r>
          <w:delText xml:space="preserve"> </w:delText>
        </w:r>
      </w:del>
      <w:del w:id="149" w:author="PR Preview" w:date="2026-01-01T00:00:00Z">
        <w:r>
          <w:delText xml:space="preserve">Then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del w:id="150" w:author="PR Preview" w:date="2026-01-01T00:00:00Z">
        <w:r>
          <w:delText xml:space="preserve">The squared bias is</w:delText>
        </w:r>
      </w:del>
      <w:del w:id="151" w:author="PR Preview" w:date="2026-01-01T00:00:00Z">
        <w:r>
          <w:delText xml:space="preserve"> </w:delText>
        </w:r>
      </w:del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del w:id="152" w:author="PR Preview" w:date="2026-01-01T00:00:00Z">
        <w:r>
          <w:delText xml:space="preserve">,</w:delText>
        </w:r>
      </w:del>
      <w:del w:id="153" w:author="PR Preview" w:date="2026-01-01T00:00:00Z">
        <w:r>
          <w:delText xml:space="preserve"> </w:delText>
        </w:r>
      </w:del>
      <w:del w:id="154" w:author="PR Preview" w:date="2026-01-01T00:00:00Z">
        <w:r>
          <w:delText xml:space="preserve">the value in</w:delText>
        </w:r>
      </w:del>
      <w:del w:id="155" w:author="PR Preview" w:date="2026-01-01T00:00:00Z">
        <w:r>
          <w:delText xml:space="preserve"> </w:delText>
        </w:r>
      </w:del>
      <w:hyperlink w:anchor="exr-prediction-error">
        <w:del w:id="156" w:author="PR Preview" w:date="2026-01-01T00:00:00Z">
          <w:r>
            <w:rPr>
              <w:rStyle w:val="Hyperlink"/>
            </w:rPr>
            <w:delText xml:space="preserve">Exercise 2</w:delText>
          </w:r>
        </w:del>
      </w:hyperlink>
      <w:del w:id="157" w:author="PR Preview" w:date="2026-01-01T00:00:00Z">
        <w:r>
          <w:delText xml:space="preserve">.</w:delText>
        </w:r>
      </w:del>
    </w:p>
    <w:p>
      <w:pPr>
        <w:pStyle w:val="BodyText"/>
      </w:pPr>
      <w:del w:id="158" w:author="PR Preview" w:date="2026-01-01T00:00:00Z">
        <w:r>
          <w:rPr>
            <w:b/>
            <w:bCs/>
          </w:rPr>
          <w:delText xml:space="preserve">Theorem 6 (Expected squared prediction error)</w:delText>
        </w:r>
      </w:del>
      <w:del w:id="159" w:author="PR Preview" w:date="2026-01-01T00:00:00Z">
        <w:r>
          <w:delText xml:space="preserve"> </w:delText>
        </w:r>
      </w:del>
      <w:del w:id="160" w:author="PR Preview" w:date="2026-01-01T00:00:00Z">
        <w:r>
          <w:delText xml:space="preserve">Let</w:delText>
        </w:r>
      </w:del>
      <w:del w:id="161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del w:id="162" w:author="PR Preview" w:date="2026-01-01T00:00:00Z">
        <w:r>
          <w:delText xml:space="preserve">,</w:delText>
        </w:r>
      </w:del>
      <w:del w:id="163" w:author="PR Preview" w:date="2026-01-01T00:00:00Z">
        <w:r>
          <w:delText xml:space="preserve"> </w:delText>
        </w:r>
      </w:del>
      <w:del w:id="164" w:author="PR Preview" w:date="2026-01-01T00:00:00Z">
        <w:r>
          <w:delText xml:space="preserve">where</w:delText>
        </w:r>
      </w:del>
      <w:del w:id="165" w:author="PR Preview" w:date="2026-01-01T00:00:00Z">
        <w:r>
          <w:delText xml:space="preserve"> </w:delText>
        </w:r>
      </w:del>
      <m:oMath>
        <m:r>
          <m:t>f</m:t>
        </m:r>
      </m:oMath>
      <w:del w:id="166" w:author="PR Preview" w:date="2026-01-01T00:00:00Z">
        <w:r>
          <w:delText xml:space="preserve"> </w:delText>
        </w:r>
      </w:del>
      <w:del w:id="167" w:author="PR Preview" w:date="2026-01-01T00:00:00Z">
        <w:r>
          <w:delText xml:space="preserve">is a fixed function,</w:delText>
        </w:r>
      </w:del>
      <w:del w:id="168" w:author="PR Preview" w:date="2026-01-01T00:00:00Z">
        <w:r>
          <w:delText xml:space="preserve"> </w:delText>
        </w:r>
      </w:del>
      <m:oMath>
        <m:r>
          <m:t>ε</m:t>
        </m:r>
      </m:oMath>
      <w:del w:id="169" w:author="PR Preview" w:date="2026-01-01T00:00:00Z">
        <w:r>
          <w:delText xml:space="preserve"> </w:delText>
        </w:r>
      </w:del>
      <w:del w:id="170" w:author="PR Preview" w:date="2026-01-01T00:00:00Z">
        <w:r>
          <w:delText xml:space="preserve">has</w:delText>
        </w:r>
      </w:del>
      <w:del w:id="171" w:author="PR Preview" w:date="2026-01-01T00:00:00Z">
        <w:r>
          <w:delText xml:space="preserve"> </w:delText>
        </w:r>
      </w:del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del w:id="172" w:author="PR Preview" w:date="2026-01-01T00:00:00Z">
        <w:r>
          <w:delText xml:space="preserve"> </w:delText>
        </w:r>
      </w:del>
      <w:del w:id="173" w:author="PR Preview" w:date="2026-01-01T00:00:00Z">
        <w:r>
          <w:delText xml:space="preserve">and</w:delText>
        </w:r>
      </w:del>
      <w:del w:id="174" w:author="PR Preview" w:date="2026-01-01T00:00:00Z">
        <w:r>
          <w:delText xml:space="preserve"> </w:delText>
        </w:r>
      </w:del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del w:id="175" w:author="PR Preview" w:date="2026-01-01T00:00:00Z">
        <w:r>
          <w:delText xml:space="preserve">,</w:delText>
        </w:r>
      </w:del>
      <w:del w:id="176" w:author="PR Preview" w:date="2026-01-01T00:00:00Z">
        <w:r>
          <w:delText xml:space="preserve"> </w:delText>
        </w:r>
      </w:del>
      <w:del w:id="177" w:author="PR Preview" w:date="2026-01-01T00:00:00Z">
        <w:r>
          <w:delText xml:space="preserve">and</w:delText>
        </w:r>
      </w:del>
      <w:del w:id="178" w:author="PR Preview" w:date="2026-01-01T00:00:00Z">
        <w:r>
          <w:delText xml:space="preserve"> </w:delText>
        </w:r>
      </w:del>
      <m:oMath>
        <m:r>
          <m:t>ε</m:t>
        </m:r>
      </m:oMath>
      <w:del w:id="179" w:author="PR Preview" w:date="2026-01-01T00:00:00Z">
        <w:r>
          <w:delText xml:space="preserve"> </w:delText>
        </w:r>
      </w:del>
      <w:del w:id="180" w:author="PR Preview" w:date="2026-01-01T00:00:00Z">
        <w:r>
          <w:delText xml:space="preserve">is independent of the prediction</w:delText>
        </w:r>
      </w:del>
      <w:del w:id="181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del w:id="182" w:author="PR Preview" w:date="2026-01-01T00:00:00Z">
        <w:r>
          <w:delText xml:space="preserve">,</w:delText>
        </w:r>
      </w:del>
      <w:del w:id="183" w:author="PR Preview" w:date="2026-01-01T00:00:00Z">
        <w:r>
          <w:delText xml:space="preserve"> </w:delText>
        </w:r>
      </w:del>
      <w:del w:id="184" w:author="PR Preview" w:date="2026-01-01T00:00:00Z">
        <w:r>
          <w:delText xml:space="preserve">which has</w:delText>
        </w:r>
      </w:del>
      <w:del w:id="185" w:author="PR Preview" w:date="2026-01-01T00:00:00Z">
        <w:r>
          <w:delText xml:space="preserve"> </w:delText>
        </w:r>
      </w:del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del w:id="186" w:author="PR Preview" w:date="2026-01-01T00:00:00Z">
        <w:r>
          <w:delText xml:space="preserve">.</w:delText>
        </w:r>
      </w:del>
      <w:del w:id="187" w:author="PR Preview" w:date="2026-01-01T00:00:00Z">
        <w:r>
          <w:delText xml:space="preserve"> </w:delText>
        </w:r>
      </w:del>
      <w:del w:id="188" w:author="PR Preview" w:date="2026-01-01T00:00:00Z">
        <w:r>
          <w:delText xml:space="preserve">Then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f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del w:id="189" w:author="PR Preview" w:date="2026-01-01T00:00:00Z">
        <w:r>
          <w:rPr>
            <w:i/>
            <w:iCs/>
          </w:rPr>
          <w:delText xml:space="preserve">Proof</w:delText>
        </w:r>
      </w:del>
      <w:del w:id="190" w:author="PR Preview" w:date="2026-01-01T00:00:00Z">
        <w:r>
          <w:delText xml:space="preserve">. </w:delText>
        </w:r>
      </w:del>
      <w:del w:id="191" w:author="PR Preview" w:date="2026-01-01T00:00:00Z">
        <w:r>
          <w:delText xml:space="preserve">Write</w:delText>
        </w:r>
      </w:del>
      <w:del w:id="192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+</m:t>
        </m:r>
        <m:r>
          <m:t>D</m:t>
        </m:r>
      </m:oMath>
      <w:del w:id="193" w:author="PR Preview" w:date="2026-01-01T00:00:00Z">
        <w:r>
          <w:delText xml:space="preserve">,</w:delText>
        </w:r>
      </w:del>
      <w:del w:id="194" w:author="PR Preview" w:date="2026-01-01T00:00:00Z">
        <w:r>
          <w:delText xml:space="preserve"> </w:delText>
        </w:r>
      </w:del>
      <w:del w:id="195" w:author="PR Preview" w:date="2026-01-01T00:00:00Z">
        <w:r>
          <w:delText xml:space="preserve">where</w:delText>
        </w:r>
      </w:del>
      <w:del w:id="196" w:author="PR Preview" w:date="2026-01-01T00:00:00Z">
        <w:r>
          <w:delText xml:space="preserve"> </w:delText>
        </w:r>
      </w:del>
      <m:oMath>
        <m: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del w:id="197" w:author="PR Preview" w:date="2026-01-01T00:00:00Z">
        <w:r>
          <w:delText xml:space="preserve">.</w:delText>
        </w:r>
      </w:del>
      <w:del w:id="198" w:author="PR Preview" w:date="2026-01-01T00:00:00Z">
        <w:r>
          <w:delText xml:space="preserve"> </w:delText>
        </w:r>
      </w:del>
      <w:del w:id="199" w:author="PR Preview" w:date="2026-01-01T00:00:00Z">
        <w:r>
          <w:delText xml:space="preserve">Expanding the square and using linearity of expectation,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f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D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pStyle w:val="Heading2"/>
      </w:pPr>
      <w:ins w:id="200" w:author="PR Preview" w:date="2026-01-01T00:00:00Z">
        <w:r>
          <w:t xml:space="preserve">4 Independent noise plus a random variable</w:t>
        </w:r>
      </w:ins>
    </w:p>
    <w:bookmarkStart w:id="59" w:name="thm-second-moment-noise-sum"/>
    <w:p>
      <w:pPr>
        <w:pStyle w:val="FirstParagraph"/>
      </w:pPr>
      <w:ins w:id="201" w:author="PR Preview" w:date="2026-01-01T00:00:00Z">
        <w:r>
          <w:rPr>
            <w:b/>
            <w:bCs/>
          </w:rPr>
          <w:t xml:space="preserve">Theorem 6 (The second moment of independent noise plus a random variable)</w:t>
        </w:r>
      </w:ins>
      <w:ins w:id="202" w:author="PR Preview" w:date="2026-01-01T00:00:00Z">
        <w:r>
          <w:t xml:space="preserve"> </w:t>
        </w:r>
      </w:ins>
      <w:ins w:id="203" w:author="PR Preview" w:date="2026-01-01T00:00:00Z">
        <w:r>
          <w:t xml:space="preserve">Let</w:t>
        </w:r>
      </w:ins>
      <w:ins w:id="204" w:author="PR Preview" w:date="2026-01-01T00:00:00Z">
        <w:r>
          <w:t xml:space="preserve"> </w:t>
        </w:r>
      </w:ins>
      <m:oMath>
        <m:r>
          <m:t>ε</m:t>
        </m:r>
      </m:oMath>
      <w:ins w:id="205" w:author="PR Preview" w:date="2026-01-01T00:00:00Z">
        <w:r>
          <w:t xml:space="preserve"> </w:t>
        </w:r>
      </w:ins>
      <w:ins w:id="206" w:author="PR Preview" w:date="2026-01-01T00:00:00Z">
        <w:r>
          <w:t xml:space="preserve">be a random variable with</w:t>
        </w:r>
      </w:ins>
      <w:ins w:id="207" w:author="PR Preview" w:date="2026-01-01T00:00:00Z">
        <w:r>
          <w:t xml:space="preserve"> </w:t>
        </w:r>
      </w:ins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ins w:id="208" w:author="PR Preview" w:date="2026-01-01T00:00:00Z">
        <w:r>
          <w:t xml:space="preserve"> </w:t>
        </w:r>
      </w:ins>
      <w:ins w:id="209" w:author="PR Preview" w:date="2026-01-01T00:00:00Z">
        <w:r>
          <w:t xml:space="preserve">and</w:t>
        </w:r>
      </w:ins>
      <w:ins w:id="210" w:author="PR Preview" w:date="2026-01-01T00:00:00Z">
        <w:r>
          <w:t xml:space="preserve"> </w:t>
        </w:r>
      </w:ins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ins w:id="211" w:author="PR Preview" w:date="2026-01-01T00:00:00Z">
        <w:r>
          <w:t xml:space="preserve">.</w:t>
        </w:r>
      </w:ins>
      <w:ins w:id="212" w:author="PR Preview" w:date="2026-01-01T00:00:00Z">
        <w:r>
          <w:t xml:space="preserve"> </w:t>
        </w:r>
      </w:ins>
      <w:ins w:id="213" w:author="PR Preview" w:date="2026-01-01T00:00:00Z">
        <w:r>
          <w:t xml:space="preserve">Let</w:t>
        </w:r>
      </w:ins>
      <w:ins w:id="214" w:author="PR Preview" w:date="2026-01-01T00:00:00Z">
        <w:r>
          <w:t xml:space="preserve"> </w:t>
        </w:r>
      </w:ins>
      <m:oMath>
        <m:r>
          <m:t>X</m:t>
        </m:r>
      </m:oMath>
      <w:ins w:id="215" w:author="PR Preview" w:date="2026-01-01T00:00:00Z">
        <w:r>
          <w:t xml:space="preserve"> </w:t>
        </w:r>
      </w:ins>
      <w:ins w:id="216" w:author="PR Preview" w:date="2026-01-01T00:00:00Z">
        <w:r>
          <w:t xml:space="preserve">be a random variable with</w:t>
        </w:r>
      </w:ins>
      <w:ins w:id="217" w:author="PR Preview" w:date="2026-01-01T00:00:00Z">
        <w:r>
          <w:t xml:space="preserve"> </w:t>
        </w:r>
      </w:ins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ins w:id="218" w:author="PR Preview" w:date="2026-01-01T00:00:00Z">
        <w:r>
          <w:t xml:space="preserve"> </w:t>
        </w:r>
      </w:ins>
      <w:ins w:id="219" w:author="PR Preview" w:date="2026-01-01T00:00:00Z">
        <w:r>
          <w:t xml:space="preserve">that is independent of</w:t>
        </w:r>
      </w:ins>
      <w:ins w:id="220" w:author="PR Preview" w:date="2026-01-01T00:00:00Z">
        <w:r>
          <w:t xml:space="preserve"> </w:t>
        </w:r>
      </w:ins>
      <m:oMath>
        <m:r>
          <m:t>ε</m:t>
        </m:r>
      </m:oMath>
      <w:ins w:id="221" w:author="PR Preview" w:date="2026-01-01T00:00:00Z">
        <w:r>
          <w:t xml:space="preserve">.</w:t>
        </w:r>
      </w:ins>
      <w:ins w:id="222" w:author="PR Preview" w:date="2026-01-01T00:00:00Z">
        <w:r>
          <w:t xml:space="preserve"> </w:t>
        </w:r>
      </w:ins>
      <w:ins w:id="223" w:author="PR Preview" w:date="2026-01-01T00:00:00Z">
        <w:r>
          <w:t xml:space="preserve">Then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ins w:id="224" w:author="PR Preview" w:date="2026-01-01T00:00:00Z">
        <w:r>
          <w:rPr>
            <w:i/>
            <w:iCs/>
          </w:rPr>
          <w:t xml:space="preserve">Proof</w:t>
        </w:r>
      </w:ins>
      <w:ins w:id="225" w:author="PR Preview" w:date="2026-01-01T00:00:00Z">
        <w:r>
          <w:t xml:space="preserve">. </w:t>
        </w:r>
      </w:ins>
      <w:ins w:id="226" w:author="PR Preview" w:date="2026-01-01T00:00:00Z">
        <w:r>
          <w:t xml:space="preserve">Expanding the square and using</w:t>
        </w:r>
      </w:ins>
      <w:ins w:id="227" w:author="PR Preview" w:date="2026-01-01T00:00:00Z">
        <w:r>
          <w:t xml:space="preserve"> </w:t>
        </w:r>
      </w:ins>
      <w:hyperlink r:id="rId31">
        <w:ins w:id="228" w:author="PR Preview" w:date="2026-01-01T00:00:00Z">
          <w:r>
            <w:rPr>
              <w:rStyle w:val="Hyperlink"/>
            </w:rPr>
            <w:t xml:space="preserve">linearity of expectation</w:t>
          </w:r>
        </w:ins>
      </w:hyperlink>
      <w:ins w:id="229" w:author="PR Preview" w:date="2026-01-01T00:00:00Z">
        <w:r>
          <w:t xml:space="preserve">,</w:t>
        </w:r>
      </w:ins>
      <w:ins w:id="230" w:author="PR Preview" w:date="2026-01-01T00:00:00Z">
        <w:r>
          <w:t xml:space="preserve"> </w:t>
        </w:r>
      </w:ins>
      <w:ins w:id="231" w:author="PR Preview" w:date="2026-01-01T00:00:00Z">
        <w:r>
          <w:t xml:space="preserve">first for the expectation of a sum and then for a constant factor,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ε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(expand: 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</m:eqArr>
        </m:oMath>
      </m:oMathPara>
    </w:p>
    <w:p>
      <w:pPr>
        <w:pStyle w:val="FirstParagraph"/>
      </w:pPr>
      <w:ins w:id="232" w:author="PR Preview" w:date="2026-01-01T00:00:00Z">
        <w:r>
          <w:t xml:space="preserve">Each of the three terms is evaluated in turn.</w:t>
        </w:r>
      </w:ins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noise-second-moment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del w:id="233" w:author="PR Preview" w:date="2026-01-01T00:00:00Z">
        <w:r>
          <w:delText xml:space="preserve">because</w:delText>
        </w:r>
      </w:del>
      <w:del w:id="234" w:author="PR Preview" w:date="2026-01-01T00:00:00Z">
        <w:r>
          <w:delText xml:space="preserve"> </w:delText>
        </w:r>
      </w:del>
      <m:oMath>
        <m:r>
          <m:t>ε</m:t>
        </m:r>
      </m:oMath>
      <w:del w:id="235" w:author="PR Preview" w:date="2026-01-01T00:00:00Z">
        <w:r>
          <w:delText xml:space="preserve"> </w:delText>
        </w:r>
      </w:del>
      <w:del w:id="236" w:author="PR Preview" w:date="2026-01-01T00:00:00Z">
        <w:r>
          <w:delText xml:space="preserve">is independent of</w:delText>
        </w:r>
      </w:del>
      <w:del w:id="237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del w:id="238" w:author="PR Preview" w:date="2026-01-01T00:00:00Z">
        <w:r>
          <w:delText xml:space="preserve">,</w:delText>
        </w:r>
      </w:del>
      <w:del w:id="239" w:author="PR Preview" w:date="2026-01-01T00:00:00Z">
        <w:r>
          <w:delText xml:space="preserve"> </w:delText>
        </w:r>
      </w:del>
      <w:del w:id="240" w:author="PR Preview" w:date="2026-01-01T00:00:00Z">
        <w:r>
          <w:delText xml:space="preserve">hence of</w:delText>
        </w:r>
      </w:del>
      <w:del w:id="241" w:author="PR Preview" w:date="2026-01-01T00:00:00Z">
        <w:r>
          <w:delText xml:space="preserve"> </w:delText>
        </w:r>
      </w:del>
      <m:oMath>
        <m:r>
          <m:t>D</m:t>
        </m:r>
      </m:oMath>
      <w:del w:id="242" w:author="PR Preview" w:date="2026-01-01T00:00:00Z">
        <w:r>
          <w:delText xml:space="preserve">,</w:delText>
        </w:r>
      </w:del>
      <w:del w:id="243" w:author="PR Preview" w:date="2026-01-01T00:00:00Z">
        <w:r>
          <w:delText xml:space="preserve"> </w:delText>
        </w:r>
      </w:del>
      <w:del w:id="244" w:author="PR Preview" w:date="2026-01-01T00:00:00Z">
        <w:r>
          <w:delText xml:space="preserve">and</w:delText>
        </w:r>
      </w:del>
      <w:del w:id="245" w:author="PR Preview" w:date="2026-01-01T00:00:00Z">
        <w:r>
          <w:delText xml:space="preserve"> </w:delText>
        </w:r>
      </w:del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del w:id="246" w:author="PR Preview" w:date="2026-01-01T00:00:00Z">
        <w:r>
          <w:delText xml:space="preserve">.</w:delText>
        </w:r>
      </w:del>
    </w:p>
    <w:p>
      <w:pPr>
        <w:numPr>
          <w:ilvl w:val="0"/>
          <w:numId w:val="1004"/>
        </w:numPr>
      </w:pPr>
      <w:del w:id="247" w:author="PR Preview" w:date="2026-01-01T00:00:00Z">
        <w:r>
          <w:delText xml:space="preserve">By</w:delText>
        </w:r>
      </w:del>
      <w:del w:id="248" w:author="PR Preview" w:date="2026-01-01T00:00:00Z">
        <w:r>
          <w:delText xml:space="preserve"> </w:delText>
        </w:r>
      </w:del>
      <w:hyperlink w:anchor="thm-variance">
        <w:del w:id="249" w:author="PR Preview" w:date="2026-01-01T00:00:00Z">
          <w:r>
            <w:rPr>
              <w:rStyle w:val="Hyperlink"/>
            </w:rPr>
            <w:delText xml:space="preserve">Theorem 3</w:delText>
          </w:r>
        </w:del>
      </w:hyperlink>
      <w:del w:id="250" w:author="PR Preview" w:date="2026-01-01T00:00:00Z">
        <w:r>
          <w:delText xml:space="preserve">,</w:delText>
        </w:r>
      </w:del>
      <w:del w:id="251" w:author="PR Preview" w:date="2026-01-01T00:00:00Z">
        <w:r>
          <w:delText xml:space="preserve"> </w:delText>
        </w:r>
      </w:del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D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del w:id="252" w:author="PR Preview" w:date="2026-01-01T00:00:00Z">
        <w:r>
          <w:delText xml:space="preserve">.</w:delText>
        </w:r>
      </w:del>
      <w:del w:id="253" w:author="PR Preview" w:date="2026-01-01T00:00:00Z">
        <w:r>
          <w:delText xml:space="preserve"> </w:delText>
        </w:r>
      </w:del>
      <w:del w:id="254" w:author="PR Preview" w:date="2026-01-01T00:00:00Z">
        <w:r>
          <w:delText xml:space="preserve">Here</w:delText>
        </w:r>
      </w:del>
      <w:del w:id="255" w:author="PR Preview" w:date="2026-01-01T00:00:00Z">
        <w:r>
          <w:delText xml:space="preserve"> </w:delText>
        </w:r>
      </w:del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del w:id="256" w:author="PR Preview" w:date="2026-01-01T00:00:00Z">
        <w:r>
          <w:delText xml:space="preserve">,</w:delText>
        </w:r>
      </w:del>
      <w:del w:id="257" w:author="PR Preview" w:date="2026-01-01T00:00:00Z">
        <w:r>
          <w:delText xml:space="preserve"> </w:delText>
        </w:r>
      </w:del>
      <w:del w:id="258" w:author="PR Preview" w:date="2026-01-01T00:00:00Z">
        <w:r>
          <w:delText xml:space="preserve">because</w:delText>
        </w:r>
      </w:del>
      <w:del w:id="259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del w:id="260" w:author="PR Preview" w:date="2026-01-01T00:00:00Z">
        <w:r>
          <w:delText xml:space="preserve"> </w:delText>
        </w:r>
      </w:del>
      <w:del w:id="261" w:author="PR Preview" w:date="2026-01-01T00:00:00Z">
        <w:r>
          <w:delText xml:space="preserve">is a constant,</w:delText>
        </w:r>
      </w:del>
      <w:del w:id="262" w:author="PR Preview" w:date="2026-01-01T00:00:00Z">
        <w:r>
          <w:delText xml:space="preserve"> </w:delText>
        </w:r>
      </w:del>
      <w:del w:id="263" w:author="PR Preview" w:date="2026-01-01T00:00:00Z">
        <w:r>
          <w:delText xml:space="preserve">and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del w:id="264" w:author="PR Preview" w:date="2026-01-01T00:00:00Z">
        <w:r>
          <w:delText xml:space="preserve">so</w:delText>
        </w:r>
      </w:del>
      <w:del w:id="265" w:author="PR Preview" w:date="2026-01-01T00:00:00Z">
        <w:r>
          <w:delText xml:space="preserve"> </w:delText>
        </w:r>
      </w:del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D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del w:id="266" w:author="PR Preview" w:date="2026-01-01T00:00:00Z">
        <w:r>
          <w:delText xml:space="preserve">.</w:delText>
        </w:r>
      </w:del>
    </w:p>
    <w:p>
      <w:pPr>
        <w:pStyle w:val="FirstParagraph"/>
      </w:pPr>
      <w:del w:id="267" w:author="PR Preview" w:date="2026-01-01T00:00:00Z">
        <w:r>
          <w:delText xml:space="preserve">Adding the three terms gives the claim.</w:delText>
        </w:r>
      </w:del>
    </w:p>
    <w:p>
      <w:pPr>
        <w:pStyle w:val="BodyText"/>
      </w:pPr>
      <w:del w:id="268" w:author="PR Preview" w:date="2026-01-01T00:00:00Z">
        <w:r>
          <w:rPr>
            <w:b/>
            <w:bCs/>
          </w:rPr>
          <w:delText xml:space="preserve">Definition 10 (Irreducible error)</w:delText>
        </w:r>
      </w:del>
      <w:del w:id="269" w:author="PR Preview" w:date="2026-01-01T00:00:00Z">
        <w:r>
          <w:delText xml:space="preserve"> </w:delText>
        </w:r>
      </w:del>
      <w:del w:id="270" w:author="PR Preview" w:date="2026-01-01T00:00:00Z">
        <w:r>
          <w:delText xml:space="preserve">In</w:delText>
        </w:r>
      </w:del>
      <w:del w:id="271" w:author="PR Preview" w:date="2026-01-01T00:00:00Z">
        <w:r>
          <w:delText xml:space="preserve"> </w:delText>
        </w:r>
      </w:del>
      <w:hyperlink w:anchor="thm-prediction-error">
        <w:del w:id="272" w:author="PR Preview" w:date="2026-01-01T00:00:00Z">
          <w:r>
            <w:rPr>
              <w:rStyle w:val="Hyperlink"/>
            </w:rPr>
            <w:delText xml:space="preserve">Theorem 6</w:delText>
          </w:r>
        </w:del>
      </w:hyperlink>
      <w:del w:id="273" w:author="PR Preview" w:date="2026-01-01T00:00:00Z">
        <w:r>
          <w:delText xml:space="preserve">,</w:delText>
        </w:r>
      </w:del>
      <w:del w:id="274" w:author="PR Preview" w:date="2026-01-01T00:00:00Z">
        <w:r>
          <w:delText xml:space="preserve"> </w:delText>
        </w:r>
      </w:del>
      <w:del w:id="275" w:author="PR Preview" w:date="2026-01-01T00:00:00Z">
        <w:r>
          <w:delText xml:space="preserve">the term</w:delText>
        </w:r>
      </w:del>
      <w:del w:id="276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del w:id="277" w:author="PR Preview" w:date="2026-01-01T00:00:00Z">
        <w:r>
          <w:delText xml:space="preserve"> </w:delText>
        </w:r>
      </w:del>
      <w:del w:id="278" w:author="PR Preview" w:date="2026-01-01T00:00:00Z">
        <w:r>
          <w:delText xml:space="preserve">is the</w:delText>
        </w:r>
      </w:del>
      <w:del w:id="279" w:author="PR Preview" w:date="2026-01-01T00:00:00Z">
        <w:r>
          <w:delText xml:space="preserve"> </w:delText>
        </w:r>
      </w:del>
      <w:del w:id="280" w:author="PR Preview" w:date="2026-01-01T00:00:00Z">
        <w:r>
          <w:rPr>
            <w:b/>
            <w:bCs/>
          </w:rPr>
          <w:delText xml:space="preserve">irreducible error</w:delText>
        </w:r>
      </w:del>
      <w:del w:id="281" w:author="PR Preview" w:date="2026-01-01T00:00:00Z">
        <w:r>
          <w:delText xml:space="preserve">.</w:delText>
        </w:r>
      </w:del>
      <w:del w:id="282" w:author="PR Preview" w:date="2026-01-01T00:00:00Z">
        <w:r>
          <w:delText xml:space="preserve"> </w:delText>
        </w:r>
      </w:del>
      <w:del w:id="283" w:author="PR Preview" w:date="2026-01-01T00:00:00Z">
        <w:r>
          <w:delText xml:space="preserve">It does not depend on the prediction</w:delText>
        </w:r>
      </w:del>
      <w:del w:id="284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f</m:t>
            </m:r>
          </m:e>
        </m:acc>
      </m:oMath>
      <w:del w:id="285" w:author="PR Preview" w:date="2026-01-01T00:00:00Z">
        <w:r>
          <w:delText xml:space="preserve">,</w:delText>
        </w:r>
      </w:del>
      <w:del w:id="286" w:author="PR Preview" w:date="2026-01-01T00:00:00Z">
        <w:r>
          <w:delText xml:space="preserve"> </w:delText>
        </w:r>
      </w:del>
      <w:del w:id="287" w:author="PR Preview" w:date="2026-01-01T00:00:00Z">
        <w:r>
          <w:delText xml:space="preserve">so no choice of prediction can remove it.</w:delText>
        </w:r>
      </w:del>
      <w:del w:id="288" w:author="PR Preview" w:date="2026-01-01T00:00:00Z">
        <w:r>
          <w:delText xml:space="preserve"> </w:delText>
        </w:r>
      </w:del>
      <w:del w:id="289" w:author="PR Preview" w:date="2026-01-01T00:00:00Z">
        <w:r>
          <w:delText xml:space="preserve">For example, in</w:delText>
        </w:r>
      </w:del>
      <w:del w:id="290" w:author="PR Preview" w:date="2026-01-01T00:00:00Z">
        <w:r>
          <w:delText xml:space="preserve"> </w:delText>
        </w:r>
      </w:del>
      <w:hyperlink w:anchor="exr-prediction-error">
        <w:del w:id="291" w:author="PR Preview" w:date="2026-01-01T00:00:00Z">
          <w:r>
            <w:rPr>
              <w:rStyle w:val="Hyperlink"/>
            </w:rPr>
            <w:delText xml:space="preserve">Exercise 2</w:delText>
          </w:r>
        </w:del>
      </w:hyperlink>
      <w:del w:id="292" w:author="PR Preview" w:date="2026-01-01T00:00:00Z">
        <w:r>
          <w:delText xml:space="preserve">,</w:delText>
        </w:r>
      </w:del>
      <w:del w:id="293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del w:id="294" w:author="PR Preview" w:date="2026-01-01T00:00:00Z">
        <w:r>
          <w:delText xml:space="preserve">,</w:delText>
        </w:r>
      </w:del>
      <w:del w:id="295" w:author="PR Preview" w:date="2026-01-01T00:00:00Z">
        <w:r>
          <w:delText xml:space="preserve"> </w:delText>
        </w:r>
      </w:del>
      <w:del w:id="296" w:author="PR Preview" w:date="2026-01-01T00:00:00Z">
        <w:r>
          <w:delText xml:space="preserve">so every prediction there has expected squared error at least</w:delText>
        </w:r>
      </w:del>
      <w:del w:id="297" w:author="PR Preview" w:date="2026-01-01T00:00:00Z">
        <w:r>
          <w:delText xml:space="preserve"> </w:delText>
        </w:r>
      </w:del>
      <m:oMath>
        <m:r>
          <m:t>3</m:t>
        </m:r>
      </m:oMath>
      <w:del w:id="298" w:author="PR Preview" w:date="2026-01-01T00:00:00Z">
        <w:r>
          <w:delText xml:space="preserve">.</w:delText>
        </w:r>
      </w:del>
    </w:p>
    <w:p>
      <w:pPr>
        <w:pStyle w:val="BodyText"/>
      </w:pPr>
      <w:del w:id="299" w:author="PR Preview" w:date="2026-01-01T00:00:00Z">
        <w:r>
          <w:rPr>
            <w:i/>
            <w:iCs/>
          </w:rPr>
          <w:delText xml:space="preserve">Remark</w:delText>
        </w:r>
      </w:del>
      <w:del w:id="300" w:author="PR Preview" w:date="2026-01-01T00:00:00Z">
        <w:r>
          <w:delText xml:space="preserve">. </w:delText>
        </w:r>
      </w:del>
      <w:del w:id="301" w:author="PR Preview" w:date="2026-01-01T00:00:00Z">
        <w:r>
          <w:delText xml:space="preserve">This expected prediction error decomposition into squared bias, variance, and irreducible error follows</w:delText>
        </w:r>
      </w:del>
      <w:del w:id="302" w:author="PR Preview" w:date="2026-01-01T00:00:00Z">
        <w:r>
          <w:delText xml:space="preserve"> </w:delText>
        </w:r>
      </w:del>
      <w:del w:id="303" w:author="PR Preview" w:date="2026-01-01T00:00:00Z">
        <w:r>
          <w:delText xml:space="preserve">James et al. (2021, sec. 2.2.2)</w:delText>
        </w:r>
      </w:del>
      <w:del w:id="304" w:author="PR Preview" w:date="2026-01-01T00:00:00Z">
        <w:r>
          <w:delText xml:space="preserve">.</w:delText>
        </w:r>
      </w:del>
    </w:p>
    <w:p>
      <w:pPr>
        <w:numPr>
          <w:ilvl w:val="0"/>
          <w:numId w:val="1002"/>
        </w:numPr>
      </w:pPr>
      <w:ins w:id="305" w:author="PR Preview" w:date="2026-01-01T00:00:00Z">
        <w:r>
          <w:t xml:space="preserve">Because</w:t>
        </w:r>
      </w:ins>
      <w:ins w:id="306" w:author="PR Preview" w:date="2026-01-01T00:00:00Z">
        <w:r>
          <w:t xml:space="preserve"> </w:t>
        </w:r>
      </w:ins>
      <m:oMath>
        <m:r>
          <m:t>ε</m:t>
        </m:r>
      </m:oMath>
      <w:ins w:id="307" w:author="PR Preview" w:date="2026-01-01T00:00:00Z">
        <w:r>
          <w:t xml:space="preserve"> </w:t>
        </w:r>
      </w:ins>
      <w:ins w:id="308" w:author="PR Preview" w:date="2026-01-01T00:00:00Z">
        <w:r>
          <w:t xml:space="preserve">and</w:t>
        </w:r>
      </w:ins>
      <w:ins w:id="309" w:author="PR Preview" w:date="2026-01-01T00:00:00Z">
        <w:r>
          <w:t xml:space="preserve"> </w:t>
        </w:r>
      </w:ins>
      <m:oMath>
        <m:r>
          <m:t>X</m:t>
        </m:r>
      </m:oMath>
      <w:ins w:id="310" w:author="PR Preview" w:date="2026-01-01T00:00:00Z">
        <w:r>
          <w:t xml:space="preserve"> </w:t>
        </w:r>
      </w:ins>
      <w:ins w:id="311" w:author="PR Preview" w:date="2026-01-01T00:00:00Z">
        <w:r>
          <w:t xml:space="preserve">are independent,</w:t>
        </w:r>
      </w:ins>
      <w:ins w:id="312" w:author="PR Preview" w:date="2026-01-01T00:00:00Z">
        <w:r>
          <w:t xml:space="preserve"> </w:t>
        </w:r>
      </w:ins>
      <w:ins w:id="313" w:author="PR Preview" w:date="2026-01-01T00:00:00Z">
        <w:r>
          <w:t xml:space="preserve">the expectation of the product is the product of the expectations: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ins w:id="314" w:author="PR Preview" w:date="2026-01-01T00:00:00Z">
        <w:r>
          <w:t xml:space="preserve">, by</w:t>
        </w:r>
      </w:ins>
      <w:ins w:id="315" w:author="PR Preview" w:date="2026-01-01T00:00:00Z">
        <w:r>
          <w:t xml:space="preserve"> </w:t>
        </w:r>
      </w:ins>
      <w:hyperlink w:anchor="thm-variance">
        <w:ins w:id="316" w:author="PR Preview" w:date="2026-01-01T00:00:00Z">
          <w:r>
            <w:rPr>
              <w:rStyle w:val="Hyperlink"/>
            </w:rPr>
            <w:t xml:space="preserve">Theorem 3</w:t>
          </w:r>
        </w:ins>
      </w:hyperlink>
      <w:ins w:id="317" w:author="PR Preview" w:date="2026-01-01T00:00:00Z">
        <w:r>
          <w:t xml:space="preserve">.</w:t>
        </w:r>
      </w:ins>
    </w:p>
    <w:p>
      <w:pPr>
        <w:pStyle w:val="FirstParagraph"/>
      </w:pPr>
      <w:ins w:id="318" w:author="PR Preview" w:date="2026-01-01T00:00:00Z">
        <w:r>
          <w:t xml:space="preserve">Substituting the three terms gives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terms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ins w:id="319" w:author="PR Preview" w:date="2026-01-01T00:00:00Z">
        <w:r>
          <w:rPr>
            <w:i/>
            <w:iCs/>
          </w:rPr>
          <w:t xml:space="preserve">Remark</w:t>
        </w:r>
      </w:ins>
      <w:ins w:id="320" w:author="PR Preview" w:date="2026-01-01T00:00:00Z">
        <w:r>
          <w:t xml:space="preserve"> (Use in statistics and machine learning). </w:t>
        </w:r>
      </w:ins>
      <w:ins w:id="321" w:author="PR Preview" w:date="2026-01-01T00:00:00Z">
        <w:r>
          <w:t xml:space="preserve">Let</w:t>
        </w:r>
      </w:ins>
      <w:ins w:id="322" w:author="PR Preview" w:date="2026-01-01T00:00:00Z">
        <w:r>
          <w:t xml:space="preserve"> </w:t>
        </w:r>
      </w:ins>
      <m:oMath>
        <m:r>
          <m:t>ε</m:t>
        </m:r>
      </m:oMath>
      <w:ins w:id="323" w:author="PR Preview" w:date="2026-01-01T00:00:00Z">
        <w:r>
          <w:t xml:space="preserve"> </w:t>
        </w:r>
      </w:ins>
      <w:ins w:id="324" w:author="PR Preview" w:date="2026-01-01T00:00:00Z">
        <w:r>
          <w:t xml:space="preserve">be the noise in a new outcome</w:t>
        </w:r>
      </w:ins>
      <w:ins w:id="325" w:author="PR Preview" w:date="2026-01-01T00:00:00Z">
        <w:r>
          <w:t xml:space="preserve"> </w:t>
        </w:r>
      </w:ins>
      <m:oMath>
        <m:r>
          <m:t>Y</m:t>
        </m:r>
      </m:oMath>
      <w:ins w:id="326" w:author="PR Preview" w:date="2026-01-01T00:00:00Z">
        <w:r>
          <w:t xml:space="preserve">,</w:t>
        </w:r>
      </w:ins>
      <w:ins w:id="327" w:author="PR Preview" w:date="2026-01-01T00:00:00Z">
        <w:r>
          <w:t xml:space="preserve"> </w:t>
        </w:r>
      </w:ins>
      <w:ins w:id="328" w:author="PR Preview" w:date="2026-01-01T00:00:00Z">
        <w:r>
          <w:t xml:space="preserve">and let</w:t>
        </w:r>
      </w:ins>
      <w:ins w:id="329" w:author="PR Preview" w:date="2026-01-01T00:00:00Z">
        <w:r>
          <w:t xml:space="preserve"> </w:t>
        </w:r>
      </w:ins>
      <m:oMath>
        <m:r>
          <m:t>X</m:t>
        </m:r>
      </m:oMath>
      <w:ins w:id="330" w:author="PR Preview" w:date="2026-01-01T00:00:00Z">
        <w:r>
          <w:t xml:space="preserve"> </w:t>
        </w:r>
      </w:ins>
      <w:ins w:id="331" w:author="PR Preview" w:date="2026-01-01T00:00:00Z">
        <w:r>
          <w:t xml:space="preserve">be the difference between the true mean</w:t>
        </w:r>
      </w:ins>
      <w:ins w:id="332" w:author="PR Preview" w:date="2026-01-01T00:00:00Z">
        <w:r>
          <w:t xml:space="preserve"> </w:t>
        </w:r>
      </w:ins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ins w:id="333" w:author="PR Preview" w:date="2026-01-01T00:00:00Z">
        <w:r>
          <w:t xml:space="preserve"> </w:t>
        </w:r>
      </w:ins>
      <w:ins w:id="334" w:author="PR Preview" w:date="2026-01-01T00:00:00Z">
        <w:r>
          <w:t xml:space="preserve">and a prediction</w:t>
        </w:r>
      </w:ins>
      <w:ins w:id="335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336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μ</m:t>
          </m:r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y</m:t>
              </m:r>
            </m:e>
          </m:acc>
        </m:oMath>
      </m:oMathPara>
    </w:p>
    <w:p>
      <w:pPr>
        <w:pStyle w:val="FirstParagraph"/>
      </w:pPr>
      <w:ins w:id="337" w:author="PR Preview" w:date="2026-01-01T00:00:00Z">
        <w:r>
          <w:t xml:space="preserve">The mean of</w:t>
        </w:r>
      </w:ins>
      <w:ins w:id="338" w:author="PR Preview" w:date="2026-01-01T00:00:00Z">
        <w:r>
          <w:t xml:space="preserve"> </w:t>
        </w:r>
      </w:ins>
      <m:oMath>
        <m:r>
          <m:t>X</m:t>
        </m:r>
      </m:oMath>
      <w:ins w:id="339" w:author="PR Preview" w:date="2026-01-01T00:00:00Z">
        <w:r>
          <w:t xml:space="preserve"> </w:t>
        </w:r>
      </w:ins>
      <w:ins w:id="340" w:author="PR Preview" w:date="2026-01-01T00:00:00Z">
        <w:r>
          <w:t xml:space="preserve">is minus the bias of the prediction: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ins w:id="341" w:author="PR Preview" w:date="2026-01-01T00:00:00Z">
        <w:r>
          <w:t xml:space="preserve">The variance of</w:t>
        </w:r>
      </w:ins>
      <w:ins w:id="342" w:author="PR Preview" w:date="2026-01-01T00:00:00Z">
        <w:r>
          <w:t xml:space="preserve"> </w:t>
        </w:r>
      </w:ins>
      <m:oMath>
        <m:r>
          <m:t>X</m:t>
        </m:r>
      </m:oMath>
      <w:ins w:id="343" w:author="PR Preview" w:date="2026-01-01T00:00:00Z">
        <w:r>
          <w:t xml:space="preserve"> </w:t>
        </w:r>
      </w:ins>
      <w:ins w:id="344" w:author="PR Preview" w:date="2026-01-01T00:00:00Z">
        <w:r>
          <w:t xml:space="preserve">is the variance of the prediction: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shifts a variable without changing its variance, and a sign flip does not change it either)</m:t>
              </m:r>
            </m:e>
          </m:eqArr>
        </m:oMath>
      </m:oMathPara>
    </w:p>
    <w:p>
      <w:pPr>
        <w:pStyle w:val="FirstParagraph"/>
      </w:pPr>
      <w:ins w:id="345" w:author="PR Preview" w:date="2026-01-01T00:00:00Z">
        <w:r>
          <w:t xml:space="preserve">Substituting these two results into the theorem,</w:t>
        </w:r>
      </w:ins>
      <w:ins w:id="346" w:author="PR Preview" w:date="2026-01-01T00:00:00Z">
        <w:r>
          <w:t xml:space="preserve"> </w:t>
        </w:r>
      </w:ins>
      <w:ins w:id="347" w:author="PR Preview" w:date="2026-01-01T00:00:00Z">
        <w:r>
          <w:t xml:space="preserve">with</w:t>
        </w:r>
      </w:ins>
      <w:ins w:id="348" w:author="PR Preview" w:date="2026-01-01T00:00:00Z">
        <w:r>
          <w:t xml:space="preserve"> </w:t>
        </w:r>
      </w:ins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ins w:id="349" w:author="PR Preview" w:date="2026-01-01T00:00:00Z">
        <w:r>
          <w:t xml:space="preserve">,</w:t>
        </w:r>
      </w:ins>
      <w:ins w:id="350" w:author="PR Preview" w:date="2026-01-01T00:00:00Z">
        <w:r>
          <w:t xml:space="preserve"> </w:t>
        </w:r>
      </w:ins>
      <w:ins w:id="351" w:author="PR Preview" w:date="2026-01-01T00:00:00Z">
        <w:r>
          <w:t xml:space="preserve">gives the squared prediction error of the new outcome as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ins w:id="352" w:author="PR Preview" w:date="2026-01-01T00:00:00Z">
        <w:r>
          <w:t xml:space="preserve">where</w:t>
        </w:r>
      </w:ins>
      <w:ins w:id="353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</m:oMath>
      <w:ins w:id="354" w:author="PR Preview" w:date="2026-01-01T00:00:00Z">
        <w:r>
          <w:t xml:space="preserve"> </w:t>
        </w:r>
      </w:ins>
      <w:ins w:id="355" w:author="PR Preview" w:date="2026-01-01T00:00:00Z">
        <w:r>
          <w:t xml:space="preserve">is the irreducible error.</w:t>
        </w:r>
      </w:ins>
      <w:ins w:id="356" w:author="PR Preview" w:date="2026-01-01T00:00:00Z">
        <w:r>
          <w:t xml:space="preserve"> </w:t>
        </w:r>
      </w:ins>
      <w:ins w:id="357" w:author="PR Preview" w:date="2026-01-01T00:00:00Z">
        <w:r>
          <w:t xml:space="preserve">The statistics notes define the bias of a prediction and the training data it depends on,</w:t>
        </w:r>
      </w:ins>
      <w:ins w:id="358" w:author="PR Preview" w:date="2026-01-01T00:00:00Z">
        <w:r>
          <w:t xml:space="preserve"> </w:t>
        </w:r>
      </w:ins>
      <w:ins w:id="359" w:author="PR Preview" w:date="2026-01-01T00:00:00Z">
        <w:r>
          <w:t xml:space="preserve">and state this result for predictions as the</w:t>
        </w:r>
      </w:ins>
      <w:ins w:id="360" w:author="PR Preview" w:date="2026-01-01T00:00:00Z">
        <w:r>
          <w:t xml:space="preserve"> </w:t>
        </w:r>
      </w:ins>
      <w:hyperlink r:id="rId60">
        <w:ins w:id="361" w:author="PR Preview" w:date="2026-01-01T00:00:00Z">
          <w:r>
            <w:rPr>
              <w:rStyle w:val="Hyperlink"/>
            </w:rPr>
            <w:t xml:space="preserve">bias, variance and noise decomposition</w:t>
          </w:r>
        </w:ins>
      </w:hyperlink>
      <w:ins w:id="362" w:author="PR Preview" w:date="2026-01-01T00:00:00Z">
        <w:r>
          <w:t xml:space="preserve">,</w:t>
        </w:r>
      </w:ins>
      <w:ins w:id="363" w:author="PR Preview" w:date="2026-01-01T00:00:00Z">
        <w:r>
          <w:t xml:space="preserve"> </w:t>
        </w:r>
      </w:ins>
      <w:ins w:id="364" w:author="PR Preview" w:date="2026-01-01T00:00:00Z">
        <w:r>
          <w:t xml:space="preserve">with its exercise, worked example and</w:t>
        </w:r>
      </w:ins>
      <w:ins w:id="365" w:author="PR Preview" w:date="2026-01-01T00:00:00Z">
        <w:r>
          <w:t xml:space="preserve"> </w:t>
        </w:r>
      </w:ins>
      <w:hyperlink r:id="rId61">
        <w:ins w:id="366" w:author="PR Preview" w:date="2026-01-01T00:00:00Z">
          <w:r>
            <w:rPr>
              <w:rStyle w:val="Hyperlink"/>
            </w:rPr>
            <w:t xml:space="preserve">irreducible error</w:t>
          </w:r>
        </w:ins>
      </w:hyperlink>
      <w:ins w:id="367" w:author="PR Preview" w:date="2026-01-01T00:00:00Z">
        <w:r>
          <w:t xml:space="preserve">.</w:t>
        </w:r>
      </w:ins>
    </w:p>
    <w:bookmarkEnd w:id="62"/>
    <w:bookmarkStart w:id="110" w:name="covariance"/>
    <w:p>
      <w:pPr>
        <w:pStyle w:val="Heading2"/>
      </w:pPr>
      <w:r>
        <w:t xml:space="preserve">5 Covariance</w:t>
      </w:r>
    </w:p>
    <w:bookmarkStart w:id="63" w:name="def-cov"/>
    <w:p>
      <w:pPr>
        <w:pStyle w:val="FirstParagraph"/>
      </w:pPr>
      <w:del w:id="368" w:author="PR Preview" w:date="2026-01-01T00:00:00Z">
        <w:r>
          <w:rPr>
            <w:b/>
            <w:bCs/>
          </w:rPr>
          <w:delText xml:space="preserve">Definition 11 (Covariance)</w:delText>
        </w:r>
      </w:del>
      <w:del w:id="369" w:author="PR Preview" w:date="2026-01-01T00:00:00Z">
        <w:r>
          <w:delText xml:space="preserve"> </w:delText>
        </w:r>
      </w:del>
      <w:del w:id="370" w:author="PR Preview" w:date="2026-01-01T00:00:00Z">
        <w:r>
          <w:delText xml:space="preserve">The</w:delText>
        </w:r>
      </w:del>
      <w:del w:id="371" w:author="PR Preview" w:date="2026-01-01T00:00:00Z">
        <w:r>
          <w:delText xml:space="preserve"> </w:delText>
        </w:r>
      </w:del>
      <w:del w:id="372" w:author="PR Preview" w:date="2026-01-01T00:00:00Z">
        <w:r>
          <w:rPr>
            <w:b/>
            <w:bCs/>
          </w:rPr>
          <w:delText xml:space="preserve">covariance</w:delText>
        </w:r>
      </w:del>
      <w:del w:id="373" w:author="PR Preview" w:date="2026-01-01T00:00:00Z">
        <w:r>
          <w:delText xml:space="preserve"> </w:delText>
        </w:r>
      </w:del>
      <w:del w:id="374" w:author="PR Preview" w:date="2026-01-01T00:00:00Z">
        <w:r>
          <w:delText xml:space="preserve">of two random variables</w:delText>
        </w:r>
      </w:del>
      <w:del w:id="375" w:author="PR Preview" w:date="2026-01-01T00:00:00Z">
        <w:r>
          <w:delText xml:space="preserve"> </w:delText>
        </w:r>
      </w:del>
      <m:oMath>
        <m:r>
          <m:t>X</m:t>
        </m:r>
      </m:oMath>
      <w:del w:id="376" w:author="PR Preview" w:date="2026-01-01T00:00:00Z">
        <w:r>
          <w:delText xml:space="preserve"> </w:delText>
        </w:r>
      </w:del>
      <w:del w:id="377" w:author="PR Preview" w:date="2026-01-01T00:00:00Z">
        <w:r>
          <w:delText xml:space="preserve">and</w:delText>
        </w:r>
      </w:del>
      <w:del w:id="378" w:author="PR Preview" w:date="2026-01-01T00:00:00Z">
        <w:r>
          <w:delText xml:space="preserve"> </w:delText>
        </w:r>
      </w:del>
      <m:oMath>
        <m:r>
          <m:t>Y</m:t>
        </m:r>
      </m:oMath>
      <w:del w:id="379" w:author="PR Preview" w:date="2026-01-01T00:00:00Z">
        <w:r>
          <w:delText xml:space="preserve"> </w:delText>
        </w:r>
      </w:del>
      <w:del w:id="380" w:author="PR Preview" w:date="2026-01-01T00:00:00Z">
        <w:r>
          <w:delText xml:space="preserve">with</w:delText>
        </w:r>
      </w:del>
      <w:del w:id="381" w:author="PR Preview" w:date="2026-01-01T00:00:00Z">
        <w:r>
          <w:delText xml:space="preserve"> </w:delText>
        </w:r>
      </w:del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del w:id="382" w:author="PR Preview" w:date="2026-01-01T00:00:00Z">
        <w:r>
          <w:delText xml:space="preserve"> </w:delText>
        </w:r>
      </w:del>
      <w:del w:id="383" w:author="PR Preview" w:date="2026-01-01T00:00:00Z">
        <w:r>
          <w:delText xml:space="preserve">and</w:delText>
        </w:r>
      </w:del>
      <w:del w:id="384" w:author="PR Preview" w:date="2026-01-01T00:00:00Z">
        <w:r>
          <w:delText xml:space="preserve"> </w:delText>
        </w:r>
      </w:del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del w:id="385" w:author="PR Preview" w:date="2026-01-01T00:00:00Z">
        <w:r>
          <w:delText xml:space="preserve"> </w:delText>
        </w:r>
      </w:del>
      <w:del w:id="386" w:author="PR Preview" w:date="2026-01-01T00:00:00Z">
        <w:r>
          <w:delText xml:space="preserve">is:</w:delText>
        </w:r>
      </w:del>
    </w:p>
    <w:p>
      <w:pPr>
        <w:pStyle w:val="FirstParagraph"/>
      </w:pPr>
      <w:ins w:id="387" w:author="PR Preview" w:date="2026-01-01T00:00:00Z">
        <w:r>
          <w:rPr>
            <w:b/>
            <w:bCs/>
          </w:rPr>
          <w:t xml:space="preserve">Definition 9 (Covariance)</w:t>
        </w:r>
      </w:ins>
      <w:ins w:id="388" w:author="PR Preview" w:date="2026-01-01T00:00:00Z">
        <w:r>
          <w:t xml:space="preserve"> </w:t>
        </w:r>
      </w:ins>
      <w:ins w:id="389" w:author="PR Preview" w:date="2026-01-01T00:00:00Z">
        <w:r>
          <w:t xml:space="preserve">The</w:t>
        </w:r>
      </w:ins>
      <w:ins w:id="390" w:author="PR Preview" w:date="2026-01-01T00:00:00Z">
        <w:r>
          <w:t xml:space="preserve"> </w:t>
        </w:r>
      </w:ins>
      <w:ins w:id="391" w:author="PR Preview" w:date="2026-01-01T00:00:00Z">
        <w:r>
          <w:rPr>
            <w:b/>
            <w:bCs/>
          </w:rPr>
          <w:t xml:space="preserve">covariance</w:t>
        </w:r>
      </w:ins>
      <w:ins w:id="392" w:author="PR Preview" w:date="2026-01-01T00:00:00Z">
        <w:r>
          <w:t xml:space="preserve"> </w:t>
        </w:r>
      </w:ins>
      <w:ins w:id="393" w:author="PR Preview" w:date="2026-01-01T00:00:00Z">
        <w:r>
          <w:t xml:space="preserve">of two random variables</w:t>
        </w:r>
      </w:ins>
      <w:ins w:id="394" w:author="PR Preview" w:date="2026-01-01T00:00:00Z">
        <w:r>
          <w:t xml:space="preserve"> </w:t>
        </w:r>
      </w:ins>
      <m:oMath>
        <m:r>
          <m:t>X</m:t>
        </m:r>
      </m:oMath>
      <w:ins w:id="395" w:author="PR Preview" w:date="2026-01-01T00:00:00Z">
        <w:r>
          <w:t xml:space="preserve"> </w:t>
        </w:r>
      </w:ins>
      <w:ins w:id="396" w:author="PR Preview" w:date="2026-01-01T00:00:00Z">
        <w:r>
          <w:t xml:space="preserve">and</w:t>
        </w:r>
      </w:ins>
      <w:ins w:id="397" w:author="PR Preview" w:date="2026-01-01T00:00:00Z">
        <w:r>
          <w:t xml:space="preserve"> </w:t>
        </w:r>
      </w:ins>
      <m:oMath>
        <m:r>
          <m:t>Y</m:t>
        </m:r>
      </m:oMath>
      <w:ins w:id="398" w:author="PR Preview" w:date="2026-01-01T00:00:00Z">
        <w:r>
          <w:t xml:space="preserve"> </w:t>
        </w:r>
      </w:ins>
      <w:ins w:id="399" w:author="PR Preview" w:date="2026-01-01T00:00:00Z">
        <w:r>
          <w:t xml:space="preserve">with</w:t>
        </w:r>
      </w:ins>
      <w:ins w:id="400" w:author="PR Preview" w:date="2026-01-01T00:00:00Z">
        <w:r>
          <w:t xml:space="preserve"> </w:t>
        </w:r>
      </w:ins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ins w:id="401" w:author="PR Preview" w:date="2026-01-01T00:00:00Z">
        <w:r>
          <w:t xml:space="preserve"> </w:t>
        </w:r>
      </w:ins>
      <w:ins w:id="402" w:author="PR Preview" w:date="2026-01-01T00:00:00Z">
        <w:r>
          <w:t xml:space="preserve">and</w:t>
        </w:r>
      </w:ins>
      <w:ins w:id="403" w:author="PR Preview" w:date="2026-01-01T00:00:00Z">
        <w:r>
          <w:t xml:space="preserve"> </w:t>
        </w:r>
      </w:ins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ins w:id="404" w:author="PR Preview" w:date="2026-01-01T00:00:00Z">
        <w:r>
          <w:t xml:space="preserve"> </w:t>
        </w:r>
      </w:ins>
      <w:ins w:id="405" w:author="PR Preview" w:date="2026-01-01T00:00:00Z">
        <w:r>
          <w:t xml:space="preserve">is: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63"/>
    <w:bookmarkStart w:id="64" w:name="thm-alt-cov"/>
    <w:p>
      <w:pPr>
        <w:pStyle w:val="FirstParagraph"/>
      </w:pPr>
      <w:r>
        <w:rPr>
          <w:b/>
          <w:bCs/>
        </w:rPr>
        <w:t xml:space="preserve">Theorem 7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65" w:name="exm-alt-cov"/>
    <w:p>
      <w:pPr>
        <w:pStyle w:val="FirstParagraph"/>
      </w:pPr>
      <w:del w:id="406" w:author="PR Preview" w:date="2026-01-01T00:00:00Z">
        <w:r>
          <w:rPr>
            <w:b/>
            <w:bCs/>
          </w:rPr>
          <w:delText xml:space="preserve">Example 11 (Covariance of a binary exposure and outcome)</w:delText>
        </w:r>
      </w:del>
      <w:del w:id="407" w:author="PR Preview" w:date="2026-01-01T00:00:00Z">
        <w:r>
          <w:delText xml:space="preserve"> </w:delText>
        </w:r>
      </w:del>
      <w:del w:id="408" w:author="PR Preview" w:date="2026-01-01T00:00:00Z">
        <w:r>
          <w:delText xml:space="preserve">For the joint PMF in</w:delText>
        </w:r>
      </w:del>
      <w:del w:id="409" w:author="PR Preview" w:date="2026-01-01T00:00:00Z">
        <w:r>
          <w:delText xml:space="preserve"> </w:delText>
        </w:r>
      </w:del>
      <w:hyperlink w:anchor="exm-cond-variance">
        <w:del w:id="410" w:author="PR Preview" w:date="2026-01-01T00:00:00Z">
          <w:r>
            <w:rPr>
              <w:rStyle w:val="Hyperlink"/>
            </w:rPr>
            <w:delText xml:space="preserve">Example 4</w:delText>
          </w:r>
        </w:del>
      </w:hyperlink>
      <w:del w:id="411" w:author="PR Preview" w:date="2026-01-01T00:00:00Z">
        <w:r>
          <w:delText xml:space="preserve">,</w:delText>
        </w:r>
      </w:del>
    </w:p>
    <w:p>
      <w:pPr>
        <w:pStyle w:val="FirstParagraph"/>
      </w:pPr>
      <w:ins w:id="412" w:author="PR Preview" w:date="2026-01-01T00:00:00Z">
        <w:r>
          <w:rPr>
            <w:b/>
            <w:bCs/>
          </w:rPr>
          <w:t xml:space="preserve">Example 10 (Covariance of a binary exposure and outcome)</w:t>
        </w:r>
      </w:ins>
      <w:ins w:id="413" w:author="PR Preview" w:date="2026-01-01T00:00:00Z">
        <w:r>
          <w:t xml:space="preserve"> </w:t>
        </w:r>
      </w:ins>
      <w:ins w:id="414" w:author="PR Preview" w:date="2026-01-01T00:00:00Z">
        <w:r>
          <w:t xml:space="preserve">For the joint PMF in</w:t>
        </w:r>
      </w:ins>
      <w:ins w:id="415" w:author="PR Preview" w:date="2026-01-01T00:00:00Z">
        <w:r>
          <w:t xml:space="preserve"> </w:t>
        </w:r>
      </w:ins>
      <w:hyperlink w:anchor="exm-cond-variance">
        <w:ins w:id="416" w:author="PR Preview" w:date="2026-01-01T00:00:00Z">
          <w:r>
            <w:rPr>
              <w:rStyle w:val="Hyperlink"/>
            </w:rPr>
            <w:t xml:space="preserve">Example 4</w:t>
          </w:r>
        </w:ins>
      </w:hyperlink>
      <w:ins w:id="417" w:author="PR Preview" w:date="2026-01-01T00:00:00Z">
        <w:r>
          <w:t xml:space="preserve">,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65"/>
    <w:bookmarkStart w:id="67" w:name="thm-indpt-uncorrelated"/>
    <w:p>
      <w:pPr>
        <w:pStyle w:val="FirstParagraph"/>
      </w:pPr>
      <w:r>
        <w:rPr>
          <w:b/>
          <w:bCs/>
        </w:rPr>
        <w:t xml:space="preserve">Theorem 8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68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66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71" w:name="exm-indpt-uncorrelated"/>
    <w:p>
      <w:pPr>
        <w:pStyle w:val="FirstParagraph"/>
      </w:pPr>
      <w:del w:id="418" w:author="PR Preview" w:date="2026-01-01T00:00:00Z">
        <w:r>
          <w:rPr>
            <w:b/>
            <w:bCs/>
          </w:rPr>
          <w:delText xml:space="preserve">Example 12 (Two independent coin flips)</w:delText>
        </w:r>
      </w:del>
      <w:del w:id="419" w:author="PR Preview" w:date="2026-01-01T00:00:00Z">
        <w:r>
          <w:delText xml:space="preserve"> </w:delText>
        </w:r>
      </w:del>
      <w:del w:id="420" w:author="PR Preview" w:date="2026-01-01T00:00:00Z">
        <w:r>
          <w:delText xml:space="preserve">For the independent coin flips</w:delText>
        </w:r>
      </w:del>
      <w:del w:id="421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1</m:t>
            </m:r>
          </m:sub>
        </m:sSub>
      </m:oMath>
      <w:del w:id="422" w:author="PR Preview" w:date="2026-01-01T00:00:00Z">
        <w:r>
          <w:delText xml:space="preserve"> </w:delText>
        </w:r>
      </w:del>
      <w:del w:id="423" w:author="PR Preview" w:date="2026-01-01T00:00:00Z">
        <w:r>
          <w:delText xml:space="preserve">and</w:delText>
        </w:r>
      </w:del>
      <w:del w:id="424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2</m:t>
            </m:r>
          </m:sub>
        </m:sSub>
      </m:oMath>
      <w:del w:id="425" w:author="PR Preview" w:date="2026-01-01T00:00:00Z">
        <w:r>
          <w:delText xml:space="preserve"> </w:delText>
        </w:r>
      </w:del>
      <w:del w:id="426" w:author="PR Preview" w:date="2026-01-01T00:00:00Z">
        <w:r>
          <w:delText xml:space="preserve">of</w:delText>
        </w:r>
      </w:del>
      <w:del w:id="427" w:author="PR Preview" w:date="2026-01-01T00:00:00Z">
        <w:r>
          <w:delText xml:space="preserve"> </w:delText>
        </w:r>
      </w:del>
      <w:hyperlink r:id="rId70">
        <w:del w:id="428" w:author="PR Preview" w:date="2026-01-01T00:00:00Z">
          <w:r>
            <w:rPr>
              <w:rStyle w:val="Hyperlink"/>
            </w:rPr>
            <w:delText xml:space="preserve">the independence page’s example</w:delText>
          </w:r>
        </w:del>
      </w:hyperlink>
      <w:del w:id="429" w:author="PR Preview" w:date="2026-01-01T00:00:00Z">
        <w:r>
          <w:delText xml:space="preserve">,</w:delText>
        </w:r>
      </w:del>
      <w:del w:id="430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del w:id="431" w:author="PR Preview" w:date="2026-01-01T00:00:00Z">
        <w:r>
          <w:delText xml:space="preserve"> </w:delText>
        </w:r>
      </w:del>
      <w:del w:id="432" w:author="PR Preview" w:date="2026-01-01T00:00:00Z">
        <w:r>
          <w:delText xml:space="preserve">only when both flips are heads, so:</w:delText>
        </w:r>
      </w:del>
    </w:p>
    <w:p>
      <w:pPr>
        <w:pStyle w:val="FirstParagraph"/>
      </w:pPr>
      <w:ins w:id="433" w:author="PR Preview" w:date="2026-01-01T00:00:00Z">
        <w:r>
          <w:rPr>
            <w:b/>
            <w:bCs/>
          </w:rPr>
          <w:t xml:space="preserve">Example 11 (Two independent coin flips)</w:t>
        </w:r>
      </w:ins>
      <w:ins w:id="434" w:author="PR Preview" w:date="2026-01-01T00:00:00Z">
        <w:r>
          <w:t xml:space="preserve"> </w:t>
        </w:r>
      </w:ins>
      <w:ins w:id="435" w:author="PR Preview" w:date="2026-01-01T00:00:00Z">
        <w:r>
          <w:t xml:space="preserve">For the independent coin flips</w:t>
        </w:r>
      </w:ins>
      <w:ins w:id="436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</m:oMath>
      <w:ins w:id="437" w:author="PR Preview" w:date="2026-01-01T00:00:00Z">
        <w:r>
          <w:t xml:space="preserve"> </w:t>
        </w:r>
      </w:ins>
      <w:ins w:id="438" w:author="PR Preview" w:date="2026-01-01T00:00:00Z">
        <w:r>
          <w:t xml:space="preserve">and</w:t>
        </w:r>
      </w:ins>
      <w:ins w:id="439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2</m:t>
            </m:r>
          </m:sub>
        </m:sSub>
      </m:oMath>
      <w:ins w:id="440" w:author="PR Preview" w:date="2026-01-01T00:00:00Z">
        <w:r>
          <w:t xml:space="preserve"> </w:t>
        </w:r>
      </w:ins>
      <w:ins w:id="441" w:author="PR Preview" w:date="2026-01-01T00:00:00Z">
        <w:r>
          <w:t xml:space="preserve">of</w:t>
        </w:r>
      </w:ins>
      <w:ins w:id="442" w:author="PR Preview" w:date="2026-01-01T00:00:00Z">
        <w:r>
          <w:t xml:space="preserve"> </w:t>
        </w:r>
      </w:ins>
      <w:hyperlink r:id="rId70">
        <w:ins w:id="443" w:author="PR Preview" w:date="2026-01-01T00:00:00Z">
          <w:r>
            <w:rPr>
              <w:rStyle w:val="Hyperlink"/>
            </w:rPr>
            <w:t xml:space="preserve">the independence page’s example</w:t>
          </w:r>
        </w:ins>
      </w:hyperlink>
      <w:ins w:id="444" w:author="PR Preview" w:date="2026-01-01T00:00:00Z">
        <w:r>
          <w:t xml:space="preserve">,</w:t>
        </w:r>
      </w:ins>
      <w:ins w:id="445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ins w:id="446" w:author="PR Preview" w:date="2026-01-01T00:00:00Z">
        <w:r>
          <w:t xml:space="preserve"> </w:t>
        </w:r>
      </w:ins>
      <w:ins w:id="447" w:author="PR Preview" w:date="2026-01-01T00:00:00Z">
        <w:r>
          <w:t xml:space="preserve">only when both flips are heads, so: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requires.</w:t>
      </w:r>
    </w:p>
    <w:bookmarkEnd w:id="71"/>
    <w:bookmarkStart w:id="72" w:name="exm-uncorrelated-not-indpt"/>
    <w:p>
      <w:pPr>
        <w:pStyle w:val="BodyText"/>
      </w:pPr>
      <w:del w:id="448" w:author="PR Preview" w:date="2026-01-01T00:00:00Z">
        <w:r>
          <w:rPr>
            <w:b/>
            <w:bCs/>
          </w:rPr>
          <w:delText xml:space="preserve">Example 13 (Zero covariance without independence)</w:delText>
        </w:r>
      </w:del>
      <w:del w:id="449" w:author="PR Preview" w:date="2026-01-01T00:00:00Z">
        <w:r>
          <w:delText xml:space="preserve"> </w:delText>
        </w:r>
      </w:del>
      <w:del w:id="450" w:author="PR Preview" w:date="2026-01-01T00:00:00Z">
        <w:r>
          <w:delText xml:space="preserve">The converse of</w:delText>
        </w:r>
      </w:del>
      <w:del w:id="451" w:author="PR Preview" w:date="2026-01-01T00:00:00Z">
        <w:r>
          <w:delText xml:space="preserve"> </w:delText>
        </w:r>
      </w:del>
      <w:hyperlink w:anchor="thm-indpt-uncorrelated">
        <w:del w:id="452" w:author="PR Preview" w:date="2026-01-01T00:00:00Z">
          <w:r>
            <w:rPr>
              <w:rStyle w:val="Hyperlink"/>
            </w:rPr>
            <w:delText xml:space="preserve">Theorem 8</w:delText>
          </w:r>
        </w:del>
      </w:hyperlink>
      <w:del w:id="453" w:author="PR Preview" w:date="2026-01-01T00:00:00Z">
        <w:r>
          <w:delText xml:space="preserve"> </w:delText>
        </w:r>
      </w:del>
      <w:del w:id="454" w:author="PR Preview" w:date="2026-01-01T00:00:00Z">
        <w:r>
          <w:delText xml:space="preserve">is false.</w:delText>
        </w:r>
      </w:del>
      <w:del w:id="455" w:author="PR Preview" w:date="2026-01-01T00:00:00Z">
        <w:r>
          <w:delText xml:space="preserve"> </w:delText>
        </w:r>
      </w:del>
      <w:del w:id="456" w:author="PR Preview" w:date="2026-01-01T00:00:00Z">
        <w:r>
          <w:delText xml:space="preserve">Let</w:delText>
        </w:r>
      </w:del>
      <w:del w:id="457" w:author="PR Preview" w:date="2026-01-01T00:00:00Z">
        <w:r>
          <w:delText xml:space="preserve"> </w:delText>
        </w:r>
      </w:del>
      <m:oMath>
        <m:r>
          <m:t>X</m:t>
        </m:r>
      </m:oMath>
      <w:del w:id="458" w:author="PR Preview" w:date="2026-01-01T00:00:00Z">
        <w:r>
          <w:delText xml:space="preserve"> </w:delText>
        </w:r>
      </w:del>
      <w:del w:id="459" w:author="PR Preview" w:date="2026-01-01T00:00:00Z">
        <w:r>
          <w:delText xml:space="preserve">take the values</w:delText>
        </w:r>
      </w:del>
      <w:del w:id="460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r>
          <m:t>1</m:t>
        </m:r>
      </m:oMath>
      <w:del w:id="461" w:author="PR Preview" w:date="2026-01-01T00:00:00Z">
        <w:r>
          <w:delText xml:space="preserve">,</w:delText>
        </w:r>
      </w:del>
      <w:del w:id="462" w:author="PR Preview" w:date="2026-01-01T00:00:00Z">
        <w:r>
          <w:delText xml:space="preserve"> </w:delText>
        </w:r>
      </w:del>
      <m:oMath>
        <m:r>
          <m:t>0</m:t>
        </m:r>
      </m:oMath>
      <w:del w:id="463" w:author="PR Preview" w:date="2026-01-01T00:00:00Z">
        <w:r>
          <w:delText xml:space="preserve">, and</w:delText>
        </w:r>
      </w:del>
      <w:del w:id="464" w:author="PR Preview" w:date="2026-01-01T00:00:00Z">
        <w:r>
          <w:delText xml:space="preserve"> </w:delText>
        </w:r>
      </w:del>
      <m:oMath>
        <m:r>
          <m:t>1</m:t>
        </m:r>
      </m:oMath>
      <w:del w:id="465" w:author="PR Preview" w:date="2026-01-01T00:00:00Z">
        <w:r>
          <w:delText xml:space="preserve"> </w:delText>
        </w:r>
      </w:del>
      <w:del w:id="466" w:author="PR Preview" w:date="2026-01-01T00:00:00Z">
        <w:r>
          <w:delText xml:space="preserve">with probability</w:delText>
        </w:r>
      </w:del>
      <w:del w:id="467" w:author="PR Preview" w:date="2026-01-01T00:00:00Z">
        <w:r>
          <w:delText xml:space="preserve"> </w:delText>
        </w:r>
      </w:del>
      <m:oMath>
        <m:r>
          <m:t>1</m:t>
        </m:r>
        <m:r>
          <m:rPr>
            <m:sty m:val="p"/>
          </m:rPr>
          <m:t>/</m:t>
        </m:r>
        <m:r>
          <m:t>3</m:t>
        </m:r>
      </m:oMath>
      <w:del w:id="468" w:author="PR Preview" w:date="2026-01-01T00:00:00Z">
        <w:r>
          <w:delText xml:space="preserve"> </w:delText>
        </w:r>
      </w:del>
      <w:del w:id="469" w:author="PR Preview" w:date="2026-01-01T00:00:00Z">
        <w:r>
          <w:delText xml:space="preserve">each,</w:delText>
        </w:r>
      </w:del>
      <w:del w:id="470" w:author="PR Preview" w:date="2026-01-01T00:00:00Z">
        <w:r>
          <w:delText xml:space="preserve"> </w:delText>
        </w:r>
      </w:del>
      <w:del w:id="471" w:author="PR Preview" w:date="2026-01-01T00:00:00Z">
        <w:r>
          <w:delText xml:space="preserve">and let</w:delText>
        </w:r>
      </w:del>
      <w:del w:id="472" w:author="PR Preview" w:date="2026-01-01T00:00:00Z">
        <w:r>
          <w:delText xml:space="preserve"> </w:delText>
        </w:r>
      </w:del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del w:id="473" w:author="PR Preview" w:date="2026-01-01T00:00:00Z">
        <w:r>
          <w:delText xml:space="preserve">.</w:delText>
        </w:r>
      </w:del>
      <w:del w:id="474" w:author="PR Preview" w:date="2026-01-01T00:00:00Z">
        <w:r>
          <w:delText xml:space="preserve"> </w:delText>
        </w:r>
      </w:del>
      <w:del w:id="475" w:author="PR Preview" w:date="2026-01-01T00:00:00Z">
        <w:r>
          <w:delText xml:space="preserve">Then</w:delText>
        </w:r>
      </w:del>
    </w:p>
    <w:p>
      <w:pPr>
        <w:pStyle w:val="BodyText"/>
      </w:pPr>
      <w:ins w:id="476" w:author="PR Preview" w:date="2026-01-01T00:00:00Z">
        <w:r>
          <w:rPr>
            <w:b/>
            <w:bCs/>
          </w:rPr>
          <w:t xml:space="preserve">Example 12 (Zero covariance without independence)</w:t>
        </w:r>
      </w:ins>
      <w:ins w:id="477" w:author="PR Preview" w:date="2026-01-01T00:00:00Z">
        <w:r>
          <w:t xml:space="preserve"> </w:t>
        </w:r>
      </w:ins>
      <w:ins w:id="478" w:author="PR Preview" w:date="2026-01-01T00:00:00Z">
        <w:r>
          <w:t xml:space="preserve">The converse of</w:t>
        </w:r>
      </w:ins>
      <w:ins w:id="479" w:author="PR Preview" w:date="2026-01-01T00:00:00Z">
        <w:r>
          <w:t xml:space="preserve"> </w:t>
        </w:r>
      </w:ins>
      <w:hyperlink w:anchor="thm-indpt-uncorrelated">
        <w:ins w:id="480" w:author="PR Preview" w:date="2026-01-01T00:00:00Z">
          <w:r>
            <w:rPr>
              <w:rStyle w:val="Hyperlink"/>
            </w:rPr>
            <w:t xml:space="preserve">Theorem 8</w:t>
          </w:r>
        </w:ins>
      </w:hyperlink>
      <w:ins w:id="481" w:author="PR Preview" w:date="2026-01-01T00:00:00Z">
        <w:r>
          <w:t xml:space="preserve"> </w:t>
        </w:r>
      </w:ins>
      <w:ins w:id="482" w:author="PR Preview" w:date="2026-01-01T00:00:00Z">
        <w:r>
          <w:t xml:space="preserve">is false.</w:t>
        </w:r>
      </w:ins>
      <w:ins w:id="483" w:author="PR Preview" w:date="2026-01-01T00:00:00Z">
        <w:r>
          <w:t xml:space="preserve"> </w:t>
        </w:r>
      </w:ins>
      <w:ins w:id="484" w:author="PR Preview" w:date="2026-01-01T00:00:00Z">
        <w:r>
          <w:t xml:space="preserve">Let</w:t>
        </w:r>
      </w:ins>
      <w:ins w:id="485" w:author="PR Preview" w:date="2026-01-01T00:00:00Z">
        <w:r>
          <w:t xml:space="preserve"> </w:t>
        </w:r>
      </w:ins>
      <m:oMath>
        <m:r>
          <m:t>X</m:t>
        </m:r>
      </m:oMath>
      <w:ins w:id="486" w:author="PR Preview" w:date="2026-01-01T00:00:00Z">
        <w:r>
          <w:t xml:space="preserve"> </w:t>
        </w:r>
      </w:ins>
      <w:ins w:id="487" w:author="PR Preview" w:date="2026-01-01T00:00:00Z">
        <w:r>
          <w:t xml:space="preserve">take the values</w:t>
        </w:r>
      </w:ins>
      <w:ins w:id="488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r>
          <m:t>1</m:t>
        </m:r>
      </m:oMath>
      <w:ins w:id="489" w:author="PR Preview" w:date="2026-01-01T00:00:00Z">
        <w:r>
          <w:t xml:space="preserve">,</w:t>
        </w:r>
      </w:ins>
      <w:ins w:id="490" w:author="PR Preview" w:date="2026-01-01T00:00:00Z">
        <w:r>
          <w:t xml:space="preserve"> </w:t>
        </w:r>
      </w:ins>
      <m:oMath>
        <m:r>
          <m:t>0</m:t>
        </m:r>
      </m:oMath>
      <w:ins w:id="491" w:author="PR Preview" w:date="2026-01-01T00:00:00Z">
        <w:r>
          <w:t xml:space="preserve">, and</w:t>
        </w:r>
      </w:ins>
      <w:ins w:id="492" w:author="PR Preview" w:date="2026-01-01T00:00:00Z">
        <w:r>
          <w:t xml:space="preserve"> </w:t>
        </w:r>
      </w:ins>
      <m:oMath>
        <m:r>
          <m:t>1</m:t>
        </m:r>
      </m:oMath>
      <w:ins w:id="493" w:author="PR Preview" w:date="2026-01-01T00:00:00Z">
        <w:r>
          <w:t xml:space="preserve"> </w:t>
        </w:r>
      </w:ins>
      <w:ins w:id="494" w:author="PR Preview" w:date="2026-01-01T00:00:00Z">
        <w:r>
          <w:t xml:space="preserve">with probability</w:t>
        </w:r>
      </w:ins>
      <w:ins w:id="495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/</m:t>
        </m:r>
        <m:r>
          <m:t>3</m:t>
        </m:r>
      </m:oMath>
      <w:ins w:id="496" w:author="PR Preview" w:date="2026-01-01T00:00:00Z">
        <w:r>
          <w:t xml:space="preserve"> </w:t>
        </w:r>
      </w:ins>
      <w:ins w:id="497" w:author="PR Preview" w:date="2026-01-01T00:00:00Z">
        <w:r>
          <w:t xml:space="preserve">each,</w:t>
        </w:r>
      </w:ins>
      <w:ins w:id="498" w:author="PR Preview" w:date="2026-01-01T00:00:00Z">
        <w:r>
          <w:t xml:space="preserve"> </w:t>
        </w:r>
      </w:ins>
      <w:ins w:id="499" w:author="PR Preview" w:date="2026-01-01T00:00:00Z">
        <w:r>
          <w:t xml:space="preserve">and let</w:t>
        </w:r>
      </w:ins>
      <w:ins w:id="500" w:author="PR Preview" w:date="2026-01-01T00:00:00Z">
        <w:r>
          <w:t xml:space="preserve"> </w:t>
        </w:r>
      </w:ins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ins w:id="501" w:author="PR Preview" w:date="2026-01-01T00:00:00Z">
        <w:r>
          <w:t xml:space="preserve">.</w:t>
        </w:r>
      </w:ins>
      <w:ins w:id="502" w:author="PR Preview" w:date="2026-01-01T00:00:00Z">
        <w:r>
          <w:t xml:space="preserve"> </w:t>
        </w:r>
      </w:ins>
      <w:ins w:id="503" w:author="PR Preview" w:date="2026-01-01T00:00:00Z">
        <w:r>
          <w:t xml:space="preserve">Then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orrelation"/>
    <w:p>
      <w:pPr>
        <w:pStyle w:val="FirstParagraph"/>
      </w:pPr>
      <w:del w:id="504" w:author="PR Preview" w:date="2026-01-01T00:00:00Z">
        <w:r>
          <w:rPr>
            <w:b/>
            <w:bCs/>
          </w:rPr>
          <w:delText xml:space="preserve">Definition 12 (Correlation)</w:delText>
        </w:r>
      </w:del>
      <w:del w:id="505" w:author="PR Preview" w:date="2026-01-01T00:00:00Z">
        <w:r>
          <w:delText xml:space="preserve"> </w:delText>
        </w:r>
      </w:del>
      <w:del w:id="506" w:author="PR Preview" w:date="2026-01-01T00:00:00Z">
        <w:r>
          <w:delText xml:space="preserve">The</w:delText>
        </w:r>
      </w:del>
      <w:del w:id="507" w:author="PR Preview" w:date="2026-01-01T00:00:00Z">
        <w:r>
          <w:delText xml:space="preserve"> </w:delText>
        </w:r>
      </w:del>
      <w:del w:id="508" w:author="PR Preview" w:date="2026-01-01T00:00:00Z">
        <w:r>
          <w:rPr>
            <w:b/>
            <w:bCs/>
          </w:rPr>
          <w:delText xml:space="preserve">correlation</w:delText>
        </w:r>
      </w:del>
      <w:del w:id="509" w:author="PR Preview" w:date="2026-01-01T00:00:00Z">
        <w:r>
          <w:delText xml:space="preserve"> </w:delText>
        </w:r>
      </w:del>
      <w:del w:id="510" w:author="PR Preview" w:date="2026-01-01T00:00:00Z">
        <w:r>
          <w:delText xml:space="preserve">of two random variables</w:delText>
        </w:r>
      </w:del>
      <w:del w:id="511" w:author="PR Preview" w:date="2026-01-01T00:00:00Z">
        <w:r>
          <w:delText xml:space="preserve"> </w:delText>
        </w:r>
      </w:del>
      <m:oMath>
        <m:r>
          <m:t>X</m:t>
        </m:r>
      </m:oMath>
      <w:del w:id="512" w:author="PR Preview" w:date="2026-01-01T00:00:00Z">
        <w:r>
          <w:delText xml:space="preserve"> </w:delText>
        </w:r>
      </w:del>
      <w:del w:id="513" w:author="PR Preview" w:date="2026-01-01T00:00:00Z">
        <w:r>
          <w:delText xml:space="preserve">and</w:delText>
        </w:r>
      </w:del>
      <w:del w:id="514" w:author="PR Preview" w:date="2026-01-01T00:00:00Z">
        <w:r>
          <w:delText xml:space="preserve"> </w:delText>
        </w:r>
      </w:del>
      <m:oMath>
        <m:r>
          <m:t>Y</m:t>
        </m:r>
      </m:oMath>
      <w:del w:id="515" w:author="PR Preview" w:date="2026-01-01T00:00:00Z">
        <w:r>
          <w:delText xml:space="preserve"> </w:delText>
        </w:r>
      </w:del>
      <w:del w:id="516" w:author="PR Preview" w:date="2026-01-01T00:00:00Z">
        <w:r>
          <w:delText xml:space="preserve">with finite, positive</w:delText>
        </w:r>
      </w:del>
      <w:del w:id="517" w:author="PR Preview" w:date="2026-01-01T00:00:00Z">
        <w:r>
          <w:delText xml:space="preserve"> </w:delText>
        </w:r>
      </w:del>
      <w:hyperlink w:anchor="def-variance">
        <w:del w:id="518" w:author="PR Preview" w:date="2026-01-01T00:00:00Z">
          <w:r>
            <w:rPr>
              <w:rStyle w:val="Hyperlink"/>
            </w:rPr>
            <w:delText xml:space="preserve">variances</w:delText>
          </w:r>
        </w:del>
      </w:hyperlink>
      <w:del w:id="519" w:author="PR Preview" w:date="2026-01-01T00:00:00Z">
        <w:r>
          <w:delText xml:space="preserve"> </w:delText>
        </w:r>
      </w:del>
      <w:del w:id="520" w:author="PR Preview" w:date="2026-01-01T00:00:00Z">
        <w:r>
          <w:delText xml:space="preserve">is their</w:delText>
        </w:r>
      </w:del>
      <w:del w:id="521" w:author="PR Preview" w:date="2026-01-01T00:00:00Z">
        <w:r>
          <w:delText xml:space="preserve"> </w:delText>
        </w:r>
      </w:del>
      <w:hyperlink w:anchor="def-cov">
        <w:del w:id="522" w:author="PR Preview" w:date="2026-01-01T00:00:00Z">
          <w:r>
            <w:rPr>
              <w:rStyle w:val="Hyperlink"/>
            </w:rPr>
            <w:delText xml:space="preserve">covariance</w:delText>
          </w:r>
        </w:del>
      </w:hyperlink>
      <w:del w:id="523" w:author="PR Preview" w:date="2026-01-01T00:00:00Z">
        <w:r>
          <w:delText xml:space="preserve"> </w:delText>
        </w:r>
      </w:del>
      <w:del w:id="524" w:author="PR Preview" w:date="2026-01-01T00:00:00Z">
        <w:r>
          <w:delText xml:space="preserve">divided by the product of their</w:delText>
        </w:r>
      </w:del>
      <w:del w:id="525" w:author="PR Preview" w:date="2026-01-01T00:00:00Z">
        <w:r>
          <w:delText xml:space="preserve"> </w:delText>
        </w:r>
      </w:del>
      <w:hyperlink w:anchor="def-sd">
        <w:del w:id="526" w:author="PR Preview" w:date="2026-01-01T00:00:00Z">
          <w:r>
            <w:rPr>
              <w:rStyle w:val="Hyperlink"/>
            </w:rPr>
            <w:delText xml:space="preserve">standard deviations</w:delText>
          </w:r>
        </w:del>
      </w:hyperlink>
      <w:del w:id="527" w:author="PR Preview" w:date="2026-01-01T00:00:00Z">
        <w:r>
          <w:delText xml:space="preserve">:</w:delText>
        </w:r>
      </w:del>
    </w:p>
    <w:p>
      <w:pPr>
        <w:pStyle w:val="FirstParagraph"/>
      </w:pPr>
      <w:ins w:id="528" w:author="PR Preview" w:date="2026-01-01T00:00:00Z">
        <w:r>
          <w:rPr>
            <w:b/>
            <w:bCs/>
          </w:rPr>
          <w:t xml:space="preserve">Definition 10 (Correlation)</w:t>
        </w:r>
      </w:ins>
      <w:ins w:id="529" w:author="PR Preview" w:date="2026-01-01T00:00:00Z">
        <w:r>
          <w:t xml:space="preserve"> </w:t>
        </w:r>
      </w:ins>
      <w:ins w:id="530" w:author="PR Preview" w:date="2026-01-01T00:00:00Z">
        <w:r>
          <w:t xml:space="preserve">The</w:t>
        </w:r>
      </w:ins>
      <w:ins w:id="531" w:author="PR Preview" w:date="2026-01-01T00:00:00Z">
        <w:r>
          <w:t xml:space="preserve"> </w:t>
        </w:r>
      </w:ins>
      <w:ins w:id="532" w:author="PR Preview" w:date="2026-01-01T00:00:00Z">
        <w:r>
          <w:rPr>
            <w:b/>
            <w:bCs/>
          </w:rPr>
          <w:t xml:space="preserve">correlation</w:t>
        </w:r>
      </w:ins>
      <w:ins w:id="533" w:author="PR Preview" w:date="2026-01-01T00:00:00Z">
        <w:r>
          <w:t xml:space="preserve"> </w:t>
        </w:r>
      </w:ins>
      <w:ins w:id="534" w:author="PR Preview" w:date="2026-01-01T00:00:00Z">
        <w:r>
          <w:t xml:space="preserve">of two random variables</w:t>
        </w:r>
      </w:ins>
      <w:ins w:id="535" w:author="PR Preview" w:date="2026-01-01T00:00:00Z">
        <w:r>
          <w:t xml:space="preserve"> </w:t>
        </w:r>
      </w:ins>
      <m:oMath>
        <m:r>
          <m:t>X</m:t>
        </m:r>
      </m:oMath>
      <w:ins w:id="536" w:author="PR Preview" w:date="2026-01-01T00:00:00Z">
        <w:r>
          <w:t xml:space="preserve"> </w:t>
        </w:r>
      </w:ins>
      <w:ins w:id="537" w:author="PR Preview" w:date="2026-01-01T00:00:00Z">
        <w:r>
          <w:t xml:space="preserve">and</w:t>
        </w:r>
      </w:ins>
      <w:ins w:id="538" w:author="PR Preview" w:date="2026-01-01T00:00:00Z">
        <w:r>
          <w:t xml:space="preserve"> </w:t>
        </w:r>
      </w:ins>
      <m:oMath>
        <m:r>
          <m:t>Y</m:t>
        </m:r>
      </m:oMath>
      <w:ins w:id="539" w:author="PR Preview" w:date="2026-01-01T00:00:00Z">
        <w:r>
          <w:t xml:space="preserve"> </w:t>
        </w:r>
      </w:ins>
      <w:ins w:id="540" w:author="PR Preview" w:date="2026-01-01T00:00:00Z">
        <w:r>
          <w:t xml:space="preserve">with finite, positive</w:t>
        </w:r>
      </w:ins>
      <w:ins w:id="541" w:author="PR Preview" w:date="2026-01-01T00:00:00Z">
        <w:r>
          <w:t xml:space="preserve"> </w:t>
        </w:r>
      </w:ins>
      <w:hyperlink w:anchor="def-variance">
        <w:ins w:id="542" w:author="PR Preview" w:date="2026-01-01T00:00:00Z">
          <w:r>
            <w:rPr>
              <w:rStyle w:val="Hyperlink"/>
            </w:rPr>
            <w:t xml:space="preserve">variances</w:t>
          </w:r>
        </w:ins>
      </w:hyperlink>
      <w:ins w:id="543" w:author="PR Preview" w:date="2026-01-01T00:00:00Z">
        <w:r>
          <w:t xml:space="preserve"> </w:t>
        </w:r>
      </w:ins>
      <w:ins w:id="544" w:author="PR Preview" w:date="2026-01-01T00:00:00Z">
        <w:r>
          <w:t xml:space="preserve">is their</w:t>
        </w:r>
      </w:ins>
      <w:ins w:id="545" w:author="PR Preview" w:date="2026-01-01T00:00:00Z">
        <w:r>
          <w:t xml:space="preserve"> </w:t>
        </w:r>
      </w:ins>
      <w:hyperlink w:anchor="def-cov">
        <w:ins w:id="546" w:author="PR Preview" w:date="2026-01-01T00:00:00Z">
          <w:r>
            <w:rPr>
              <w:rStyle w:val="Hyperlink"/>
            </w:rPr>
            <w:t xml:space="preserve">covariance</w:t>
          </w:r>
        </w:ins>
      </w:hyperlink>
      <w:ins w:id="547" w:author="PR Preview" w:date="2026-01-01T00:00:00Z">
        <w:r>
          <w:t xml:space="preserve"> </w:t>
        </w:r>
      </w:ins>
      <w:ins w:id="548" w:author="PR Preview" w:date="2026-01-01T00:00:00Z">
        <w:r>
          <w:t xml:space="preserve">divided by the product of their</w:t>
        </w:r>
      </w:ins>
      <w:ins w:id="549" w:author="PR Preview" w:date="2026-01-01T00:00:00Z">
        <w:r>
          <w:t xml:space="preserve"> </w:t>
        </w:r>
      </w:ins>
      <w:hyperlink w:anchor="def-sd">
        <w:ins w:id="550" w:author="PR Preview" w:date="2026-01-01T00:00:00Z">
          <w:r>
            <w:rPr>
              <w:rStyle w:val="Hyperlink"/>
            </w:rPr>
            <w:t xml:space="preserve">standard deviations</w:t>
          </w:r>
        </w:ins>
      </w:hyperlink>
      <w:ins w:id="551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74" w:name="exm-correlation"/>
    <w:p>
      <w:pPr>
        <w:pStyle w:val="BodyText"/>
      </w:pPr>
      <w:del w:id="552" w:author="PR Preview" w:date="2026-01-01T00:00:00Z">
        <w:r>
          <w:rPr>
            <w:b/>
            <w:bCs/>
          </w:rPr>
          <w:delText xml:space="preserve">Example 14 (Correlation of a binary exposure and outcome)</w:delText>
        </w:r>
      </w:del>
      <w:del w:id="553" w:author="PR Preview" w:date="2026-01-01T00:00:00Z">
        <w:r>
          <w:delText xml:space="preserve"> </w:delText>
        </w:r>
      </w:del>
      <w:del w:id="554" w:author="PR Preview" w:date="2026-01-01T00:00:00Z">
        <w:r>
          <w:delText xml:space="preserve">In</w:delText>
        </w:r>
      </w:del>
      <w:del w:id="555" w:author="PR Preview" w:date="2026-01-01T00:00:00Z">
        <w:r>
          <w:delText xml:space="preserve"> </w:delText>
        </w:r>
      </w:del>
      <w:hyperlink w:anchor="exm-alt-cov">
        <w:del w:id="556" w:author="PR Preview" w:date="2026-01-01T00:00:00Z">
          <w:r>
            <w:rPr>
              <w:rStyle w:val="Hyperlink"/>
            </w:rPr>
            <w:delText xml:space="preserve">Example 11</w:delText>
          </w:r>
        </w:del>
      </w:hyperlink>
      <w:del w:id="557" w:author="PR Preview" w:date="2026-01-01T00:00:00Z">
        <w:r>
          <w:delText xml:space="preserve">,</w:delText>
        </w:r>
      </w:del>
      <w:del w:id="558" w:author="PR Preview" w:date="2026-01-01T00:00:00Z">
        <w:r>
          <w:delText xml:space="preserve"> </w:delText>
        </w:r>
      </w:del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del w:id="559" w:author="PR Preview" w:date="2026-01-01T00:00:00Z">
        <w:r>
          <w:delText xml:space="preserve">,</w:delText>
        </w:r>
      </w:del>
      <w:del w:id="560" w:author="PR Preview" w:date="2026-01-01T00:00:00Z">
        <w:r>
          <w:delText xml:space="preserve"> </w:delText>
        </w:r>
      </w:del>
      <w:del w:id="561" w:author="PR Preview" w:date="2026-01-01T00:00:00Z">
        <w:r>
          <w:delText xml:space="preserve">where</w:delText>
        </w:r>
      </w:del>
      <w:del w:id="562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del w:id="563" w:author="PR Preview" w:date="2026-01-01T00:00:00Z">
        <w:r>
          <w:delText xml:space="preserve"> </w:delText>
        </w:r>
      </w:del>
      <w:del w:id="564" w:author="PR Preview" w:date="2026-01-01T00:00:00Z">
        <w:r>
          <w:delText xml:space="preserve">has</w:delText>
        </w:r>
      </w:del>
      <w:del w:id="565" w:author="PR Preview" w:date="2026-01-01T00:00:00Z">
        <w:r>
          <w:delText xml:space="preserve"> </w:delText>
        </w:r>
      </w:del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del w:id="566" w:author="PR Preview" w:date="2026-01-01T00:00:00Z">
        <w:r>
          <w:delText xml:space="preserve"> </w:delText>
        </w:r>
      </w:del>
      <w:del w:id="567" w:author="PR Preview" w:date="2026-01-01T00:00:00Z">
        <w:r>
          <w:delText xml:space="preserve">(</w:delText>
        </w:r>
      </w:del>
      <w:hyperlink w:anchor="exm-variance-bernoulli">
        <w:del w:id="568" w:author="PR Preview" w:date="2026-01-01T00:00:00Z">
          <w:r>
            <w:rPr>
              <w:rStyle w:val="Hyperlink"/>
            </w:rPr>
            <w:delText xml:space="preserve">Example 3</w:delText>
          </w:r>
        </w:del>
      </w:hyperlink>
      <w:del w:id="569" w:author="PR Preview" w:date="2026-01-01T00:00:00Z">
        <w:r>
          <w:delText xml:space="preserve">)</w:delText>
        </w:r>
      </w:del>
      <w:del w:id="570" w:author="PR Preview" w:date="2026-01-01T00:00:00Z">
        <w:r>
          <w:delText xml:space="preserve"> </w:delText>
        </w:r>
      </w:del>
      <w:del w:id="571" w:author="PR Preview" w:date="2026-01-01T00:00:00Z">
        <w:r>
          <w:delText xml:space="preserve">and</w:delText>
        </w:r>
      </w:del>
      <w:del w:id="572" w:author="PR Preview" w:date="2026-01-01T00:00:00Z">
        <w:r>
          <w:delText xml:space="preserve"> </w:delText>
        </w:r>
      </w:del>
      <m:oMath>
        <m:r>
          <m:t>Y</m:t>
        </m:r>
      </m:oMath>
      <w:del w:id="573" w:author="PR Preview" w:date="2026-01-01T00:00:00Z">
        <w:r>
          <w:delText xml:space="preserve"> </w:delText>
        </w:r>
      </w:del>
      <w:del w:id="574" w:author="PR Preview" w:date="2026-01-01T00:00:00Z">
        <w:r>
          <w:delText xml:space="preserve">has</w:delText>
        </w:r>
      </w:del>
      <w:del w:id="575" w:author="PR Preview" w:date="2026-01-01T00:00:00Z">
        <w:r>
          <w:delText xml:space="preserve"> </w:delText>
        </w:r>
      </w:del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del w:id="576" w:author="PR Preview" w:date="2026-01-01T00:00:00Z">
        <w:r>
          <w:delText xml:space="preserve"> </w:delText>
        </w:r>
      </w:del>
      <w:del w:id="577" w:author="PR Preview" w:date="2026-01-01T00:00:00Z">
        <w:r>
          <w:delText xml:space="preserve">(</w:delText>
        </w:r>
      </w:del>
      <w:hyperlink w:anchor="exm-total-variance">
        <w:del w:id="578" w:author="PR Preview" w:date="2026-01-01T00:00:00Z">
          <w:r>
            <w:rPr>
              <w:rStyle w:val="Hyperlink"/>
            </w:rPr>
            <w:delText xml:space="preserve">Example 7</w:delText>
          </w:r>
        </w:del>
      </w:hyperlink>
      <w:del w:id="579" w:author="PR Preview" w:date="2026-01-01T00:00:00Z">
        <w:r>
          <w:delText xml:space="preserve">), so: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del w:id="580" w:author="PR Preview" w:date="2026-01-01T00:00:00Z">
        <w:r>
          <w:rPr>
            <w:b/>
            <w:bCs/>
          </w:rPr>
          <w:delText xml:space="preserve">Definition 13 (Uncorrelated random variables)</w:delText>
        </w:r>
      </w:del>
      <w:del w:id="581" w:author="PR Preview" w:date="2026-01-01T00:00:00Z">
        <w:r>
          <w:delText xml:space="preserve"> </w:delText>
        </w:r>
      </w:del>
      <w:del w:id="582" w:author="PR Preview" w:date="2026-01-01T00:00:00Z">
        <w:r>
          <w:delText xml:space="preserve">Random variables</w:delText>
        </w:r>
      </w:del>
      <w:del w:id="583" w:author="PR Preview" w:date="2026-01-01T00:00:00Z">
        <w:r>
          <w:delText xml:space="preserve"> </w:delText>
        </w:r>
      </w:del>
      <m:oMath>
        <m:r>
          <m:t>X</m:t>
        </m:r>
      </m:oMath>
      <w:del w:id="584" w:author="PR Preview" w:date="2026-01-01T00:00:00Z">
        <w:r>
          <w:delText xml:space="preserve"> </w:delText>
        </w:r>
      </w:del>
      <w:del w:id="585" w:author="PR Preview" w:date="2026-01-01T00:00:00Z">
        <w:r>
          <w:delText xml:space="preserve">and</w:delText>
        </w:r>
      </w:del>
      <w:del w:id="586" w:author="PR Preview" w:date="2026-01-01T00:00:00Z">
        <w:r>
          <w:delText xml:space="preserve"> </w:delText>
        </w:r>
      </w:del>
      <m:oMath>
        <m:r>
          <m:t>Y</m:t>
        </m:r>
      </m:oMath>
      <w:del w:id="587" w:author="PR Preview" w:date="2026-01-01T00:00:00Z">
        <w:r>
          <w:delText xml:space="preserve"> </w:delText>
        </w:r>
      </w:del>
      <w:del w:id="588" w:author="PR Preview" w:date="2026-01-01T00:00:00Z">
        <w:r>
          <w:delText xml:space="preserve">with</w:delText>
        </w:r>
      </w:del>
      <w:del w:id="589" w:author="PR Preview" w:date="2026-01-01T00:00:00Z">
        <w:r>
          <w:delText xml:space="preserve"> </w:delText>
        </w:r>
      </w:del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del w:id="590" w:author="PR Preview" w:date="2026-01-01T00:00:00Z">
        <w:r>
          <w:delText xml:space="preserve"> </w:delText>
        </w:r>
      </w:del>
      <w:del w:id="591" w:author="PR Preview" w:date="2026-01-01T00:00:00Z">
        <w:r>
          <w:delText xml:space="preserve">and</w:delText>
        </w:r>
      </w:del>
      <w:del w:id="592" w:author="PR Preview" w:date="2026-01-01T00:00:00Z">
        <w:r>
          <w:delText xml:space="preserve"> </w:delText>
        </w:r>
      </w:del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del w:id="593" w:author="PR Preview" w:date="2026-01-01T00:00:00Z">
        <w:r>
          <w:delText xml:space="preserve"> </w:delText>
        </w:r>
      </w:del>
      <w:del w:id="594" w:author="PR Preview" w:date="2026-01-01T00:00:00Z">
        <w:r>
          <w:delText xml:space="preserve">are</w:delText>
        </w:r>
      </w:del>
      <w:del w:id="595" w:author="PR Preview" w:date="2026-01-01T00:00:00Z">
        <w:r>
          <w:delText xml:space="preserve"> </w:delText>
        </w:r>
      </w:del>
      <w:del w:id="596" w:author="PR Preview" w:date="2026-01-01T00:00:00Z">
        <w:r>
          <w:rPr>
            <w:b/>
            <w:bCs/>
          </w:rPr>
          <w:delText xml:space="preserve">uncorrelated</w:delText>
        </w:r>
      </w:del>
      <w:del w:id="597" w:author="PR Preview" w:date="2026-01-01T00:00:00Z">
        <w:r>
          <w:delText xml:space="preserve"> </w:delText>
        </w:r>
      </w:del>
      <w:del w:id="598" w:author="PR Preview" w:date="2026-01-01T00:00:00Z">
        <w:r>
          <w:delText xml:space="preserve">when their</w:delText>
        </w:r>
      </w:del>
      <w:del w:id="599" w:author="PR Preview" w:date="2026-01-01T00:00:00Z">
        <w:r>
          <w:delText xml:space="preserve"> </w:delText>
        </w:r>
      </w:del>
      <w:hyperlink w:anchor="def-cov">
        <w:del w:id="600" w:author="PR Preview" w:date="2026-01-01T00:00:00Z">
          <w:r>
            <w:rPr>
              <w:rStyle w:val="Hyperlink"/>
            </w:rPr>
            <w:delText xml:space="preserve">covariance</w:delText>
          </w:r>
        </w:del>
      </w:hyperlink>
      <w:del w:id="601" w:author="PR Preview" w:date="2026-01-01T00:00:00Z">
        <w:r>
          <w:delText xml:space="preserve"> </w:delText>
        </w:r>
      </w:del>
      <w:del w:id="602" w:author="PR Preview" w:date="2026-01-01T00:00:00Z">
        <w:r>
          <w:delText xml:space="preserve">is 0: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del w:id="603" w:author="PR Preview" w:date="2026-01-01T00:00:00Z">
        <w:r>
          <w:rPr>
            <w:i/>
            <w:iCs/>
          </w:rPr>
          <w:delText xml:space="preserve">Remark</w:delText>
        </w:r>
      </w:del>
      <w:del w:id="604" w:author="PR Preview" w:date="2026-01-01T00:00:00Z">
        <w:r>
          <w:delText xml:space="preserve">. </w:delText>
        </w:r>
      </w:del>
      <w:hyperlink w:anchor="thm-indpt-uncorrelated">
        <w:del w:id="605" w:author="PR Preview" w:date="2026-01-01T00:00:00Z">
          <w:r>
            <w:rPr>
              <w:rStyle w:val="Hyperlink"/>
            </w:rPr>
            <w:delText xml:space="preserve">Theorem 8</w:delText>
          </w:r>
        </w:del>
      </w:hyperlink>
      <w:del w:id="606" w:author="PR Preview" w:date="2026-01-01T00:00:00Z">
        <w:r>
          <w:delText xml:space="preserve"> </w:delText>
        </w:r>
      </w:del>
      <w:del w:id="607" w:author="PR Preview" w:date="2026-01-01T00:00:00Z">
        <w:r>
          <w:delText xml:space="preserve">says independent random variables are uncorrelated,</w:delText>
        </w:r>
      </w:del>
      <w:del w:id="608" w:author="PR Preview" w:date="2026-01-01T00:00:00Z">
        <w:r>
          <w:delText xml:space="preserve"> </w:delText>
        </w:r>
      </w:del>
      <w:del w:id="609" w:author="PR Preview" w:date="2026-01-01T00:00:00Z">
        <w:r>
          <w:delText xml:space="preserve">and</w:delText>
        </w:r>
      </w:del>
      <w:del w:id="610" w:author="PR Preview" w:date="2026-01-01T00:00:00Z">
        <w:r>
          <w:delText xml:space="preserve"> </w:delText>
        </w:r>
      </w:del>
      <w:hyperlink w:anchor="exm-uncorrelated-not-indpt">
        <w:del w:id="611" w:author="PR Preview" w:date="2026-01-01T00:00:00Z">
          <w:r>
            <w:rPr>
              <w:rStyle w:val="Hyperlink"/>
            </w:rPr>
            <w:delText xml:space="preserve">Example 13</w:delText>
          </w:r>
        </w:del>
      </w:hyperlink>
      <w:del w:id="612" w:author="PR Preview" w:date="2026-01-01T00:00:00Z">
        <w:r>
          <w:delText xml:space="preserve"> </w:delText>
        </w:r>
      </w:del>
      <w:del w:id="613" w:author="PR Preview" w:date="2026-01-01T00:00:00Z">
        <w:r>
          <w:delText xml:space="preserve">shows the converse fails.</w:delText>
        </w:r>
      </w:del>
    </w:p>
    <w:p>
      <w:pPr>
        <w:pStyle w:val="BodyText"/>
      </w:pPr>
      <w:del w:id="614" w:author="PR Preview" w:date="2026-01-01T00:00:00Z">
        <w:r>
          <w:rPr>
            <w:b/>
            <w:bCs/>
          </w:rPr>
          <w:delText xml:space="preserve">Example 15 (Correlated and uncorrelated pairs)</w:delText>
        </w:r>
      </w:del>
      <w:del w:id="615" w:author="PR Preview" w:date="2026-01-01T00:00:00Z">
        <w:r>
          <w:delText xml:space="preserve"> </w:delText>
        </w:r>
      </w:del>
      <w:del w:id="616" w:author="PR Preview" w:date="2026-01-01T00:00:00Z">
        <w:r>
          <w:delText xml:space="preserve">In</w:delText>
        </w:r>
      </w:del>
      <w:del w:id="617" w:author="PR Preview" w:date="2026-01-01T00:00:00Z">
        <w:r>
          <w:delText xml:space="preserve"> </w:delText>
        </w:r>
      </w:del>
      <w:hyperlink w:anchor="exm-uncorrelated-not-indpt">
        <w:del w:id="618" w:author="PR Preview" w:date="2026-01-01T00:00:00Z">
          <w:r>
            <w:rPr>
              <w:rStyle w:val="Hyperlink"/>
            </w:rPr>
            <w:delText xml:space="preserve">Example 13</w:delText>
          </w:r>
        </w:del>
      </w:hyperlink>
      <w:del w:id="619" w:author="PR Preview" w:date="2026-01-01T00:00:00Z">
        <w:r>
          <w:delText xml:space="preserve">,</w:delText>
        </w:r>
      </w:del>
      <w:del w:id="620" w:author="PR Preview" w:date="2026-01-01T00:00:00Z">
        <w:r>
          <w:delText xml:space="preserve"> </w:delText>
        </w:r>
      </w:del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del w:id="621" w:author="PR Preview" w:date="2026-01-01T00:00:00Z">
        <w:r>
          <w:delText xml:space="preserve">,</w:delText>
        </w:r>
      </w:del>
      <w:del w:id="622" w:author="PR Preview" w:date="2026-01-01T00:00:00Z">
        <w:r>
          <w:delText xml:space="preserve"> </w:delText>
        </w:r>
      </w:del>
      <w:del w:id="623" w:author="PR Preview" w:date="2026-01-01T00:00:00Z">
        <w:r>
          <w:delText xml:space="preserve">so</w:delText>
        </w:r>
      </w:del>
      <w:del w:id="624" w:author="PR Preview" w:date="2026-01-01T00:00:00Z">
        <w:r>
          <w:delText xml:space="preserve"> </w:delText>
        </w:r>
      </w:del>
      <m:oMath>
        <m:r>
          <m:t>X</m:t>
        </m:r>
      </m:oMath>
      <w:del w:id="625" w:author="PR Preview" w:date="2026-01-01T00:00:00Z">
        <w:r>
          <w:delText xml:space="preserve"> </w:delText>
        </w:r>
      </w:del>
      <w:del w:id="626" w:author="PR Preview" w:date="2026-01-01T00:00:00Z">
        <w:r>
          <w:delText xml:space="preserve">and</w:delText>
        </w:r>
      </w:del>
      <w:del w:id="627" w:author="PR Preview" w:date="2026-01-01T00:00:00Z">
        <w:r>
          <w:delText xml:space="preserve"> </w:delText>
        </w:r>
      </w:del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del w:id="628" w:author="PR Preview" w:date="2026-01-01T00:00:00Z">
        <w:r>
          <w:delText xml:space="preserve"> </w:delText>
        </w:r>
      </w:del>
      <w:del w:id="629" w:author="PR Preview" w:date="2026-01-01T00:00:00Z">
        <w:r>
          <w:delText xml:space="preserve">are uncorrelated.</w:delText>
        </w:r>
      </w:del>
      <w:del w:id="630" w:author="PR Preview" w:date="2026-01-01T00:00:00Z">
        <w:r>
          <w:delText xml:space="preserve"> </w:delText>
        </w:r>
      </w:del>
      <w:del w:id="631" w:author="PR Preview" w:date="2026-01-01T00:00:00Z">
        <w:r>
          <w:delText xml:space="preserve">In</w:delText>
        </w:r>
      </w:del>
      <w:del w:id="632" w:author="PR Preview" w:date="2026-01-01T00:00:00Z">
        <w:r>
          <w:delText xml:space="preserve"> </w:delText>
        </w:r>
      </w:del>
      <w:hyperlink w:anchor="exm-alt-cov">
        <w:del w:id="633" w:author="PR Preview" w:date="2026-01-01T00:00:00Z">
          <w:r>
            <w:rPr>
              <w:rStyle w:val="Hyperlink"/>
            </w:rPr>
            <w:delText xml:space="preserve">Example 11</w:delText>
          </w:r>
        </w:del>
      </w:hyperlink>
      <w:del w:id="634" w:author="PR Preview" w:date="2026-01-01T00:00:00Z">
        <w:r>
          <w:delText xml:space="preserve">,</w:delText>
        </w:r>
      </w:del>
      <w:del w:id="635" w:author="PR Preview" w:date="2026-01-01T00:00:00Z">
        <w:r>
          <w:delText xml:space="preserve"> </w:delText>
        </w:r>
      </w:del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del w:id="636" w:author="PR Preview" w:date="2026-01-01T00:00:00Z">
        <w:r>
          <w:delText xml:space="preserve">,</w:delText>
        </w:r>
      </w:del>
      <w:del w:id="637" w:author="PR Preview" w:date="2026-01-01T00:00:00Z">
        <w:r>
          <w:delText xml:space="preserve"> </w:delText>
        </w:r>
      </w:del>
      <w:del w:id="638" w:author="PR Preview" w:date="2026-01-01T00:00:00Z">
        <w:r>
          <w:delText xml:space="preserve">so the binary exposure and outcome are not uncorrelated.</w:delText>
        </w:r>
      </w:del>
    </w:p>
    <w:p>
      <w:pPr>
        <w:pStyle w:val="BodyText"/>
      </w:pPr>
      <w:ins w:id="639" w:author="PR Preview" w:date="2026-01-01T00:00:00Z">
        <w:r>
          <w:rPr>
            <w:b/>
            <w:bCs/>
          </w:rPr>
          <w:t xml:space="preserve">Example 13 (Correlation of a binary exposure and outcome)</w:t>
        </w:r>
      </w:ins>
      <w:ins w:id="640" w:author="PR Preview" w:date="2026-01-01T00:00:00Z">
        <w:r>
          <w:t xml:space="preserve"> </w:t>
        </w:r>
      </w:ins>
      <w:ins w:id="641" w:author="PR Preview" w:date="2026-01-01T00:00:00Z">
        <w:r>
          <w:t xml:space="preserve">In</w:t>
        </w:r>
      </w:ins>
      <w:ins w:id="642" w:author="PR Preview" w:date="2026-01-01T00:00:00Z">
        <w:r>
          <w:t xml:space="preserve"> </w:t>
        </w:r>
      </w:ins>
      <w:hyperlink w:anchor="exm-alt-cov">
        <w:ins w:id="643" w:author="PR Preview" w:date="2026-01-01T00:00:00Z">
          <w:r>
            <w:rPr>
              <w:rStyle w:val="Hyperlink"/>
            </w:rPr>
            <w:t xml:space="preserve">Example 10</w:t>
          </w:r>
        </w:ins>
      </w:hyperlink>
      <w:ins w:id="644" w:author="PR Preview" w:date="2026-01-01T00:00:00Z">
        <w:r>
          <w:t xml:space="preserve">,</w:t>
        </w:r>
      </w:ins>
      <w:ins w:id="645" w:author="PR Preview" w:date="2026-01-01T00:00:00Z">
        <w:r>
          <w:t xml:space="preserve"> </w:t>
        </w:r>
      </w:ins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ins w:id="646" w:author="PR Preview" w:date="2026-01-01T00:00:00Z">
        <w:r>
          <w:t xml:space="preserve">,</w:t>
        </w:r>
      </w:ins>
      <w:ins w:id="647" w:author="PR Preview" w:date="2026-01-01T00:00:00Z">
        <w:r>
          <w:t xml:space="preserve"> </w:t>
        </w:r>
      </w:ins>
      <w:ins w:id="648" w:author="PR Preview" w:date="2026-01-01T00:00:00Z">
        <w:r>
          <w:t xml:space="preserve">where</w:t>
        </w:r>
      </w:ins>
      <w:ins w:id="649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ins w:id="650" w:author="PR Preview" w:date="2026-01-01T00:00:00Z">
        <w:r>
          <w:t xml:space="preserve"> </w:t>
        </w:r>
      </w:ins>
      <w:ins w:id="651" w:author="PR Preview" w:date="2026-01-01T00:00:00Z">
        <w:r>
          <w:t xml:space="preserve">has</w:t>
        </w:r>
      </w:ins>
      <w:ins w:id="652" w:author="PR Preview" w:date="2026-01-01T00:00:00Z">
        <w:r>
          <w:t xml:space="preserve"> </w:t>
        </w:r>
      </w:ins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ins w:id="653" w:author="PR Preview" w:date="2026-01-01T00:00:00Z">
        <w:r>
          <w:t xml:space="preserve"> </w:t>
        </w:r>
      </w:ins>
      <w:ins w:id="654" w:author="PR Preview" w:date="2026-01-01T00:00:00Z">
        <w:r>
          <w:t xml:space="preserve">(</w:t>
        </w:r>
      </w:ins>
      <w:hyperlink w:anchor="exm-variance-bernoulli">
        <w:ins w:id="655" w:author="PR Preview" w:date="2026-01-01T00:00:00Z">
          <w:r>
            <w:rPr>
              <w:rStyle w:val="Hyperlink"/>
            </w:rPr>
            <w:t xml:space="preserve">Example 3</w:t>
          </w:r>
        </w:ins>
      </w:hyperlink>
      <w:ins w:id="656" w:author="PR Preview" w:date="2026-01-01T00:00:00Z">
        <w:r>
          <w:t xml:space="preserve">)</w:t>
        </w:r>
      </w:ins>
      <w:ins w:id="657" w:author="PR Preview" w:date="2026-01-01T00:00:00Z">
        <w:r>
          <w:t xml:space="preserve"> </w:t>
        </w:r>
      </w:ins>
      <w:ins w:id="658" w:author="PR Preview" w:date="2026-01-01T00:00:00Z">
        <w:r>
          <w:t xml:space="preserve">and</w:t>
        </w:r>
      </w:ins>
      <w:ins w:id="659" w:author="PR Preview" w:date="2026-01-01T00:00:00Z">
        <w:r>
          <w:t xml:space="preserve"> </w:t>
        </w:r>
      </w:ins>
      <m:oMath>
        <m:r>
          <m:t>Y</m:t>
        </m:r>
      </m:oMath>
      <w:ins w:id="660" w:author="PR Preview" w:date="2026-01-01T00:00:00Z">
        <w:r>
          <w:t xml:space="preserve"> </w:t>
        </w:r>
      </w:ins>
      <w:ins w:id="661" w:author="PR Preview" w:date="2026-01-01T00:00:00Z">
        <w:r>
          <w:t xml:space="preserve">has</w:t>
        </w:r>
      </w:ins>
      <w:ins w:id="662" w:author="PR Preview" w:date="2026-01-01T00:00:00Z">
        <w:r>
          <w:t xml:space="preserve"> </w:t>
        </w:r>
      </w:ins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ins w:id="663" w:author="PR Preview" w:date="2026-01-01T00:00:00Z">
        <w:r>
          <w:t xml:space="preserve"> </w:t>
        </w:r>
      </w:ins>
      <w:ins w:id="664" w:author="PR Preview" w:date="2026-01-01T00:00:00Z">
        <w:r>
          <w:t xml:space="preserve">(</w:t>
        </w:r>
      </w:ins>
      <w:hyperlink w:anchor="exm-total-variance">
        <w:ins w:id="665" w:author="PR Preview" w:date="2026-01-01T00:00:00Z">
          <w:r>
            <w:rPr>
              <w:rStyle w:val="Hyperlink"/>
            </w:rPr>
            <w:t xml:space="preserve">Example 7</w:t>
          </w:r>
        </w:ins>
      </w:hyperlink>
      <w:ins w:id="666" w:author="PR Preview" w:date="2026-01-01T00:00:00Z">
        <w:r>
          <w:t xml:space="preserve">), so: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74"/>
    <w:bookmarkStart w:id="75" w:name="def-uncorrelated"/>
    <w:p>
      <w:pPr>
        <w:pStyle w:val="FirstParagraph"/>
      </w:pPr>
      <w:ins w:id="667" w:author="PR Preview" w:date="2026-01-01T00:00:00Z">
        <w:r>
          <w:rPr>
            <w:b/>
            <w:bCs/>
          </w:rPr>
          <w:t xml:space="preserve">Definition 11 (Uncorrelated random variables)</w:t>
        </w:r>
      </w:ins>
      <w:ins w:id="668" w:author="PR Preview" w:date="2026-01-01T00:00:00Z">
        <w:r>
          <w:t xml:space="preserve"> </w:t>
        </w:r>
      </w:ins>
      <w:ins w:id="669" w:author="PR Preview" w:date="2026-01-01T00:00:00Z">
        <w:r>
          <w:t xml:space="preserve">Random variables</w:t>
        </w:r>
      </w:ins>
      <w:ins w:id="670" w:author="PR Preview" w:date="2026-01-01T00:00:00Z">
        <w:r>
          <w:t xml:space="preserve"> </w:t>
        </w:r>
      </w:ins>
      <m:oMath>
        <m:r>
          <m:t>X</m:t>
        </m:r>
      </m:oMath>
      <w:ins w:id="671" w:author="PR Preview" w:date="2026-01-01T00:00:00Z">
        <w:r>
          <w:t xml:space="preserve"> </w:t>
        </w:r>
      </w:ins>
      <w:ins w:id="672" w:author="PR Preview" w:date="2026-01-01T00:00:00Z">
        <w:r>
          <w:t xml:space="preserve">and</w:t>
        </w:r>
      </w:ins>
      <w:ins w:id="673" w:author="PR Preview" w:date="2026-01-01T00:00:00Z">
        <w:r>
          <w:t xml:space="preserve"> </w:t>
        </w:r>
      </w:ins>
      <m:oMath>
        <m:r>
          <m:t>Y</m:t>
        </m:r>
      </m:oMath>
      <w:ins w:id="674" w:author="PR Preview" w:date="2026-01-01T00:00:00Z">
        <w:r>
          <w:t xml:space="preserve"> </w:t>
        </w:r>
      </w:ins>
      <w:ins w:id="675" w:author="PR Preview" w:date="2026-01-01T00:00:00Z">
        <w:r>
          <w:t xml:space="preserve">with</w:t>
        </w:r>
      </w:ins>
      <w:ins w:id="676" w:author="PR Preview" w:date="2026-01-01T00:00:00Z">
        <w:r>
          <w:t xml:space="preserve"> </w:t>
        </w:r>
      </w:ins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ins w:id="677" w:author="PR Preview" w:date="2026-01-01T00:00:00Z">
        <w:r>
          <w:t xml:space="preserve"> </w:t>
        </w:r>
      </w:ins>
      <w:ins w:id="678" w:author="PR Preview" w:date="2026-01-01T00:00:00Z">
        <w:r>
          <w:t xml:space="preserve">and</w:t>
        </w:r>
      </w:ins>
      <w:ins w:id="679" w:author="PR Preview" w:date="2026-01-01T00:00:00Z">
        <w:r>
          <w:t xml:space="preserve"> </w:t>
        </w:r>
      </w:ins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ins w:id="680" w:author="PR Preview" w:date="2026-01-01T00:00:00Z">
        <w:r>
          <w:t xml:space="preserve"> </w:t>
        </w:r>
      </w:ins>
      <w:ins w:id="681" w:author="PR Preview" w:date="2026-01-01T00:00:00Z">
        <w:r>
          <w:t xml:space="preserve">are</w:t>
        </w:r>
      </w:ins>
      <w:ins w:id="682" w:author="PR Preview" w:date="2026-01-01T00:00:00Z">
        <w:r>
          <w:t xml:space="preserve"> </w:t>
        </w:r>
      </w:ins>
      <w:ins w:id="683" w:author="PR Preview" w:date="2026-01-01T00:00:00Z">
        <w:r>
          <w:rPr>
            <w:b/>
            <w:bCs/>
          </w:rPr>
          <w:t xml:space="preserve">uncorrelated</w:t>
        </w:r>
      </w:ins>
      <w:ins w:id="684" w:author="PR Preview" w:date="2026-01-01T00:00:00Z">
        <w:r>
          <w:t xml:space="preserve"> </w:t>
        </w:r>
      </w:ins>
      <w:ins w:id="685" w:author="PR Preview" w:date="2026-01-01T00:00:00Z">
        <w:r>
          <w:t xml:space="preserve">when their</w:t>
        </w:r>
      </w:ins>
      <w:ins w:id="686" w:author="PR Preview" w:date="2026-01-01T00:00:00Z">
        <w:r>
          <w:t xml:space="preserve"> </w:t>
        </w:r>
      </w:ins>
      <w:hyperlink w:anchor="def-cov">
        <w:ins w:id="687" w:author="PR Preview" w:date="2026-01-01T00:00:00Z">
          <w:r>
            <w:rPr>
              <w:rStyle w:val="Hyperlink"/>
            </w:rPr>
            <w:t xml:space="preserve">covariance</w:t>
          </w:r>
        </w:ins>
      </w:hyperlink>
      <w:ins w:id="688" w:author="PR Preview" w:date="2026-01-01T00:00:00Z">
        <w:r>
          <w:t xml:space="preserve"> </w:t>
        </w:r>
      </w:ins>
      <w:ins w:id="689" w:author="PR Preview" w:date="2026-01-01T00:00:00Z">
        <w:r>
          <w:t xml:space="preserve">is 0: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5"/>
    <w:p>
      <w:pPr>
        <w:pStyle w:val="FirstParagraph"/>
      </w:pPr>
      <w:ins w:id="690" w:author="PR Preview" w:date="2026-01-01T00:00:00Z">
        <w:r>
          <w:rPr>
            <w:i/>
            <w:iCs/>
          </w:rPr>
          <w:t xml:space="preserve">Remark</w:t>
        </w:r>
      </w:ins>
      <w:ins w:id="691" w:author="PR Preview" w:date="2026-01-01T00:00:00Z">
        <w:r>
          <w:t xml:space="preserve">. </w:t>
        </w:r>
      </w:ins>
      <w:hyperlink w:anchor="thm-indpt-uncorrelated">
        <w:ins w:id="692" w:author="PR Preview" w:date="2026-01-01T00:00:00Z">
          <w:r>
            <w:rPr>
              <w:rStyle w:val="Hyperlink"/>
            </w:rPr>
            <w:t xml:space="preserve">Theorem 8</w:t>
          </w:r>
        </w:ins>
      </w:hyperlink>
      <w:ins w:id="693" w:author="PR Preview" w:date="2026-01-01T00:00:00Z">
        <w:r>
          <w:t xml:space="preserve"> </w:t>
        </w:r>
      </w:ins>
      <w:ins w:id="694" w:author="PR Preview" w:date="2026-01-01T00:00:00Z">
        <w:r>
          <w:t xml:space="preserve">says independent random variables are uncorrelated,</w:t>
        </w:r>
      </w:ins>
      <w:ins w:id="695" w:author="PR Preview" w:date="2026-01-01T00:00:00Z">
        <w:r>
          <w:t xml:space="preserve"> </w:t>
        </w:r>
      </w:ins>
      <w:ins w:id="696" w:author="PR Preview" w:date="2026-01-01T00:00:00Z">
        <w:r>
          <w:t xml:space="preserve">and</w:t>
        </w:r>
      </w:ins>
      <w:ins w:id="697" w:author="PR Preview" w:date="2026-01-01T00:00:00Z">
        <w:r>
          <w:t xml:space="preserve"> </w:t>
        </w:r>
      </w:ins>
      <w:hyperlink w:anchor="exm-uncorrelated-not-indpt">
        <w:ins w:id="698" w:author="PR Preview" w:date="2026-01-01T00:00:00Z">
          <w:r>
            <w:rPr>
              <w:rStyle w:val="Hyperlink"/>
            </w:rPr>
            <w:t xml:space="preserve">Example 12</w:t>
          </w:r>
        </w:ins>
      </w:hyperlink>
      <w:ins w:id="699" w:author="PR Preview" w:date="2026-01-01T00:00:00Z">
        <w:r>
          <w:t xml:space="preserve"> </w:t>
        </w:r>
      </w:ins>
      <w:ins w:id="700" w:author="PR Preview" w:date="2026-01-01T00:00:00Z">
        <w:r>
          <w:t xml:space="preserve">shows the converse fails.</w:t>
        </w:r>
      </w:ins>
    </w:p>
    <w:bookmarkStart w:id="76" w:name="exm-uncorrelated"/>
    <w:p>
      <w:pPr>
        <w:pStyle w:val="BodyText"/>
      </w:pPr>
      <w:ins w:id="701" w:author="PR Preview" w:date="2026-01-01T00:00:00Z">
        <w:r>
          <w:rPr>
            <w:b/>
            <w:bCs/>
          </w:rPr>
          <w:t xml:space="preserve">Example 14 (Correlated and uncorrelated pairs)</w:t>
        </w:r>
      </w:ins>
      <w:ins w:id="702" w:author="PR Preview" w:date="2026-01-01T00:00:00Z">
        <w:r>
          <w:t xml:space="preserve"> </w:t>
        </w:r>
      </w:ins>
      <w:ins w:id="703" w:author="PR Preview" w:date="2026-01-01T00:00:00Z">
        <w:r>
          <w:t xml:space="preserve">In</w:t>
        </w:r>
      </w:ins>
      <w:ins w:id="704" w:author="PR Preview" w:date="2026-01-01T00:00:00Z">
        <w:r>
          <w:t xml:space="preserve"> </w:t>
        </w:r>
      </w:ins>
      <w:hyperlink w:anchor="exm-uncorrelated-not-indpt">
        <w:ins w:id="705" w:author="PR Preview" w:date="2026-01-01T00:00:00Z">
          <w:r>
            <w:rPr>
              <w:rStyle w:val="Hyperlink"/>
            </w:rPr>
            <w:t xml:space="preserve">Example 12</w:t>
          </w:r>
        </w:ins>
      </w:hyperlink>
      <w:ins w:id="706" w:author="PR Preview" w:date="2026-01-01T00:00:00Z">
        <w:r>
          <w:t xml:space="preserve">,</w:t>
        </w:r>
      </w:ins>
      <w:ins w:id="707" w:author="PR Preview" w:date="2026-01-01T00:00:00Z">
        <w:r>
          <w:t xml:space="preserve"> </w:t>
        </w:r>
      </w:ins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ins w:id="708" w:author="PR Preview" w:date="2026-01-01T00:00:00Z">
        <w:r>
          <w:t xml:space="preserve">,</w:t>
        </w:r>
      </w:ins>
      <w:ins w:id="709" w:author="PR Preview" w:date="2026-01-01T00:00:00Z">
        <w:r>
          <w:t xml:space="preserve"> </w:t>
        </w:r>
      </w:ins>
      <w:ins w:id="710" w:author="PR Preview" w:date="2026-01-01T00:00:00Z">
        <w:r>
          <w:t xml:space="preserve">so</w:t>
        </w:r>
      </w:ins>
      <w:ins w:id="711" w:author="PR Preview" w:date="2026-01-01T00:00:00Z">
        <w:r>
          <w:t xml:space="preserve"> </w:t>
        </w:r>
      </w:ins>
      <m:oMath>
        <m:r>
          <m:t>X</m:t>
        </m:r>
      </m:oMath>
      <w:ins w:id="712" w:author="PR Preview" w:date="2026-01-01T00:00:00Z">
        <w:r>
          <w:t xml:space="preserve"> </w:t>
        </w:r>
      </w:ins>
      <w:ins w:id="713" w:author="PR Preview" w:date="2026-01-01T00:00:00Z">
        <w:r>
          <w:t xml:space="preserve">and</w:t>
        </w:r>
      </w:ins>
      <w:ins w:id="714" w:author="PR Preview" w:date="2026-01-01T00:00:00Z">
        <w:r>
          <w:t xml:space="preserve"> </w:t>
        </w:r>
      </w:ins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ins w:id="715" w:author="PR Preview" w:date="2026-01-01T00:00:00Z">
        <w:r>
          <w:t xml:space="preserve"> </w:t>
        </w:r>
      </w:ins>
      <w:ins w:id="716" w:author="PR Preview" w:date="2026-01-01T00:00:00Z">
        <w:r>
          <w:t xml:space="preserve">are uncorrelated.</w:t>
        </w:r>
      </w:ins>
      <w:ins w:id="717" w:author="PR Preview" w:date="2026-01-01T00:00:00Z">
        <w:r>
          <w:t xml:space="preserve"> </w:t>
        </w:r>
      </w:ins>
      <w:ins w:id="718" w:author="PR Preview" w:date="2026-01-01T00:00:00Z">
        <w:r>
          <w:t xml:space="preserve">In</w:t>
        </w:r>
      </w:ins>
      <w:ins w:id="719" w:author="PR Preview" w:date="2026-01-01T00:00:00Z">
        <w:r>
          <w:t xml:space="preserve"> </w:t>
        </w:r>
      </w:ins>
      <w:hyperlink w:anchor="exm-alt-cov">
        <w:ins w:id="720" w:author="PR Preview" w:date="2026-01-01T00:00:00Z">
          <w:r>
            <w:rPr>
              <w:rStyle w:val="Hyperlink"/>
            </w:rPr>
            <w:t xml:space="preserve">Example 10</w:t>
          </w:r>
        </w:ins>
      </w:hyperlink>
      <w:ins w:id="721" w:author="PR Preview" w:date="2026-01-01T00:00:00Z">
        <w:r>
          <w:t xml:space="preserve">,</w:t>
        </w:r>
      </w:ins>
      <w:ins w:id="722" w:author="PR Preview" w:date="2026-01-01T00:00:00Z">
        <w:r>
          <w:t xml:space="preserve"> </w:t>
        </w:r>
      </w:ins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ins w:id="723" w:author="PR Preview" w:date="2026-01-01T00:00:00Z">
        <w:r>
          <w:t xml:space="preserve">,</w:t>
        </w:r>
      </w:ins>
      <w:ins w:id="724" w:author="PR Preview" w:date="2026-01-01T00:00:00Z">
        <w:r>
          <w:t xml:space="preserve"> </w:t>
        </w:r>
      </w:ins>
      <w:ins w:id="725" w:author="PR Preview" w:date="2026-01-01T00:00:00Z">
        <w:r>
          <w:t xml:space="preserve">so the binary exposure and outcome are not uncorrelated.</w:t>
        </w:r>
      </w:ins>
    </w:p>
    <w:bookmarkEnd w:id="76"/>
    <w:bookmarkStart w:id="77" w:name="cor-uncorrelated-cor-zero"/>
    <w:p>
      <w:pPr>
        <w:pStyle w:val="BodyText"/>
      </w:pPr>
      <w:r>
        <w:rPr>
          <w:b/>
          <w:bCs/>
        </w:rPr>
        <w:t xml:space="preserve">Corollary 2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7"/>
    <w:p>
      <w:pPr>
        <w:pStyle w:val="BodyText"/>
      </w:pPr>
      <w:del w:id="726" w:author="PR Preview" w:date="2026-01-01T00:00:00Z">
        <w:r>
          <w:rPr>
            <w:i/>
            <w:iCs/>
          </w:rPr>
          <w:delText xml:space="preserve">Proof</w:delText>
        </w:r>
      </w:del>
      <w:del w:id="727" w:author="PR Preview" w:date="2026-01-01T00:00:00Z">
        <w:r>
          <w:delText xml:space="preserve">. </w:delText>
        </w:r>
      </w:del>
      <w:del w:id="728" w:author="PR Preview" w:date="2026-01-01T00:00:00Z">
        <w:r>
          <w:delText xml:space="preserve">By</w:delText>
        </w:r>
      </w:del>
      <w:del w:id="729" w:author="PR Preview" w:date="2026-01-01T00:00:00Z">
        <w:r>
          <w:delText xml:space="preserve"> </w:delText>
        </w:r>
      </w:del>
      <w:hyperlink w:anchor="def-correlation">
        <w:del w:id="730" w:author="PR Preview" w:date="2026-01-01T00:00:00Z">
          <w:r>
            <w:rPr>
              <w:rStyle w:val="Hyperlink"/>
            </w:rPr>
            <w:delText xml:space="preserve">Definition 12</w:delText>
          </w:r>
        </w:del>
      </w:hyperlink>
      <w:del w:id="731" w:author="PR Preview" w:date="2026-01-01T00:00:00Z">
        <w:r>
          <w:delText xml:space="preserve">,</w:delText>
        </w:r>
      </w:del>
      <w:del w:id="732" w:author="PR Preview" w:date="2026-01-01T00:00:00Z">
        <w:r>
          <w:delText xml:space="preserve"> </w:delText>
        </w:r>
      </w:del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del w:id="733" w:author="PR Preview" w:date="2026-01-01T00:00:00Z">
        <w:r>
          <w:delText xml:space="preserve">,</w:delText>
        </w:r>
      </w:del>
      <w:del w:id="734" w:author="PR Preview" w:date="2026-01-01T00:00:00Z">
        <w:r>
          <w:delText xml:space="preserve"> </w:delText>
        </w:r>
      </w:del>
      <w:del w:id="735" w:author="PR Preview" w:date="2026-01-01T00:00:00Z">
        <w:r>
          <w:delText xml:space="preserve">and</w:delText>
        </w:r>
      </w:del>
      <w:del w:id="736" w:author="PR Preview" w:date="2026-01-01T00:00:00Z">
        <w:r>
          <w:delText xml:space="preserve"> </w:delText>
        </w:r>
      </w:del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del w:id="737" w:author="PR Preview" w:date="2026-01-01T00:00:00Z">
        <w:r>
          <w:delText xml:space="preserve"> </w:delText>
        </w:r>
      </w:del>
      <w:del w:id="738" w:author="PR Preview" w:date="2026-01-01T00:00:00Z">
        <w:r>
          <w:delText xml:space="preserve">because both variances are positive,</w:delText>
        </w:r>
      </w:del>
      <w:del w:id="739" w:author="PR Preview" w:date="2026-01-01T00:00:00Z">
        <w:r>
          <w:delText xml:space="preserve"> </w:delText>
        </w:r>
      </w:del>
      <w:del w:id="740" w:author="PR Preview" w:date="2026-01-01T00:00:00Z">
        <w:r>
          <w:delText xml:space="preserve">so</w:delText>
        </w:r>
      </w:del>
      <w:del w:id="741" w:author="PR Preview" w:date="2026-01-01T00:00:00Z">
        <w:r>
          <w:delText xml:space="preserve"> </w:delText>
        </w:r>
      </w:del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del w:id="742" w:author="PR Preview" w:date="2026-01-01T00:00:00Z">
        <w:r>
          <w:delText xml:space="preserve"> </w:delText>
        </w:r>
      </w:del>
      <w:del w:id="743" w:author="PR Preview" w:date="2026-01-01T00:00:00Z">
        <w:r>
          <w:delText xml:space="preserve">if and only if</w:delText>
        </w:r>
      </w:del>
      <w:del w:id="744" w:author="PR Preview" w:date="2026-01-01T00:00:00Z">
        <w:r>
          <w:delText xml:space="preserve"> </w:delText>
        </w:r>
      </w:del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del w:id="745" w:author="PR Preview" w:date="2026-01-01T00:00:00Z">
        <w:r>
          <w:delText xml:space="preserve">,</w:delText>
        </w:r>
      </w:del>
      <w:del w:id="746" w:author="PR Preview" w:date="2026-01-01T00:00:00Z">
        <w:r>
          <w:delText xml:space="preserve"> </w:delText>
        </w:r>
      </w:del>
      <w:del w:id="747" w:author="PR Preview" w:date="2026-01-01T00:00:00Z">
        <w:r>
          <w:delText xml:space="preserve">which is</w:delText>
        </w:r>
      </w:del>
      <w:del w:id="748" w:author="PR Preview" w:date="2026-01-01T00:00:00Z">
        <w:r>
          <w:delText xml:space="preserve"> </w:delText>
        </w:r>
      </w:del>
      <w:hyperlink w:anchor="def-uncorrelated">
        <w:del w:id="749" w:author="PR Preview" w:date="2026-01-01T00:00:00Z">
          <w:r>
            <w:rPr>
              <w:rStyle w:val="Hyperlink"/>
            </w:rPr>
            <w:delText xml:space="preserve">Definition 13</w:delText>
          </w:r>
        </w:del>
      </w:hyperlink>
      <w:del w:id="750" w:author="PR Preview" w:date="2026-01-01T00:00:00Z">
        <w:r>
          <w:delText xml:space="preserve">.</w:delText>
        </w:r>
      </w:del>
    </w:p>
    <w:p>
      <w:pPr>
        <w:pStyle w:val="BodyText"/>
      </w:pPr>
      <w:del w:id="751" w:author="PR Preview" w:date="2026-01-01T00:00:00Z">
        <w:r>
          <w:rPr>
            <w:b/>
            <w:bCs/>
          </w:rPr>
          <w:delText xml:space="preserve">Definition 14 (Conditional covariance)</w:delText>
        </w:r>
      </w:del>
      <w:del w:id="752" w:author="PR Preview" w:date="2026-01-01T00:00:00Z">
        <w:r>
          <w:delText xml:space="preserve"> </w:delText>
        </w:r>
      </w:del>
      <w:del w:id="753" w:author="PR Preview" w:date="2026-01-01T00:00:00Z">
        <w:r>
          <w:delText xml:space="preserve">The</w:delText>
        </w:r>
      </w:del>
      <w:del w:id="754" w:author="PR Preview" w:date="2026-01-01T00:00:00Z">
        <w:r>
          <w:delText xml:space="preserve"> </w:delText>
        </w:r>
      </w:del>
      <w:del w:id="755" w:author="PR Preview" w:date="2026-01-01T00:00:00Z">
        <w:r>
          <w:rPr>
            <w:b/>
            <w:bCs/>
          </w:rPr>
          <w:delText xml:space="preserve">conditional covariance</w:delText>
        </w:r>
      </w:del>
      <w:del w:id="756" w:author="PR Preview" w:date="2026-01-01T00:00:00Z">
        <w:r>
          <w:delText xml:space="preserve"> </w:delText>
        </w:r>
      </w:del>
      <w:del w:id="757" w:author="PR Preview" w:date="2026-01-01T00:00:00Z">
        <w:r>
          <w:delText xml:space="preserve">of</w:delText>
        </w:r>
      </w:del>
      <w:del w:id="758" w:author="PR Preview" w:date="2026-01-01T00:00:00Z">
        <w:r>
          <w:delText xml:space="preserve"> </w:delText>
        </w:r>
      </w:del>
      <m:oMath>
        <m:r>
          <m:t>Y</m:t>
        </m:r>
      </m:oMath>
      <w:del w:id="759" w:author="PR Preview" w:date="2026-01-01T00:00:00Z">
        <w:r>
          <w:delText xml:space="preserve"> </w:delText>
        </w:r>
      </w:del>
      <w:del w:id="760" w:author="PR Preview" w:date="2026-01-01T00:00:00Z">
        <w:r>
          <w:delText xml:space="preserve">and</w:delText>
        </w:r>
      </w:del>
      <w:del w:id="761" w:author="PR Preview" w:date="2026-01-01T00:00:00Z">
        <w:r>
          <w:delText xml:space="preserve"> </w:delText>
        </w:r>
      </w:del>
      <m:oMath>
        <m:r>
          <m:t>Z</m:t>
        </m:r>
      </m:oMath>
      <w:del w:id="762" w:author="PR Preview" w:date="2026-01-01T00:00:00Z">
        <w:r>
          <w:delText xml:space="preserve"> </w:delText>
        </w:r>
      </w:del>
      <w:del w:id="763" w:author="PR Preview" w:date="2026-01-01T00:00:00Z">
        <w:r>
          <w:delText xml:space="preserve">given</w:delText>
        </w:r>
      </w:del>
      <w:del w:id="764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=</m:t>
        </m:r>
        <m:r>
          <m:t>x</m:t>
        </m:r>
      </m:oMath>
      <w:del w:id="765" w:author="PR Preview" w:date="2026-01-01T00:00:00Z">
        <w:r>
          <w:delText xml:space="preserve"> </w:delText>
        </w:r>
      </w:del>
      <w:del w:id="766" w:author="PR Preview" w:date="2026-01-01T00:00:00Z">
        <w:r>
          <w:delText xml:space="preserve">is their covariance under their conditional distribution given</w:delText>
        </w:r>
      </w:del>
      <w:del w:id="767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=</m:t>
        </m:r>
        <m:r>
          <m:t>x</m:t>
        </m:r>
      </m:oMath>
      <w:del w:id="768" w:author="PR Preview" w:date="2026-01-01T00:00:00Z">
        <w:r>
          <w:delText xml:space="preserve">:</w:delText>
        </w:r>
      </w:del>
    </w:p>
    <w:p>
      <w:pPr>
        <w:pStyle w:val="BodyText"/>
      </w:pPr>
      <w:ins w:id="769" w:author="PR Preview" w:date="2026-01-01T00:00:00Z">
        <w:r>
          <w:rPr>
            <w:i/>
            <w:iCs/>
          </w:rPr>
          <w:t xml:space="preserve">Proof</w:t>
        </w:r>
      </w:ins>
      <w:ins w:id="770" w:author="PR Preview" w:date="2026-01-01T00:00:00Z">
        <w:r>
          <w:t xml:space="preserve">. </w:t>
        </w:r>
      </w:ins>
      <w:ins w:id="771" w:author="PR Preview" w:date="2026-01-01T00:00:00Z">
        <w:r>
          <w:t xml:space="preserve">By</w:t>
        </w:r>
      </w:ins>
      <w:ins w:id="772" w:author="PR Preview" w:date="2026-01-01T00:00:00Z">
        <w:r>
          <w:t xml:space="preserve"> </w:t>
        </w:r>
      </w:ins>
      <w:hyperlink w:anchor="def-correlation">
        <w:ins w:id="773" w:author="PR Preview" w:date="2026-01-01T00:00:00Z">
          <w:r>
            <w:rPr>
              <w:rStyle w:val="Hyperlink"/>
            </w:rPr>
            <w:t xml:space="preserve">Definition 10</w:t>
          </w:r>
        </w:ins>
      </w:hyperlink>
      <w:ins w:id="774" w:author="PR Preview" w:date="2026-01-01T00:00:00Z">
        <w:r>
          <w:t xml:space="preserve">,</w:t>
        </w:r>
      </w:ins>
      <w:ins w:id="775" w:author="PR Preview" w:date="2026-01-01T00:00:00Z">
        <w:r>
          <w:t xml:space="preserve"> </w:t>
        </w:r>
      </w:ins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ins w:id="776" w:author="PR Preview" w:date="2026-01-01T00:00:00Z">
        <w:r>
          <w:t xml:space="preserve">,</w:t>
        </w:r>
      </w:ins>
      <w:ins w:id="777" w:author="PR Preview" w:date="2026-01-01T00:00:00Z">
        <w:r>
          <w:t xml:space="preserve"> </w:t>
        </w:r>
      </w:ins>
      <w:ins w:id="778" w:author="PR Preview" w:date="2026-01-01T00:00:00Z">
        <w:r>
          <w:t xml:space="preserve">and</w:t>
        </w:r>
      </w:ins>
      <w:ins w:id="779" w:author="PR Preview" w:date="2026-01-01T00:00:00Z">
        <w:r>
          <w:t xml:space="preserve"> </w:t>
        </w:r>
      </w:ins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ins w:id="780" w:author="PR Preview" w:date="2026-01-01T00:00:00Z">
        <w:r>
          <w:t xml:space="preserve"> </w:t>
        </w:r>
      </w:ins>
      <w:ins w:id="781" w:author="PR Preview" w:date="2026-01-01T00:00:00Z">
        <w:r>
          <w:t xml:space="preserve">because both variances are positive,</w:t>
        </w:r>
      </w:ins>
      <w:ins w:id="782" w:author="PR Preview" w:date="2026-01-01T00:00:00Z">
        <w:r>
          <w:t xml:space="preserve"> </w:t>
        </w:r>
      </w:ins>
      <w:ins w:id="783" w:author="PR Preview" w:date="2026-01-01T00:00:00Z">
        <w:r>
          <w:t xml:space="preserve">so</w:t>
        </w:r>
      </w:ins>
      <w:ins w:id="784" w:author="PR Preview" w:date="2026-01-01T00:00:00Z">
        <w:r>
          <w:t xml:space="preserve"> </w:t>
        </w:r>
      </w:ins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ins w:id="785" w:author="PR Preview" w:date="2026-01-01T00:00:00Z">
        <w:r>
          <w:t xml:space="preserve"> </w:t>
        </w:r>
      </w:ins>
      <w:ins w:id="786" w:author="PR Preview" w:date="2026-01-01T00:00:00Z">
        <w:r>
          <w:t xml:space="preserve">if and only if</w:t>
        </w:r>
      </w:ins>
      <w:ins w:id="787" w:author="PR Preview" w:date="2026-01-01T00:00:00Z">
        <w:r>
          <w:t xml:space="preserve"> </w:t>
        </w:r>
      </w:ins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ins w:id="788" w:author="PR Preview" w:date="2026-01-01T00:00:00Z">
        <w:r>
          <w:t xml:space="preserve">,</w:t>
        </w:r>
      </w:ins>
      <w:ins w:id="789" w:author="PR Preview" w:date="2026-01-01T00:00:00Z">
        <w:r>
          <w:t xml:space="preserve"> </w:t>
        </w:r>
      </w:ins>
      <w:ins w:id="790" w:author="PR Preview" w:date="2026-01-01T00:00:00Z">
        <w:r>
          <w:t xml:space="preserve">which is</w:t>
        </w:r>
      </w:ins>
      <w:ins w:id="791" w:author="PR Preview" w:date="2026-01-01T00:00:00Z">
        <w:r>
          <w:t xml:space="preserve"> </w:t>
        </w:r>
      </w:ins>
      <w:hyperlink w:anchor="def-uncorrelated">
        <w:ins w:id="792" w:author="PR Preview" w:date="2026-01-01T00:00:00Z">
          <w:r>
            <w:rPr>
              <w:rStyle w:val="Hyperlink"/>
            </w:rPr>
            <w:t xml:space="preserve">Definition 11</w:t>
          </w:r>
        </w:ins>
      </w:hyperlink>
      <w:ins w:id="793" w:author="PR Preview" w:date="2026-01-01T00:00:00Z">
        <w:r>
          <w:t xml:space="preserve">.</w:t>
        </w:r>
      </w:ins>
    </w:p>
    <w:bookmarkStart w:id="78" w:name="def-cond-cov"/>
    <w:p>
      <w:pPr>
        <w:pStyle w:val="BodyText"/>
      </w:pPr>
      <w:ins w:id="794" w:author="PR Preview" w:date="2026-01-01T00:00:00Z">
        <w:r>
          <w:rPr>
            <w:b/>
            <w:bCs/>
          </w:rPr>
          <w:t xml:space="preserve">Definition 12 (Conditional covariance)</w:t>
        </w:r>
      </w:ins>
      <w:ins w:id="795" w:author="PR Preview" w:date="2026-01-01T00:00:00Z">
        <w:r>
          <w:t xml:space="preserve"> </w:t>
        </w:r>
      </w:ins>
      <w:ins w:id="796" w:author="PR Preview" w:date="2026-01-01T00:00:00Z">
        <w:r>
          <w:t xml:space="preserve">The</w:t>
        </w:r>
      </w:ins>
      <w:ins w:id="797" w:author="PR Preview" w:date="2026-01-01T00:00:00Z">
        <w:r>
          <w:t xml:space="preserve"> </w:t>
        </w:r>
      </w:ins>
      <w:ins w:id="798" w:author="PR Preview" w:date="2026-01-01T00:00:00Z">
        <w:r>
          <w:rPr>
            <w:b/>
            <w:bCs/>
          </w:rPr>
          <w:t xml:space="preserve">conditional covariance</w:t>
        </w:r>
      </w:ins>
      <w:ins w:id="799" w:author="PR Preview" w:date="2026-01-01T00:00:00Z">
        <w:r>
          <w:t xml:space="preserve"> </w:t>
        </w:r>
      </w:ins>
      <w:ins w:id="800" w:author="PR Preview" w:date="2026-01-01T00:00:00Z">
        <w:r>
          <w:t xml:space="preserve">of</w:t>
        </w:r>
      </w:ins>
      <w:ins w:id="801" w:author="PR Preview" w:date="2026-01-01T00:00:00Z">
        <w:r>
          <w:t xml:space="preserve"> </w:t>
        </w:r>
      </w:ins>
      <m:oMath>
        <m:r>
          <m:t>Y</m:t>
        </m:r>
      </m:oMath>
      <w:ins w:id="802" w:author="PR Preview" w:date="2026-01-01T00:00:00Z">
        <w:r>
          <w:t xml:space="preserve"> </w:t>
        </w:r>
      </w:ins>
      <w:ins w:id="803" w:author="PR Preview" w:date="2026-01-01T00:00:00Z">
        <w:r>
          <w:t xml:space="preserve">and</w:t>
        </w:r>
      </w:ins>
      <w:ins w:id="804" w:author="PR Preview" w:date="2026-01-01T00:00:00Z">
        <w:r>
          <w:t xml:space="preserve"> </w:t>
        </w:r>
      </w:ins>
      <m:oMath>
        <m:r>
          <m:t>Z</m:t>
        </m:r>
      </m:oMath>
      <w:ins w:id="805" w:author="PR Preview" w:date="2026-01-01T00:00:00Z">
        <w:r>
          <w:t xml:space="preserve"> </w:t>
        </w:r>
      </w:ins>
      <w:ins w:id="806" w:author="PR Preview" w:date="2026-01-01T00:00:00Z">
        <w:r>
          <w:t xml:space="preserve">given</w:t>
        </w:r>
      </w:ins>
      <w:ins w:id="807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t>x</m:t>
        </m:r>
      </m:oMath>
      <w:ins w:id="808" w:author="PR Preview" w:date="2026-01-01T00:00:00Z">
        <w:r>
          <w:t xml:space="preserve"> </w:t>
        </w:r>
      </w:ins>
      <w:ins w:id="809" w:author="PR Preview" w:date="2026-01-01T00:00:00Z">
        <w:r>
          <w:t xml:space="preserve">is their covariance under their conditional distribution given</w:t>
        </w:r>
      </w:ins>
      <w:ins w:id="810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t>x</m:t>
        </m:r>
      </m:oMath>
      <w:ins w:id="811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8"/>
    <w:bookmarkStart w:id="79" w:name="exm-cond-cov"/>
    <w:p>
      <w:pPr>
        <w:pStyle w:val="BodyText"/>
      </w:pPr>
      <w:del w:id="812" w:author="PR Preview" w:date="2026-01-01T00:00:00Z">
        <w:r>
          <w:rPr>
            <w:b/>
            <w:bCs/>
          </w:rPr>
          <w:delText xml:space="preserve">Example 16 (Conditional covariance of a variable with itself)</w:delText>
        </w:r>
      </w:del>
      <w:del w:id="813" w:author="PR Preview" w:date="2026-01-01T00:00:00Z">
        <w:r>
          <w:delText xml:space="preserve"> </w:delText>
        </w:r>
      </w:del>
      <w:del w:id="814" w:author="PR Preview" w:date="2026-01-01T00:00:00Z">
        <w:r>
          <w:delText xml:space="preserve">Taking</w:delText>
        </w:r>
      </w:del>
      <w:del w:id="815" w:author="PR Preview" w:date="2026-01-01T00:00:00Z">
        <w:r>
          <w:delText xml:space="preserve"> </w:delText>
        </w:r>
      </w:del>
      <m:oMath>
        <m:r>
          <m:t>Z</m:t>
        </m:r>
        <m:r>
          <m:rPr>
            <m:sty m:val="p"/>
          </m:rPr>
          <m:t>=</m:t>
        </m:r>
        <m:r>
          <m:t>Y</m:t>
        </m:r>
      </m:oMath>
      <w:del w:id="816" w:author="PR Preview" w:date="2026-01-01T00:00:00Z">
        <w:r>
          <w:delText xml:space="preserve"> </w:delText>
        </w:r>
      </w:del>
      <w:del w:id="817" w:author="PR Preview" w:date="2026-01-01T00:00:00Z">
        <w:r>
          <w:delText xml:space="preserve">in</w:delText>
        </w:r>
      </w:del>
      <w:del w:id="818" w:author="PR Preview" w:date="2026-01-01T00:00:00Z">
        <w:r>
          <w:delText xml:space="preserve"> </w:delText>
        </w:r>
      </w:del>
      <w:hyperlink w:anchor="def-cond-cov">
        <w:del w:id="819" w:author="PR Preview" w:date="2026-01-01T00:00:00Z">
          <w:r>
            <w:rPr>
              <w:rStyle w:val="Hyperlink"/>
            </w:rPr>
            <w:delText xml:space="preserve">Definition 14</w:delText>
          </w:r>
        </w:del>
      </w:hyperlink>
      <w:del w:id="820" w:author="PR Preview" w:date="2026-01-01T00:00:00Z">
        <w:r>
          <w:delText xml:space="preserve"> </w:delText>
        </w:r>
      </w:del>
      <w:del w:id="821" w:author="PR Preview" w:date="2026-01-01T00:00:00Z">
        <w:r>
          <w:delText xml:space="preserve">gives the</w:delText>
        </w:r>
      </w:del>
      <w:del w:id="822" w:author="PR Preview" w:date="2026-01-01T00:00:00Z">
        <w:r>
          <w:delText xml:space="preserve"> </w:delText>
        </w:r>
      </w:del>
      <w:hyperlink w:anchor="def-cond-variance">
        <w:del w:id="823" w:author="PR Preview" w:date="2026-01-01T00:00:00Z">
          <w:r>
            <w:rPr>
              <w:rStyle w:val="Hyperlink"/>
            </w:rPr>
            <w:delText xml:space="preserve">conditional variance</w:delText>
          </w:r>
        </w:del>
      </w:hyperlink>
      <w:del w:id="824" w:author="PR Preview" w:date="2026-01-01T00:00:00Z">
        <w:r>
          <w:delText xml:space="preserve">:</w:delText>
        </w:r>
      </w:del>
      <w:del w:id="825" w:author="PR Preview" w:date="2026-01-01T00:00:00Z">
        <w:r>
          <w:delText xml:space="preserve"> </w:delText>
        </w:r>
      </w:del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del w:id="826" w:author="PR Preview" w:date="2026-01-01T00:00:00Z">
        <w:r>
          <w:delText xml:space="preserve">.</w:delText>
        </w:r>
      </w:del>
      <w:del w:id="827" w:author="PR Preview" w:date="2026-01-01T00:00:00Z">
        <w:r>
          <w:delText xml:space="preserve"> </w:delText>
        </w:r>
      </w:del>
      <w:del w:id="828" w:author="PR Preview" w:date="2026-01-01T00:00:00Z">
        <w:r>
          <w:delText xml:space="preserve">In</w:delText>
        </w:r>
      </w:del>
      <w:del w:id="829" w:author="PR Preview" w:date="2026-01-01T00:00:00Z">
        <w:r>
          <w:delText xml:space="preserve"> </w:delText>
        </w:r>
      </w:del>
      <w:hyperlink w:anchor="exm-cond-variance">
        <w:del w:id="830" w:author="PR Preview" w:date="2026-01-01T00:00:00Z">
          <w:r>
            <w:rPr>
              <w:rStyle w:val="Hyperlink"/>
            </w:rPr>
            <w:delText xml:space="preserve">Example 4</w:delText>
          </w:r>
        </w:del>
      </w:hyperlink>
      <w:del w:id="831" w:author="PR Preview" w:date="2026-01-01T00:00:00Z">
        <w:r>
          <w:delText xml:space="preserve">, for example,</w:delText>
        </w:r>
      </w:del>
      <w:del w:id="832" w:author="PR Preview" w:date="2026-01-01T00:00:00Z">
        <w:r>
          <w:delText xml:space="preserve"> </w:delText>
        </w:r>
      </w:del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del w:id="833" w:author="PR Preview" w:date="2026-01-01T00:00:00Z">
        <w:r>
          <w:delText xml:space="preserve">.</w:delText>
        </w:r>
      </w:del>
    </w:p>
    <w:p>
      <w:pPr>
        <w:pStyle w:val="BodyText"/>
      </w:pPr>
      <w:ins w:id="834" w:author="PR Preview" w:date="2026-01-01T00:00:00Z">
        <w:r>
          <w:rPr>
            <w:b/>
            <w:bCs/>
          </w:rPr>
          <w:t xml:space="preserve">Example 15 (Conditional covariance of a variable with itself)</w:t>
        </w:r>
      </w:ins>
      <w:ins w:id="835" w:author="PR Preview" w:date="2026-01-01T00:00:00Z">
        <w:r>
          <w:t xml:space="preserve"> </w:t>
        </w:r>
      </w:ins>
      <w:ins w:id="836" w:author="PR Preview" w:date="2026-01-01T00:00:00Z">
        <w:r>
          <w:t xml:space="preserve">Taking</w:t>
        </w:r>
      </w:ins>
      <w:ins w:id="837" w:author="PR Preview" w:date="2026-01-01T00:00:00Z">
        <w:r>
          <w:t xml:space="preserve"> </w:t>
        </w:r>
      </w:ins>
      <m:oMath>
        <m:r>
          <m:t>Z</m:t>
        </m:r>
        <m:r>
          <m:rPr>
            <m:sty m:val="p"/>
          </m:rPr>
          <m:t>=</m:t>
        </m:r>
        <m:r>
          <m:t>Y</m:t>
        </m:r>
      </m:oMath>
      <w:ins w:id="838" w:author="PR Preview" w:date="2026-01-01T00:00:00Z">
        <w:r>
          <w:t xml:space="preserve"> </w:t>
        </w:r>
      </w:ins>
      <w:ins w:id="839" w:author="PR Preview" w:date="2026-01-01T00:00:00Z">
        <w:r>
          <w:t xml:space="preserve">in</w:t>
        </w:r>
      </w:ins>
      <w:ins w:id="840" w:author="PR Preview" w:date="2026-01-01T00:00:00Z">
        <w:r>
          <w:t xml:space="preserve"> </w:t>
        </w:r>
      </w:ins>
      <w:hyperlink w:anchor="def-cond-cov">
        <w:ins w:id="841" w:author="PR Preview" w:date="2026-01-01T00:00:00Z">
          <w:r>
            <w:rPr>
              <w:rStyle w:val="Hyperlink"/>
            </w:rPr>
            <w:t xml:space="preserve">Definition 12</w:t>
          </w:r>
        </w:ins>
      </w:hyperlink>
      <w:ins w:id="842" w:author="PR Preview" w:date="2026-01-01T00:00:00Z">
        <w:r>
          <w:t xml:space="preserve"> </w:t>
        </w:r>
      </w:ins>
      <w:ins w:id="843" w:author="PR Preview" w:date="2026-01-01T00:00:00Z">
        <w:r>
          <w:t xml:space="preserve">gives the</w:t>
        </w:r>
      </w:ins>
      <w:ins w:id="844" w:author="PR Preview" w:date="2026-01-01T00:00:00Z">
        <w:r>
          <w:t xml:space="preserve"> </w:t>
        </w:r>
      </w:ins>
      <w:hyperlink w:anchor="def-cond-variance">
        <w:ins w:id="845" w:author="PR Preview" w:date="2026-01-01T00:00:00Z">
          <w:r>
            <w:rPr>
              <w:rStyle w:val="Hyperlink"/>
            </w:rPr>
            <w:t xml:space="preserve">conditional variance</w:t>
          </w:r>
        </w:ins>
      </w:hyperlink>
      <w:ins w:id="846" w:author="PR Preview" w:date="2026-01-01T00:00:00Z">
        <w:r>
          <w:t xml:space="preserve">:</w:t>
        </w:r>
      </w:ins>
      <w:ins w:id="847" w:author="PR Preview" w:date="2026-01-01T00:00:00Z">
        <w:r>
          <w:t xml:space="preserve"> </w:t>
        </w:r>
      </w:ins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ins w:id="848" w:author="PR Preview" w:date="2026-01-01T00:00:00Z">
        <w:r>
          <w:t xml:space="preserve">.</w:t>
        </w:r>
      </w:ins>
      <w:ins w:id="849" w:author="PR Preview" w:date="2026-01-01T00:00:00Z">
        <w:r>
          <w:t xml:space="preserve"> </w:t>
        </w:r>
      </w:ins>
      <w:ins w:id="850" w:author="PR Preview" w:date="2026-01-01T00:00:00Z">
        <w:r>
          <w:t xml:space="preserve">In</w:t>
        </w:r>
      </w:ins>
      <w:ins w:id="851" w:author="PR Preview" w:date="2026-01-01T00:00:00Z">
        <w:r>
          <w:t xml:space="preserve"> </w:t>
        </w:r>
      </w:ins>
      <w:hyperlink w:anchor="exm-cond-variance">
        <w:ins w:id="852" w:author="PR Preview" w:date="2026-01-01T00:00:00Z">
          <w:r>
            <w:rPr>
              <w:rStyle w:val="Hyperlink"/>
            </w:rPr>
            <w:t xml:space="preserve">Example 4</w:t>
          </w:r>
        </w:ins>
      </w:hyperlink>
      <w:ins w:id="853" w:author="PR Preview" w:date="2026-01-01T00:00:00Z">
        <w:r>
          <w:t xml:space="preserve">, for example,</w:t>
        </w:r>
      </w:ins>
      <w:ins w:id="854" w:author="PR Preview" w:date="2026-01-01T00:00:00Z">
        <w:r>
          <w:t xml:space="preserve"> </w:t>
        </w:r>
      </w:ins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ins w:id="855" w:author="PR Preview" w:date="2026-01-01T00:00:00Z">
        <w:r>
          <w:t xml:space="preserve">.</w:t>
        </w:r>
      </w:ins>
    </w:p>
    <w:bookmarkEnd w:id="79"/>
    <w:bookmarkStart w:id="80" w:name="thm-total-cov"/>
    <w:p>
      <w:pPr>
        <w:pStyle w:val="BodyText"/>
      </w:pPr>
      <w:r>
        <w:rPr>
          <w:b/>
          <w:bCs/>
        </w:rPr>
        <w:t xml:space="preserve">Theorem 9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46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81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82" w:name="def-cov-vec-x"/>
    <w:p>
      <w:pPr>
        <w:pStyle w:val="FirstParagraph"/>
      </w:pPr>
      <w:del w:id="856" w:author="PR Preview" w:date="2026-01-01T00:00:00Z">
        <w:r>
          <w:rPr>
            <w:b/>
            <w:bCs/>
          </w:rPr>
          <w:delText xml:space="preserve">Definition 15 (Variance/covariance of a</w:delText>
        </w:r>
      </w:del>
      <w:del w:id="857" w:author="PR Preview" w:date="2026-01-01T00:00:00Z">
        <w:r>
          <w:rPr>
            <w:b/>
            <w:bCs/>
          </w:rPr>
          <w:delText xml:space="preserve"> </w:delText>
        </w:r>
      </w:del>
      <m:oMath>
        <m:r>
          <m:t>p</m:t>
        </m:r>
        <m:r>
          <m:rPr>
            <m:sty m:val="p"/>
          </m:rPr>
          <m:t>×</m:t>
        </m:r>
        <m:r>
          <m:t>1</m:t>
        </m:r>
      </m:oMath>
      <w:del w:id="858" w:author="PR Preview" w:date="2026-01-01T00:00:00Z">
        <w:r>
          <w:rPr>
            <w:b/>
            <w:bCs/>
          </w:rPr>
          <w:delText xml:space="preserve"> </w:delText>
        </w:r>
      </w:del>
      <w:del w:id="859" w:author="PR Preview" w:date="2026-01-01T00:00:00Z">
        <w:r>
          <w:rPr>
            <w:b/>
            <w:bCs/>
          </w:rPr>
          <w:delText xml:space="preserve">random vector)</w:delText>
        </w:r>
      </w:del>
      <w:del w:id="860" w:author="PR Preview" w:date="2026-01-01T00:00:00Z">
        <w:r>
          <w:delText xml:space="preserve"> </w:delText>
        </w:r>
      </w:del>
      <w:del w:id="861" w:author="PR Preview" w:date="2026-01-01T00:00:00Z">
        <w:r>
          <w:delText xml:space="preserve">For a</w:delText>
        </w:r>
      </w:del>
      <w:del w:id="862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×</m:t>
        </m:r>
        <m:r>
          <m:t>1</m:t>
        </m:r>
      </m:oMath>
      <w:del w:id="863" w:author="PR Preview" w:date="2026-01-01T00:00:00Z">
        <w:r>
          <w:delText xml:space="preserve"> </w:delText>
        </w:r>
      </w:del>
      <w:del w:id="864" w:author="PR Preview" w:date="2026-01-01T00:00:00Z">
        <w:r>
          <w:delText xml:space="preserve">dimensional random vector</w:delText>
        </w:r>
      </w:del>
      <w:del w:id="865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X</m:t>
            </m:r>
          </m:e>
        </m:acc>
      </m:oMath>
      <w:del w:id="866" w:author="PR Preview" w:date="2026-01-01T00:00:00Z">
        <w:r>
          <w:delText xml:space="preserve">,</w:delText>
        </w:r>
      </w:del>
    </w:p>
    <w:p>
      <w:pPr>
        <w:pStyle w:val="FirstParagraph"/>
      </w:pPr>
      <w:ins w:id="867" w:author="PR Preview" w:date="2026-01-01T00:00:00Z">
        <w:r>
          <w:rPr>
            <w:b/>
            <w:bCs/>
          </w:rPr>
          <w:t xml:space="preserve">Definition 13 (Variance/covariance of a</w:t>
        </w:r>
      </w:ins>
      <w:ins w:id="868" w:author="PR Preview" w:date="2026-01-01T00:00:00Z">
        <w:r>
          <w:rPr>
            <w:b/>
            <w:bCs/>
          </w:rPr>
          <w:t xml:space="preserve"> </w:t>
        </w:r>
      </w:ins>
      <m:oMath>
        <m:r>
          <m:t>p</m:t>
        </m:r>
        <m:r>
          <m:rPr>
            <m:sty m:val="p"/>
          </m:rPr>
          <m:t>×</m:t>
        </m:r>
        <m:r>
          <m:t>1</m:t>
        </m:r>
      </m:oMath>
      <w:ins w:id="869" w:author="PR Preview" w:date="2026-01-01T00:00:00Z">
        <w:r>
          <w:rPr>
            <w:b/>
            <w:bCs/>
          </w:rPr>
          <w:t xml:space="preserve"> </w:t>
        </w:r>
      </w:ins>
      <w:ins w:id="870" w:author="PR Preview" w:date="2026-01-01T00:00:00Z">
        <w:r>
          <w:rPr>
            <w:b/>
            <w:bCs/>
          </w:rPr>
          <w:t xml:space="preserve">random vector)</w:t>
        </w:r>
      </w:ins>
      <w:ins w:id="871" w:author="PR Preview" w:date="2026-01-01T00:00:00Z">
        <w:r>
          <w:t xml:space="preserve"> </w:t>
        </w:r>
      </w:ins>
      <w:ins w:id="872" w:author="PR Preview" w:date="2026-01-01T00:00:00Z">
        <w:r>
          <w:t xml:space="preserve">For a</w:t>
        </w:r>
      </w:ins>
      <w:ins w:id="873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×</m:t>
        </m:r>
        <m:r>
          <m:t>1</m:t>
        </m:r>
      </m:oMath>
      <w:ins w:id="874" w:author="PR Preview" w:date="2026-01-01T00:00:00Z">
        <w:r>
          <w:t xml:space="preserve"> </w:t>
        </w:r>
      </w:ins>
      <w:ins w:id="875" w:author="PR Preview" w:date="2026-01-01T00:00:00Z">
        <w:r>
          <w:t xml:space="preserve">dimensional random vector</w:t>
        </w:r>
      </w:ins>
      <w:ins w:id="876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X</m:t>
            </m:r>
          </m:e>
        </m:acc>
      </m:oMath>
      <w:ins w:id="877" w:author="PR Preview" w:date="2026-01-01T00:00:00Z">
        <w:r>
          <w:t xml:space="preserve">,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82"/>
    <w:bookmarkStart w:id="83" w:name="thm-vcov-elements"/>
    <w:p>
      <w:pPr>
        <w:pStyle w:val="FirstParagraph"/>
      </w:pPr>
      <w:r>
        <w:rPr>
          <w:b/>
          <w:bCs/>
        </w:rPr>
        <w:t xml:space="preserve">Theorem 10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83"/>
    <w:p>
      <w:pPr>
        <w:pStyle w:val="FirstParagraph"/>
      </w:pPr>
      <w:del w:id="878" w:author="PR Preview" w:date="2026-01-01T00:00:00Z">
        <w:r>
          <w:rPr>
            <w:i/>
            <w:iCs/>
          </w:rPr>
          <w:delText xml:space="preserve">Proof</w:delText>
        </w:r>
      </w:del>
      <w:del w:id="879" w:author="PR Preview" w:date="2026-01-01T00:00:00Z">
        <w:r>
          <w:delText xml:space="preserve">. </w:delText>
        </w:r>
      </w:del>
      <w:del w:id="880" w:author="PR Preview" w:date="2026-01-01T00:00:00Z">
        <w:r>
          <w:delText xml:space="preserve">Let</w:delText>
        </w:r>
      </w:del>
      <w:del w:id="881" w:author="PR Preview" w:date="2026-01-01T00:00:00Z">
        <w:r>
          <w:delText xml:space="preserve"> </w:delText>
        </w:r>
      </w:del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del w:id="882" w:author="PR Preview" w:date="2026-01-01T00:00:00Z">
        <w:r>
          <w:delText xml:space="preserve"> </w:delText>
        </w:r>
      </w:del>
      <w:del w:id="883" w:author="PR Preview" w:date="2026-01-01T00:00:00Z">
        <w:r>
          <w:delText xml:space="preserve">for</w:delText>
        </w:r>
      </w:del>
      <w:del w:id="884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del w:id="885" w:author="PR Preview" w:date="2026-01-01T00:00:00Z">
        <w:r>
          <w:delText xml:space="preserve">,</w:delText>
        </w:r>
      </w:del>
      <w:del w:id="886" w:author="PR Preview" w:date="2026-01-01T00:00:00Z">
        <w:r>
          <w:delText xml:space="preserve"> </w:delText>
        </w:r>
      </w:del>
      <w:del w:id="887" w:author="PR Preview" w:date="2026-01-01T00:00:00Z">
        <w:r>
          <w:delText xml:space="preserve">so</w:delText>
        </w:r>
      </w:del>
      <w:del w:id="888" w:author="PR Preview" w:date="2026-01-01T00:00:00Z">
        <w:r>
          <w:delText xml:space="preserve"> </w:delText>
        </w:r>
      </w:del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μ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889" w:author="PR Preview" w:date="2026-01-01T00:00:00Z">
        <w:r>
          <w:delText xml:space="preserve">.</w:delText>
        </w:r>
      </w:del>
      <w:del w:id="890" w:author="PR Preview" w:date="2026-01-01T00:00:00Z">
        <w:r>
          <w:delText xml:space="preserve"> </w:delText>
        </w:r>
      </w:del>
      <w:del w:id="891" w:author="PR Preview" w:date="2026-01-01T00:00:00Z">
        <w:r>
          <w:delText xml:space="preserve">By</w:delText>
        </w:r>
      </w:del>
      <w:del w:id="892" w:author="PR Preview" w:date="2026-01-01T00:00:00Z">
        <w:r>
          <w:delText xml:space="preserve"> </w:delText>
        </w:r>
      </w:del>
      <w:hyperlink w:anchor="def-cov-vec-x">
        <w:del w:id="893" w:author="PR Preview" w:date="2026-01-01T00:00:00Z">
          <w:r>
            <w:rPr>
              <w:rStyle w:val="Hyperlink"/>
            </w:rPr>
            <w:delText xml:space="preserve">Definition 15</w:delText>
          </w:r>
        </w:del>
      </w:hyperlink>
      <w:del w:id="894" w:author="PR Preview" w:date="2026-01-01T00:00:00Z">
        <w:r>
          <w:delText xml:space="preserve">:</w:delText>
        </w:r>
      </w:del>
    </w:p>
    <w:p>
      <w:pPr>
        <w:pStyle w:val="FirstParagraph"/>
      </w:pPr>
      <w:ins w:id="895" w:author="PR Preview" w:date="2026-01-01T00:00:00Z">
        <w:r>
          <w:rPr>
            <w:i/>
            <w:iCs/>
          </w:rPr>
          <w:t xml:space="preserve">Proof</w:t>
        </w:r>
      </w:ins>
      <w:ins w:id="896" w:author="PR Preview" w:date="2026-01-01T00:00:00Z">
        <w:r>
          <w:t xml:space="preserve">. </w:t>
        </w:r>
      </w:ins>
      <w:ins w:id="897" w:author="PR Preview" w:date="2026-01-01T00:00:00Z">
        <w:r>
          <w:t xml:space="preserve">Let</w:t>
        </w:r>
      </w:ins>
      <w:ins w:id="898" w:author="PR Preview" w:date="2026-01-01T00:00:00Z">
        <w:r>
          <w:t xml:space="preserve"> </w:t>
        </w:r>
      </w:ins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ins w:id="899" w:author="PR Preview" w:date="2026-01-01T00:00:00Z">
        <w:r>
          <w:t xml:space="preserve"> </w:t>
        </w:r>
      </w:ins>
      <w:ins w:id="900" w:author="PR Preview" w:date="2026-01-01T00:00:00Z">
        <w:r>
          <w:t xml:space="preserve">for</w:t>
        </w:r>
      </w:ins>
      <w:ins w:id="901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ins w:id="902" w:author="PR Preview" w:date="2026-01-01T00:00:00Z">
        <w:r>
          <w:t xml:space="preserve">,</w:t>
        </w:r>
      </w:ins>
      <w:ins w:id="903" w:author="PR Preview" w:date="2026-01-01T00:00:00Z">
        <w:r>
          <w:t xml:space="preserve"> </w:t>
        </w:r>
      </w:ins>
      <w:ins w:id="904" w:author="PR Preview" w:date="2026-01-01T00:00:00Z">
        <w:r>
          <w:t xml:space="preserve">so</w:t>
        </w:r>
      </w:ins>
      <w:ins w:id="905" w:author="PR Preview" w:date="2026-01-01T00:00:00Z">
        <w:r>
          <w:t xml:space="preserve"> </w:t>
        </w:r>
      </w:ins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μ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ins w:id="906" w:author="PR Preview" w:date="2026-01-01T00:00:00Z">
        <w:r>
          <w:t xml:space="preserve">.</w:t>
        </w:r>
      </w:ins>
      <w:ins w:id="907" w:author="PR Preview" w:date="2026-01-01T00:00:00Z">
        <w:r>
          <w:t xml:space="preserve"> </w:t>
        </w:r>
      </w:ins>
      <w:ins w:id="908" w:author="PR Preview" w:date="2026-01-01T00:00:00Z">
        <w:r>
          <w:t xml:space="preserve">By</w:t>
        </w:r>
      </w:ins>
      <w:ins w:id="909" w:author="PR Preview" w:date="2026-01-01T00:00:00Z">
        <w:r>
          <w:t xml:space="preserve"> </w:t>
        </w:r>
      </w:ins>
      <w:hyperlink w:anchor="def-cov-vec-x">
        <w:ins w:id="910" w:author="PR Preview" w:date="2026-01-01T00:00:00Z">
          <w:r>
            <w:rPr>
              <w:rStyle w:val="Hyperlink"/>
            </w:rPr>
            <w:t xml:space="preserve">Definition 13</w:t>
          </w:r>
        </w:ins>
      </w:hyperlink>
      <w:ins w:id="911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⋱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w:r>
        <w:t xml:space="preserve">the step from the third to fourth line uses the</w:t>
      </w:r>
      <w:r>
        <w:t xml:space="preserve"> </w:t>
      </w:r>
      <w:hyperlink r:id="rId84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5"/>
        </w:numPr>
      </w:pPr>
      <w:del w:id="912" w:author="PR Preview" w:date="2026-01-01T00:00:00Z">
        <w:r>
          <w:delText xml:space="preserve">the step from the fourth to fifth line uses</w:delText>
        </w:r>
      </w:del>
      <w:del w:id="913" w:author="PR Preview" w:date="2026-01-01T00:00:00Z">
        <w:r>
          <w:delText xml:space="preserve"> </w:delText>
        </w:r>
      </w:del>
      <w:hyperlink w:anchor="def-cov">
        <w:del w:id="914" w:author="PR Preview" w:date="2026-01-01T00:00:00Z">
          <w:r>
            <w:rPr>
              <w:rStyle w:val="Hyperlink"/>
            </w:rPr>
            <w:delText xml:space="preserve">Definition 11</w:delText>
          </w:r>
        </w:del>
      </w:hyperlink>
      <w:del w:id="915" w:author="PR Preview" w:date="2026-01-01T00:00:00Z">
        <w:r>
          <w:delText xml:space="preserve">, and</w:delText>
        </w:r>
      </w:del>
    </w:p>
    <w:p>
      <w:pPr>
        <w:pStyle w:val="Compact"/>
        <w:numPr>
          <w:ilvl w:val="0"/>
          <w:numId w:val="1003"/>
        </w:numPr>
      </w:pPr>
      <w:ins w:id="916" w:author="PR Preview" w:date="2026-01-01T00:00:00Z">
        <w:r>
          <w:t xml:space="preserve">the step from the fourth to fifth line uses</w:t>
        </w:r>
      </w:ins>
      <w:ins w:id="917" w:author="PR Preview" w:date="2026-01-01T00:00:00Z">
        <w:r>
          <w:t xml:space="preserve"> </w:t>
        </w:r>
      </w:ins>
      <w:hyperlink w:anchor="def-cov">
        <w:ins w:id="918" w:author="PR Preview" w:date="2026-01-01T00:00:00Z">
          <w:r>
            <w:rPr>
              <w:rStyle w:val="Hyperlink"/>
            </w:rPr>
            <w:t xml:space="preserve">Definition 9</w:t>
          </w:r>
        </w:ins>
      </w:hyperlink>
      <w:ins w:id="919" w:author="PR Preview" w:date="2026-01-01T00:00:00Z">
        <w:r>
          <w:t xml:space="preserve">, and</w:t>
        </w:r>
      </w:ins>
    </w:p>
    <w:p>
      <w:pPr>
        <w:pStyle w:val="Compact"/>
        <w:numPr>
          <w:ilvl w:val="0"/>
          <w:numId w:val="1003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85" w:name="thm-vcov-vec"/>
    <w:p>
      <w:pPr>
        <w:pStyle w:val="FirstParagraph"/>
      </w:pPr>
      <w:r>
        <w:rPr>
          <w:b/>
          <w:bCs/>
        </w:rPr>
        <w:t xml:space="preserve">Theorem 11 (Alternate expression for variance of a random vector)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(linearity, element-wise; </m:t>
              </m:r>
              <m:r>
                <m:rPr>
                  <m:sty m:val="p"/>
                </m:rPr>
                <m:t>E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is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86" w:name="thm-var-lincom"/>
    <w:p>
      <w:pPr>
        <w:pStyle w:val="FirstParagraph"/>
      </w:pPr>
      <w:r>
        <w:rPr>
          <w:b/>
          <w:bCs/>
        </w:rPr>
        <w:t xml:space="preserve">Theorem 12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corresponding 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eqAr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 scalar.</w:t>
      </w:r>
      <w:r>
        <w:t xml:space="preserve"> </w:t>
      </w:r>
      <w:r>
        <w:t xml:space="preserve">By linearity of expectation,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transpose, so 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element-wise)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random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form, using the elements of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7" w:name="cor-var-lincom2"/>
    <w:p>
      <w:pPr>
        <w:pStyle w:val="FirstParagraph"/>
      </w:pPr>
      <w:r>
        <w:rPr>
          <w:b/>
          <w:bCs/>
        </w:rPr>
        <w:t xml:space="preserve">Corollary 3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88" w:name="cor-var-sum-indpt"/>
    <w:p>
      <w:pPr>
        <w:pStyle w:val="FirstParagraph"/>
      </w:pPr>
      <w:r>
        <w:rPr>
          <w:b/>
          <w:bCs/>
        </w:rPr>
        <w:t xml:space="preserve">Corollary 4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is the case where that term is 0.</w:t>
      </w:r>
    </w:p>
    <w:bookmarkStart w:id="91" w:name="thm-vcov-psd"/>
    <w:p>
      <w:pPr>
        <w:pStyle w:val="BodyText"/>
      </w:pPr>
      <w:r>
        <w:rPr>
          <w:b/>
          <w:bCs/>
        </w:rPr>
        <w:t xml:space="preserve">Theorem 13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89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90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≥</m:t>
          </m:r>
          <m:r>
            <m:t>0</m:t>
          </m:r>
        </m:oMath>
      </m:oMathPara>
    </w:p>
    <w:bookmarkEnd w:id="91"/>
    <w:p>
      <w:pPr>
        <w:pStyle w:val="FirstParagraph"/>
      </w:pPr>
      <w:del w:id="920" w:author="PR Preview" w:date="2026-01-01T00:00:00Z">
        <w:r>
          <w:rPr>
            <w:i/>
            <w:iCs/>
          </w:rPr>
          <w:delText xml:space="preserve">Proof</w:delText>
        </w:r>
      </w:del>
      <w:del w:id="921" w:author="PR Preview" w:date="2026-01-01T00:00:00Z">
        <w:r>
          <w:delText xml:space="preserve">. </w:delText>
        </w:r>
      </w:del>
      <w:del w:id="922" w:author="PR Preview" w:date="2026-01-01T00:00:00Z">
        <w:r>
          <w:delText xml:space="preserve">By</w:delText>
        </w:r>
      </w:del>
      <w:del w:id="923" w:author="PR Preview" w:date="2026-01-01T00:00:00Z">
        <w:r>
          <w:delText xml:space="preserve"> </w:delText>
        </w:r>
      </w:del>
      <w:hyperlink w:anchor="thm-vcov-elements">
        <w:del w:id="924" w:author="PR Preview" w:date="2026-01-01T00:00:00Z">
          <w:r>
            <w:rPr>
              <w:rStyle w:val="Hyperlink"/>
            </w:rPr>
            <w:delText xml:space="preserve">Theorem 10</w:delText>
          </w:r>
        </w:del>
      </w:hyperlink>
      <w:del w:id="925" w:author="PR Preview" w:date="2026-01-01T00:00:00Z">
        <w:r>
          <w:delText xml:space="preserve">, the</w:delText>
        </w:r>
      </w:del>
      <w:del w:id="926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del w:id="927" w:author="PR Preview" w:date="2026-01-01T00:00:00Z">
        <w:r>
          <w:delText xml:space="preserve">-th element of</w:delText>
        </w:r>
      </w:del>
      <w:del w:id="928" w:author="PR Preview" w:date="2026-01-01T00:00:00Z">
        <w:r>
          <w:delText xml:space="preserve"> </w:delText>
        </w:r>
      </w:del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del w:id="929" w:author="PR Preview" w:date="2026-01-01T00:00:00Z">
        <w:r>
          <w:delText xml:space="preserve"> </w:delText>
        </w:r>
      </w:del>
      <w:del w:id="930" w:author="PR Preview" w:date="2026-01-01T00:00:00Z">
        <w:r>
          <w:delText xml:space="preserve">is</w:delText>
        </w:r>
      </w:del>
      <w:del w:id="931" w:author="PR Preview" w:date="2026-01-01T00:00:00Z">
        <w:r>
          <w:delText xml:space="preserve"> </w:delText>
        </w:r>
      </w:del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del w:id="932" w:author="PR Preview" w:date="2026-01-01T00:00:00Z">
        <w:r>
          <w:delText xml:space="preserve">,</w:delText>
        </w:r>
      </w:del>
      <w:del w:id="933" w:author="PR Preview" w:date="2026-01-01T00:00:00Z">
        <w:r>
          <w:delText xml:space="preserve"> </w:delText>
        </w:r>
      </w:del>
      <w:del w:id="934" w:author="PR Preview" w:date="2026-01-01T00:00:00Z">
        <w:r>
          <w:delText xml:space="preserve">and by</w:delText>
        </w:r>
      </w:del>
      <w:del w:id="935" w:author="PR Preview" w:date="2026-01-01T00:00:00Z">
        <w:r>
          <w:delText xml:space="preserve"> </w:delText>
        </w:r>
      </w:del>
      <w:hyperlink w:anchor="def-cov">
        <w:del w:id="936" w:author="PR Preview" w:date="2026-01-01T00:00:00Z">
          <w:r>
            <w:rPr>
              <w:rStyle w:val="Hyperlink"/>
            </w:rPr>
            <w:delText xml:space="preserve">Definition 11</w:delText>
          </w:r>
        </w:del>
      </w:hyperlink>
      <w:del w:id="937" w:author="PR Preview" w:date="2026-01-01T00:00:00Z">
        <w:r>
          <w:delText xml:space="preserve">, with</w:delText>
        </w:r>
      </w:del>
      <w:del w:id="938" w:author="PR Preview" w:date="2026-01-01T00:00:00Z">
        <w:r>
          <w:delText xml:space="preserve"> </w:delText>
        </w:r>
      </w:del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del w:id="939" w:author="PR Preview" w:date="2026-01-01T00:00:00Z">
        <w:r>
          <w:delText xml:space="preserve">:</w:delText>
        </w:r>
      </w:del>
    </w:p>
    <w:p>
      <w:pPr>
        <w:pStyle w:val="FirstParagraph"/>
      </w:pPr>
      <w:ins w:id="940" w:author="PR Preview" w:date="2026-01-01T00:00:00Z">
        <w:r>
          <w:rPr>
            <w:i/>
            <w:iCs/>
          </w:rPr>
          <w:t xml:space="preserve">Proof</w:t>
        </w:r>
      </w:ins>
      <w:ins w:id="941" w:author="PR Preview" w:date="2026-01-01T00:00:00Z">
        <w:r>
          <w:t xml:space="preserve">. </w:t>
        </w:r>
      </w:ins>
      <w:ins w:id="942" w:author="PR Preview" w:date="2026-01-01T00:00:00Z">
        <w:r>
          <w:t xml:space="preserve">By</w:t>
        </w:r>
      </w:ins>
      <w:ins w:id="943" w:author="PR Preview" w:date="2026-01-01T00:00:00Z">
        <w:r>
          <w:t xml:space="preserve"> </w:t>
        </w:r>
      </w:ins>
      <w:hyperlink w:anchor="thm-vcov-elements">
        <w:ins w:id="944" w:author="PR Preview" w:date="2026-01-01T00:00:00Z">
          <w:r>
            <w:rPr>
              <w:rStyle w:val="Hyperlink"/>
            </w:rPr>
            <w:t xml:space="preserve">Theorem 10</w:t>
          </w:r>
        </w:ins>
      </w:hyperlink>
      <w:ins w:id="945" w:author="PR Preview" w:date="2026-01-01T00:00:00Z">
        <w:r>
          <w:t xml:space="preserve">, the</w:t>
        </w:r>
      </w:ins>
      <w:ins w:id="946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ins w:id="947" w:author="PR Preview" w:date="2026-01-01T00:00:00Z">
        <w:r>
          <w:t xml:space="preserve">-th element of</w:t>
        </w:r>
      </w:ins>
      <w:ins w:id="948" w:author="PR Preview" w:date="2026-01-01T00:00:00Z">
        <w:r>
          <w:t xml:space="preserve"> </w:t>
        </w:r>
      </w:ins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ins w:id="949" w:author="PR Preview" w:date="2026-01-01T00:00:00Z">
        <w:r>
          <w:t xml:space="preserve"> </w:t>
        </w:r>
      </w:ins>
      <w:ins w:id="950" w:author="PR Preview" w:date="2026-01-01T00:00:00Z">
        <w:r>
          <w:t xml:space="preserve">is</w:t>
        </w:r>
      </w:ins>
      <w:ins w:id="951" w:author="PR Preview" w:date="2026-01-01T00:00:00Z">
        <w:r>
          <w:t xml:space="preserve"> </w:t>
        </w:r>
      </w:ins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ins w:id="952" w:author="PR Preview" w:date="2026-01-01T00:00:00Z">
        <w:r>
          <w:t xml:space="preserve">,</w:t>
        </w:r>
      </w:ins>
      <w:ins w:id="953" w:author="PR Preview" w:date="2026-01-01T00:00:00Z">
        <w:r>
          <w:t xml:space="preserve"> </w:t>
        </w:r>
      </w:ins>
      <w:ins w:id="954" w:author="PR Preview" w:date="2026-01-01T00:00:00Z">
        <w:r>
          <w:t xml:space="preserve">and by</w:t>
        </w:r>
      </w:ins>
      <w:ins w:id="955" w:author="PR Preview" w:date="2026-01-01T00:00:00Z">
        <w:r>
          <w:t xml:space="preserve"> </w:t>
        </w:r>
      </w:ins>
      <w:hyperlink w:anchor="def-cov">
        <w:ins w:id="956" w:author="PR Preview" w:date="2026-01-01T00:00:00Z">
          <w:r>
            <w:rPr>
              <w:rStyle w:val="Hyperlink"/>
            </w:rPr>
            <w:t xml:space="preserve">Definition 9</w:t>
          </w:r>
        </w:ins>
      </w:hyperlink>
      <w:ins w:id="957" w:author="PR Preview" w:date="2026-01-01T00:00:00Z">
        <w:r>
          <w:t xml:space="preserve">, with</w:t>
        </w:r>
      </w:ins>
      <w:ins w:id="958" w:author="PR Preview" w:date="2026-01-01T00:00:00Z">
        <w:r>
          <w:t xml:space="preserve"> </w:t>
        </w:r>
      </w:ins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ins w:id="959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(1995)</w:t>
      </w:r>
      <w:r>
        <w:t xml:space="preserve">).</w:t>
      </w:r>
    </w:p>
    <w:bookmarkStart w:id="92" w:name="exm-vcov-psd"/>
    <w:p>
      <w:pPr>
        <w:pStyle w:val="BodyText"/>
      </w:pPr>
      <w:del w:id="960" w:author="PR Preview" w:date="2026-01-01T00:00:00Z">
        <w:r>
          <w:rPr>
            <w:b/>
            <w:bCs/>
          </w:rPr>
          <w:delText xml:space="preserve">Example 17 (Two variance matrices that differ only in sign)</w:delText>
        </w:r>
      </w:del>
      <w:del w:id="961" w:author="PR Preview" w:date="2026-01-01T00:00:00Z">
        <w:r>
          <w:delText xml:space="preserve"> </w:delText>
        </w:r>
      </w:del>
      <w:del w:id="962" w:author="PR Preview" w:date="2026-01-01T00:00:00Z">
        <w:r>
          <w:delText xml:space="preserve">Let</w:delText>
        </w:r>
      </w:del>
      <w:del w:id="963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964" w:author="PR Preview" w:date="2026-01-01T00:00:00Z">
        <w:r>
          <w:delText xml:space="preserve"> </w:delText>
        </w:r>
      </w:del>
      <w:del w:id="965" w:author="PR Preview" w:date="2026-01-01T00:00:00Z">
        <w:r>
          <w:delText xml:space="preserve">be equally likely to be each of the four points</w:delText>
        </w:r>
      </w:del>
    </w:p>
    <w:p>
      <w:pPr>
        <w:pStyle w:val="BodyText"/>
      </w:pPr>
      <w:ins w:id="966" w:author="PR Preview" w:date="2026-01-01T00:00:00Z">
        <w:r>
          <w:rPr>
            <w:b/>
            <w:bCs/>
          </w:rPr>
          <w:t xml:space="preserve">Example 16 (Two variance matrices that differ only in sign)</w:t>
        </w:r>
      </w:ins>
      <w:ins w:id="967" w:author="PR Preview" w:date="2026-01-01T00:00:00Z">
        <w:r>
          <w:t xml:space="preserve"> </w:t>
        </w:r>
      </w:ins>
      <w:ins w:id="968" w:author="PR Preview" w:date="2026-01-01T00:00:00Z">
        <w:r>
          <w:t xml:space="preserve">Let</w:t>
        </w:r>
      </w:ins>
      <w:ins w:id="969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ins w:id="970" w:author="PR Preview" w:date="2026-01-01T00:00:00Z">
        <w:r>
          <w:t xml:space="preserve"> </w:t>
        </w:r>
      </w:ins>
      <w:ins w:id="971" w:author="PR Preview" w:date="2026-01-01T00:00:00Z">
        <w:r>
          <w:t xml:space="preserve">be equally likely to be each of the four points</w:t>
        </w:r>
      </w:ins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t>2.5</m:t>
                    </m:r>
                  </m:e>
                </m:mr>
                <m:mr>
                  <m:e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96" w:name="exm-vcov-singular"/>
    <w:p>
      <w:pPr>
        <w:pStyle w:val="BodyText"/>
      </w:pPr>
      <w:del w:id="972" w:author="PR Preview" w:date="2026-01-01T00:00:00Z">
        <w:r>
          <w:rPr>
            <w:b/>
            <w:bCs/>
          </w:rPr>
          <w:delText xml:space="preserve">Example 18 (A variance matrix that is not positive definite)</w:delText>
        </w:r>
      </w:del>
      <w:del w:id="973" w:author="PR Preview" w:date="2026-01-01T00:00:00Z">
        <w:r>
          <w:delText xml:space="preserve"> </w:delText>
        </w:r>
      </w:del>
      <w:del w:id="974" w:author="PR Preview" w:date="2026-01-01T00:00:00Z">
        <w:r>
          <w:delText xml:space="preserve">Let</w:delText>
        </w:r>
      </w:del>
      <w:del w:id="975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1</m:t>
            </m:r>
          </m:sub>
        </m:sSub>
      </m:oMath>
      <w:del w:id="976" w:author="PR Preview" w:date="2026-01-01T00:00:00Z">
        <w:r>
          <w:delText xml:space="preserve"> </w:delText>
        </w:r>
      </w:del>
      <w:del w:id="977" w:author="PR Preview" w:date="2026-01-01T00:00:00Z">
        <w:r>
          <w:delText xml:space="preserve">have variance</w:delText>
        </w:r>
      </w:del>
      <w:del w:id="978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del w:id="979" w:author="PR Preview" w:date="2026-01-01T00:00:00Z">
        <w:r>
          <w:delText xml:space="preserve">, and let</w:delText>
        </w:r>
      </w:del>
      <w:del w:id="980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del w:id="981" w:author="PR Preview" w:date="2026-01-01T00:00:00Z">
        <w:r>
          <w:delText xml:space="preserve">.</w:delText>
        </w:r>
      </w:del>
      <w:del w:id="982" w:author="PR Preview" w:date="2026-01-01T00:00:00Z">
        <w:r>
          <w:delText xml:space="preserve"> </w:delText>
        </w:r>
      </w:del>
      <w:del w:id="983" w:author="PR Preview" w:date="2026-01-01T00:00:00Z">
        <w:r>
          <w:delText xml:space="preserve">Every covariance in</w:delText>
        </w:r>
      </w:del>
      <w:del w:id="984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985" w:author="PR Preview" w:date="2026-01-01T00:00:00Z">
        <w:r>
          <w:delText xml:space="preserve"> </w:delText>
        </w:r>
      </w:del>
      <w:del w:id="986" w:author="PR Preview" w:date="2026-01-01T00:00:00Z">
        <w:r>
          <w:delText xml:space="preserve">is</w:delText>
        </w:r>
      </w:del>
      <w:del w:id="987" w:author="PR Preview" w:date="2026-01-01T00:00:00Z">
        <w:r>
          <w:delText xml:space="preserve"> </w:delText>
        </w:r>
      </w:del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del w:id="988" w:author="PR Preview" w:date="2026-01-01T00:00:00Z">
        <w:r>
          <w:delText xml:space="preserve"> </w:delText>
        </w:r>
      </w:del>
      <w:del w:id="989" w:author="PR Preview" w:date="2026-01-01T00:00:00Z">
        <w:r>
          <w:delText xml:space="preserve">(</w:delText>
        </w:r>
      </w:del>
      <w:hyperlink w:anchor="lem-cov-xx">
        <w:del w:id="990" w:author="PR Preview" w:date="2026-01-01T00:00:00Z">
          <w:r>
            <w:rPr>
              <w:rStyle w:val="Hyperlink"/>
            </w:rPr>
            <w:delText xml:space="preserve">Lemma 1</w:delText>
          </w:r>
        </w:del>
      </w:hyperlink>
      <w:del w:id="991" w:author="PR Preview" w:date="2026-01-01T00:00:00Z">
        <w:r>
          <w:delText xml:space="preserve">), so:</w:delText>
        </w:r>
      </w:del>
    </w:p>
    <w:p>
      <w:pPr>
        <w:pStyle w:val="BodyText"/>
      </w:pPr>
      <w:ins w:id="992" w:author="PR Preview" w:date="2026-01-01T00:00:00Z">
        <w:r>
          <w:rPr>
            <w:b/>
            <w:bCs/>
          </w:rPr>
          <w:t xml:space="preserve">Example 17 (A variance matrix that is not positive definite)</w:t>
        </w:r>
      </w:ins>
      <w:ins w:id="993" w:author="PR Preview" w:date="2026-01-01T00:00:00Z">
        <w:r>
          <w:t xml:space="preserve"> </w:t>
        </w:r>
      </w:ins>
      <w:ins w:id="994" w:author="PR Preview" w:date="2026-01-01T00:00:00Z">
        <w:r>
          <w:t xml:space="preserve">Let</w:t>
        </w:r>
      </w:ins>
      <w:ins w:id="995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</m:oMath>
      <w:ins w:id="996" w:author="PR Preview" w:date="2026-01-01T00:00:00Z">
        <w:r>
          <w:t xml:space="preserve"> </w:t>
        </w:r>
      </w:ins>
      <w:ins w:id="997" w:author="PR Preview" w:date="2026-01-01T00:00:00Z">
        <w:r>
          <w:t xml:space="preserve">have variance</w:t>
        </w:r>
      </w:ins>
      <w:ins w:id="998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ins w:id="999" w:author="PR Preview" w:date="2026-01-01T00:00:00Z">
        <w:r>
          <w:t xml:space="preserve">, and let</w:t>
        </w:r>
      </w:ins>
      <w:ins w:id="1000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ins w:id="1001" w:author="PR Preview" w:date="2026-01-01T00:00:00Z">
        <w:r>
          <w:t xml:space="preserve">.</w:t>
        </w:r>
      </w:ins>
      <w:ins w:id="1002" w:author="PR Preview" w:date="2026-01-01T00:00:00Z">
        <w:r>
          <w:t xml:space="preserve"> </w:t>
        </w:r>
      </w:ins>
      <w:ins w:id="1003" w:author="PR Preview" w:date="2026-01-01T00:00:00Z">
        <w:r>
          <w:t xml:space="preserve">Every covariance in</w:t>
        </w:r>
      </w:ins>
      <w:ins w:id="1004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ins w:id="1005" w:author="PR Preview" w:date="2026-01-01T00:00:00Z">
        <w:r>
          <w:t xml:space="preserve"> </w:t>
        </w:r>
      </w:ins>
      <w:ins w:id="1006" w:author="PR Preview" w:date="2026-01-01T00:00:00Z">
        <w:r>
          <w:t xml:space="preserve">is</w:t>
        </w:r>
      </w:ins>
      <w:ins w:id="1007" w:author="PR Preview" w:date="2026-01-01T00:00:00Z">
        <w:r>
          <w:t xml:space="preserve"> </w:t>
        </w:r>
      </w:ins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ins w:id="1008" w:author="PR Preview" w:date="2026-01-01T00:00:00Z">
        <w:r>
          <w:t xml:space="preserve"> </w:t>
        </w:r>
      </w:ins>
      <w:ins w:id="1009" w:author="PR Preview" w:date="2026-01-01T00:00:00Z">
        <w:r>
          <w:t xml:space="preserve">(</w:t>
        </w:r>
      </w:ins>
      <w:hyperlink w:anchor="lem-cov-xx">
        <w:ins w:id="1010" w:author="PR Preview" w:date="2026-01-01T00:00:00Z">
          <w:r>
            <w:rPr>
              <w:rStyle w:val="Hyperlink"/>
            </w:rPr>
            <w:t xml:space="preserve">Lemma 1</w:t>
          </w:r>
        </w:ins>
      </w:hyperlink>
      <w:ins w:id="1011" w:author="PR Preview" w:date="2026-01-01T00:00:00Z">
        <w:r>
          <w:t xml:space="preserve">), so: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9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94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no</w:t>
      </w:r>
      <w:r>
        <w:t xml:space="preserve"> </w:t>
      </w:r>
      <w:hyperlink r:id="rId95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6"/>
    <w:bookmarkStart w:id="98" w:name="cor-vcov-indpt-diagonal"/>
    <w:p>
      <w:pPr>
        <w:pStyle w:val="BodyText"/>
      </w:pPr>
      <w:r>
        <w:rPr>
          <w:b/>
          <w:bCs/>
        </w:rPr>
        <w:t xml:space="preserve">Corollary 5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97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9" w:name="thm-cor-bounds"/>
    <w:p>
      <w:pPr>
        <w:pStyle w:val="BodyText"/>
      </w:pPr>
      <w:r>
        <w:rPr>
          <w:b/>
          <w:bCs/>
        </w:rPr>
        <w:t xml:space="preserve">Theorem 14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(Casella and Berger 2002)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07" w:name="exm-cor-auto"/>
    <w:p>
      <w:pPr>
        <w:pStyle w:val="BodyText"/>
      </w:pPr>
      <w:del w:id="1012" w:author="PR Preview" w:date="2026-01-01T00:00:00Z">
        <w:r>
          <w:rPr>
            <w:b/>
            <w:bCs/>
          </w:rPr>
          <w:delText xml:space="preserve">Example 19 (Correlation of horsepower and fuel economy)</w:delText>
        </w:r>
      </w:del>
      <w:del w:id="1013" w:author="PR Preview" w:date="2026-01-01T00:00:00Z">
        <w:r>
          <w:delText xml:space="preserve"> </w:delText>
        </w:r>
      </w:del>
      <w:del w:id="1014" w:author="PR Preview" w:date="2026-01-01T00:00:00Z">
        <w:r>
          <w:delText xml:space="preserve">The Auto data record the horsepower and fuel economy (miles per gallon)</w:delText>
        </w:r>
      </w:del>
      <w:del w:id="1015" w:author="PR Preview" w:date="2026-01-01T00:00:00Z">
        <w:r>
          <w:delText xml:space="preserve"> </w:delText>
        </w:r>
      </w:del>
      <w:del w:id="1016" w:author="PR Preview" w:date="2026-01-01T00:00:00Z">
        <w:r>
          <w:delText xml:space="preserve">of 392 car models</w:delText>
        </w:r>
      </w:del>
      <w:del w:id="1017" w:author="PR Preview" w:date="2026-01-01T00:00:00Z">
        <w:r>
          <w:delText xml:space="preserve"> </w:delText>
        </w:r>
      </w:del>
      <w:del w:id="1018" w:author="PR Preview" w:date="2026-01-01T00:00:00Z">
        <w:r>
          <w:delText xml:space="preserve">sold between 1970 and 1982.</w:delText>
        </w:r>
      </w:del>
      <w:del w:id="1019" w:author="PR Preview" w:date="2026-01-01T00:00:00Z">
        <w:r>
          <w:delText xml:space="preserve"> </w:delText>
        </w:r>
      </w:del>
      <w:del w:id="1020" w:author="PR Preview" w:date="2026-01-01T00:00:00Z">
        <w:r>
          <w:delText xml:space="preserve">They come from the StatLib library at Carnegie Mellon University</w:delText>
        </w:r>
      </w:del>
      <w:del w:id="1021" w:author="PR Preview" w:date="2026-01-01T00:00:00Z">
        <w:r>
          <w:delText xml:space="preserve"> </w:delText>
        </w:r>
      </w:del>
      <w:del w:id="1022" w:author="PR Preview" w:date="2026-01-01T00:00:00Z">
        <w:r>
          <w:delText xml:space="preserve">and ship with the book</w:delText>
        </w:r>
      </w:del>
      <w:del w:id="1023" w:author="PR Preview" w:date="2026-01-01T00:00:00Z">
        <w:r>
          <w:delText xml:space="preserve"> </w:delText>
        </w:r>
      </w:del>
      <w:del w:id="1024" w:author="PR Preview" w:date="2026-01-01T00:00:00Z">
        <w:r>
          <w:rPr>
            <w:i/>
            <w:iCs/>
          </w:rPr>
          <w:delText xml:space="preserve">An Introduction to Statistical Learning</w:delText>
        </w:r>
      </w:del>
      <w:del w:id="1025" w:author="PR Preview" w:date="2026-01-01T00:00:00Z">
        <w:r>
          <w:delText xml:space="preserve">,</w:delText>
        </w:r>
      </w:del>
      <w:del w:id="1026" w:author="PR Preview" w:date="2026-01-01T00:00:00Z">
        <w:r>
          <w:delText xml:space="preserve"> </w:delText>
        </w:r>
      </w:del>
      <w:del w:id="1027" w:author="PR Preview" w:date="2026-01-01T00:00:00Z">
        <w:r>
          <w:delText xml:space="preserve">in the Python package</w:delText>
        </w:r>
      </w:del>
      <w:del w:id="1028" w:author="PR Preview" w:date="2026-01-01T00:00:00Z">
        <w:r>
          <w:delText xml:space="preserve"> </w:delText>
        </w:r>
      </w:del>
      <w:hyperlink r:id="rId100">
        <w:del w:id="1029" w:author="PR Preview" w:date="2026-01-01T00:00:00Z">
          <w:r>
            <w:rPr>
              <w:rStyle w:val="VerbatimChar"/>
            </w:rPr>
            <w:delText xml:space="preserve">ISLP</w:delText>
          </w:r>
        </w:del>
      </w:hyperlink>
      <w:del w:id="1030" w:author="PR Preview" w:date="2026-01-01T00:00:00Z">
        <w:r>
          <w:delText xml:space="preserve"> </w:delText>
        </w:r>
      </w:del>
      <w:del w:id="1031" w:author="PR Preview" w:date="2026-01-01T00:00:00Z">
        <w:r>
          <w:delText xml:space="preserve">(</w:delText>
        </w:r>
      </w:del>
      <w:del w:id="1032" w:author="PR Preview" w:date="2026-01-01T00:00:00Z">
        <w:r>
          <w:rPr>
            <w:rStyle w:val="VerbatimChar"/>
          </w:rPr>
          <w:delText xml:space="preserve">ISLP.load_data("Auto")</w:delText>
        </w:r>
      </w:del>
      <w:del w:id="1033" w:author="PR Preview" w:date="2026-01-01T00:00:00Z">
        <w:r>
          <w:delText xml:space="preserve">)</w:delText>
        </w:r>
      </w:del>
      <w:del w:id="1034" w:author="PR Preview" w:date="2026-01-01T00:00:00Z">
        <w:r>
          <w:delText xml:space="preserve"> </w:delText>
        </w:r>
      </w:del>
      <w:del w:id="1035" w:author="PR Preview" w:date="2026-01-01T00:00:00Z">
        <w:r>
          <w:delText xml:space="preserve">and the R package</w:delText>
        </w:r>
      </w:del>
      <w:del w:id="1036" w:author="PR Preview" w:date="2026-01-01T00:00:00Z">
        <w:r>
          <w:delText xml:space="preserve"> </w:delText>
        </w:r>
      </w:del>
      <w:hyperlink r:id="rId101">
        <w:del w:id="1037" w:author="PR Preview" w:date="2026-01-01T00:00:00Z">
          <w:r>
            <w:rPr>
              <w:rStyle w:val="VerbatimChar"/>
            </w:rPr>
            <w:delText xml:space="preserve">ISLR2</w:delText>
          </w:r>
        </w:del>
      </w:hyperlink>
      <w:del w:id="1038" w:author="PR Preview" w:date="2026-01-01T00:00:00Z">
        <w:r>
          <w:delText xml:space="preserve"> </w:delText>
        </w:r>
      </w:del>
      <w:del w:id="1039" w:author="PR Preview" w:date="2026-01-01T00:00:00Z">
        <w:r>
          <w:delText xml:space="preserve">(</w:delText>
        </w:r>
      </w:del>
      <w:del w:id="1040" w:author="PR Preview" w:date="2026-01-01T00:00:00Z">
        <w:r>
          <w:rPr>
            <w:rStyle w:val="VerbatimChar"/>
          </w:rPr>
          <w:delText xml:space="preserve">ISLR2::Auto</w:delText>
        </w:r>
      </w:del>
      <w:del w:id="1041" w:author="PR Preview" w:date="2026-01-01T00:00:00Z">
        <w:r>
          <w:delText xml:space="preserve">).</w:delText>
        </w:r>
      </w:del>
      <w:del w:id="1042" w:author="PR Preview" w:date="2026-01-01T00:00:00Z">
        <w:r>
          <w:delText xml:space="preserve"> </w:delText>
        </w:r>
      </w:del>
      <w:del w:id="1043" w:author="PR Preview" w:date="2026-01-01T00:00:00Z">
        <w:r>
          <w:delText xml:space="preserve">This site has a copy at</w:delText>
        </w:r>
      </w:del>
      <w:del w:id="1044" w:author="PR Preview" w:date="2026-01-01T00:00:00Z">
        <w:r>
          <w:delText xml:space="preserve"> </w:delText>
        </w:r>
      </w:del>
      <w:hyperlink r:id="rId102">
        <w:del w:id="1045" w:author="PR Preview" w:date="2026-01-01T00:00:00Z">
          <w:r>
            <w:rPr>
              <w:rStyle w:val="VerbatimChar"/>
            </w:rPr>
            <w:delText xml:space="preserve">data/auto.csv</w:delText>
          </w:r>
        </w:del>
      </w:hyperlink>
      <w:del w:id="1046" w:author="PR Preview" w:date="2026-01-01T00:00:00Z">
        <w:r>
          <w:delText xml:space="preserve">,</w:delText>
        </w:r>
      </w:del>
      <w:del w:id="1047" w:author="PR Preview" w:date="2026-01-01T00:00:00Z">
        <w:r>
          <w:delText xml:space="preserve"> </w:delText>
        </w:r>
      </w:del>
      <w:del w:id="1048" w:author="PR Preview" w:date="2026-01-01T00:00:00Z">
        <w:r>
          <w:delText xml:space="preserve">and both code tabs below read that file.</w:delText>
        </w:r>
      </w:del>
    </w:p>
    <w:p>
      <w:pPr>
        <w:pStyle w:val="BodyText"/>
      </w:pPr>
      <w:del w:id="1049" w:author="PR Preview" w:date="2026-01-01T00:00:00Z">
        <w:r>
          <w:delText xml:space="preserve">Choose one car at random, each with the same probability,</w:delText>
        </w:r>
      </w:del>
      <w:del w:id="1050" w:author="PR Preview" w:date="2026-01-01T00:00:00Z">
        <w:r>
          <w:delText xml:space="preserve"> </w:delText>
        </w:r>
      </w:del>
      <w:del w:id="1051" w:author="PR Preview" w:date="2026-01-01T00:00:00Z">
        <w:r>
          <w:delText xml:space="preserve">and let</w:delText>
        </w:r>
      </w:del>
      <w:del w:id="1052" w:author="PR Preview" w:date="2026-01-01T00:00:00Z">
        <w:r>
          <w:delText xml:space="preserve"> </w:delText>
        </w:r>
      </w:del>
      <m:oMath>
        <m:r>
          <m:t>X</m:t>
        </m:r>
      </m:oMath>
      <w:del w:id="1053" w:author="PR Preview" w:date="2026-01-01T00:00:00Z">
        <w:r>
          <w:delText xml:space="preserve"> </w:delText>
        </w:r>
      </w:del>
      <w:del w:id="1054" w:author="PR Preview" w:date="2026-01-01T00:00:00Z">
        <w:r>
          <w:delText xml:space="preserve">be its horsepower and</w:delText>
        </w:r>
      </w:del>
      <w:del w:id="1055" w:author="PR Preview" w:date="2026-01-01T00:00:00Z">
        <w:r>
          <w:delText xml:space="preserve"> </w:delText>
        </w:r>
      </w:del>
      <m:oMath>
        <m:r>
          <m:t>Y</m:t>
        </m:r>
      </m:oMath>
      <w:del w:id="1056" w:author="PR Preview" w:date="2026-01-01T00:00:00Z">
        <w:r>
          <w:delText xml:space="preserve"> </w:delText>
        </w:r>
      </w:del>
      <w:del w:id="1057" w:author="PR Preview" w:date="2026-01-01T00:00:00Z">
        <w:r>
          <w:delText xml:space="preserve">its miles per gallon.</w:delText>
        </w:r>
      </w:del>
      <w:del w:id="1058" w:author="PR Preview" w:date="2026-01-01T00:00:00Z">
        <w:r>
          <w:delText xml:space="preserve"> </w:delText>
        </w:r>
      </w:del>
      <w:del w:id="1059" w:author="PR Preview" w:date="2026-01-01T00:00:00Z">
        <w:r>
          <w:delText xml:space="preserve">Then</w:delText>
        </w:r>
      </w:del>
      <w:del w:id="1060" w:author="PR Preview" w:date="2026-01-01T00:00:00Z">
        <w:r>
          <w:delText xml:space="preserve"> </w:delText>
        </w:r>
      </w:del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del w:id="1061" w:author="PR Preview" w:date="2026-01-01T00:00:00Z">
        <w:r>
          <w:delText xml:space="preserve">,</w:delText>
        </w:r>
      </w:del>
      <w:del w:id="1062" w:author="PR Preview" w:date="2026-01-01T00:00:00Z">
        <w:r>
          <w:delText xml:space="preserve"> </w:delText>
        </w:r>
      </w:del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1063" w:author="PR Preview" w:date="2026-01-01T00:00:00Z">
        <w:r>
          <w:delText xml:space="preserve">, and</w:delText>
        </w:r>
      </w:del>
      <w:del w:id="1064" w:author="PR Preview" w:date="2026-01-01T00:00:00Z">
        <w:r>
          <w:delText xml:space="preserve"> </w:delText>
        </w:r>
      </w:del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del w:id="1065" w:author="PR Preview" w:date="2026-01-01T00:00:00Z">
        <w:r>
          <w:delText xml:space="preserve"> </w:delText>
        </w:r>
      </w:del>
      <w:del w:id="1066" w:author="PR Preview" w:date="2026-01-01T00:00:00Z">
        <w:r>
          <w:delText xml:space="preserve">are the averages over the cars</w:delText>
        </w:r>
      </w:del>
      <w:del w:id="1067" w:author="PR Preview" w:date="2026-01-01T00:00:00Z">
        <w:r>
          <w:delText xml:space="preserve"> </w:delText>
        </w:r>
      </w:del>
      <w:del w:id="1068" w:author="PR Preview" w:date="2026-01-01T00:00:00Z">
        <w:r>
          <w:delText xml:space="preserve">in the data, and</w:delText>
        </w:r>
      </w:del>
      <w:del w:id="1069" w:author="PR Preview" w:date="2026-01-01T00:00:00Z">
        <w:r>
          <w:delText xml:space="preserve"> </w:delText>
        </w:r>
      </w:del>
      <w:hyperlink w:anchor="def-correlation">
        <w:del w:id="1070" w:author="PR Preview" w:date="2026-01-01T00:00:00Z">
          <w:r>
            <w:rPr>
              <w:rStyle w:val="Hyperlink"/>
            </w:rPr>
            <w:delText xml:space="preserve">Definition 12</w:delText>
          </w:r>
        </w:del>
      </w:hyperlink>
      <w:del w:id="1071" w:author="PR Preview" w:date="2026-01-01T00:00:00Z">
        <w:r>
          <w:delText xml:space="preserve"> </w:delText>
        </w:r>
      </w:del>
      <w:del w:id="1072" w:author="PR Preview" w:date="2026-01-01T00:00:00Z">
        <w:r>
          <w:delText xml:space="preserve">gives</w:delText>
        </w:r>
      </w:del>
      <w:del w:id="1073" w:author="PR Preview" w:date="2026-01-01T00:00:00Z">
        <w:r>
          <w:delText xml:space="preserve"> </w:delText>
        </w:r>
      </w:del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del w:id="1074" w:author="PR Preview" w:date="2026-01-01T00:00:00Z">
        <w:r>
          <w:delText xml:space="preserve">.</w:delText>
        </w:r>
      </w:del>
      <w:del w:id="1075" w:author="PR Preview" w:date="2026-01-01T00:00:00Z">
        <w:r>
          <w:delText xml:space="preserve"> </w:delText>
        </w:r>
      </w:del>
      <w:del w:id="1076" w:author="PR Preview" w:date="2026-01-01T00:00:00Z">
        <w:r>
          <w:delText xml:space="preserve">The code below computes each part of the definition directly.</w:delText>
        </w:r>
      </w:del>
    </w:p>
    <w:p>
      <w:pPr>
        <w:pStyle w:val="BodyText"/>
      </w:pPr>
      <w:ins w:id="1077" w:author="PR Preview" w:date="2026-01-01T00:00:00Z">
        <w:r>
          <w:rPr>
            <w:b/>
            <w:bCs/>
          </w:rPr>
          <w:t xml:space="preserve">Example 18 (Correlation of horsepower and fuel economy)</w:t>
        </w:r>
      </w:ins>
      <w:ins w:id="1078" w:author="PR Preview" w:date="2026-01-01T00:00:00Z">
        <w:r>
          <w:t xml:space="preserve"> </w:t>
        </w:r>
      </w:ins>
      <w:ins w:id="1079" w:author="PR Preview" w:date="2026-01-01T00:00:00Z">
        <w:r>
          <w:t xml:space="preserve">The Auto data record the horsepower and fuel economy (miles per gallon)</w:t>
        </w:r>
      </w:ins>
      <w:ins w:id="1080" w:author="PR Preview" w:date="2026-01-01T00:00:00Z">
        <w:r>
          <w:t xml:space="preserve"> </w:t>
        </w:r>
      </w:ins>
      <w:ins w:id="1081" w:author="PR Preview" w:date="2026-01-01T00:00:00Z">
        <w:r>
          <w:t xml:space="preserve">of 392 car models</w:t>
        </w:r>
      </w:ins>
      <w:ins w:id="1082" w:author="PR Preview" w:date="2026-01-01T00:00:00Z">
        <w:r>
          <w:t xml:space="preserve"> </w:t>
        </w:r>
      </w:ins>
      <w:ins w:id="1083" w:author="PR Preview" w:date="2026-01-01T00:00:00Z">
        <w:r>
          <w:t xml:space="preserve">sold between 1970 and 1982.</w:t>
        </w:r>
      </w:ins>
      <w:ins w:id="1084" w:author="PR Preview" w:date="2026-01-01T00:00:00Z">
        <w:r>
          <w:t xml:space="preserve"> </w:t>
        </w:r>
      </w:ins>
      <w:ins w:id="1085" w:author="PR Preview" w:date="2026-01-01T00:00:00Z">
        <w:r>
          <w:t xml:space="preserve">They come from the StatLib library at Carnegie Mellon University</w:t>
        </w:r>
      </w:ins>
      <w:ins w:id="1086" w:author="PR Preview" w:date="2026-01-01T00:00:00Z">
        <w:r>
          <w:t xml:space="preserve"> </w:t>
        </w:r>
      </w:ins>
      <w:ins w:id="1087" w:author="PR Preview" w:date="2026-01-01T00:00:00Z">
        <w:r>
          <w:t xml:space="preserve">and ship with the book</w:t>
        </w:r>
      </w:ins>
      <w:ins w:id="1088" w:author="PR Preview" w:date="2026-01-01T00:00:00Z">
        <w:r>
          <w:t xml:space="preserve"> </w:t>
        </w:r>
      </w:ins>
      <w:ins w:id="1089" w:author="PR Preview" w:date="2026-01-01T00:00:00Z">
        <w:r>
          <w:rPr>
            <w:i/>
            <w:iCs/>
          </w:rPr>
          <w:t xml:space="preserve">An Introduction to Statistical Learning</w:t>
        </w:r>
      </w:ins>
      <w:ins w:id="1090" w:author="PR Preview" w:date="2026-01-01T00:00:00Z">
        <w:r>
          <w:t xml:space="preserve">,</w:t>
        </w:r>
      </w:ins>
      <w:ins w:id="1091" w:author="PR Preview" w:date="2026-01-01T00:00:00Z">
        <w:r>
          <w:t xml:space="preserve"> </w:t>
        </w:r>
      </w:ins>
      <w:ins w:id="1092" w:author="PR Preview" w:date="2026-01-01T00:00:00Z">
        <w:r>
          <w:t xml:space="preserve">in the Python package</w:t>
        </w:r>
      </w:ins>
      <w:ins w:id="1093" w:author="PR Preview" w:date="2026-01-01T00:00:00Z">
        <w:r>
          <w:t xml:space="preserve"> </w:t>
        </w:r>
      </w:ins>
      <w:hyperlink r:id="rId100">
        <w:ins w:id="1094" w:author="PR Preview" w:date="2026-01-01T00:00:00Z">
          <w:r>
            <w:rPr>
              <w:rStyle w:val="VerbatimChar"/>
            </w:rPr>
            <w:t xml:space="preserve">ISLP</w:t>
          </w:r>
        </w:ins>
      </w:hyperlink>
      <w:ins w:id="1095" w:author="PR Preview" w:date="2026-01-01T00:00:00Z">
        <w:r>
          <w:t xml:space="preserve"> </w:t>
        </w:r>
      </w:ins>
      <w:ins w:id="1096" w:author="PR Preview" w:date="2026-01-01T00:00:00Z">
        <w:r>
          <w:t xml:space="preserve">(</w:t>
        </w:r>
      </w:ins>
      <w:ins w:id="1097" w:author="PR Preview" w:date="2026-01-01T00:00:00Z">
        <w:r>
          <w:rPr>
            <w:rStyle w:val="VerbatimChar"/>
          </w:rPr>
          <w:t xml:space="preserve">ISLP.load_data("Auto")</w:t>
        </w:r>
      </w:ins>
      <w:ins w:id="1098" w:author="PR Preview" w:date="2026-01-01T00:00:00Z">
        <w:r>
          <w:t xml:space="preserve">)</w:t>
        </w:r>
      </w:ins>
      <w:ins w:id="1099" w:author="PR Preview" w:date="2026-01-01T00:00:00Z">
        <w:r>
          <w:t xml:space="preserve"> </w:t>
        </w:r>
      </w:ins>
      <w:ins w:id="1100" w:author="PR Preview" w:date="2026-01-01T00:00:00Z">
        <w:r>
          <w:t xml:space="preserve">and the R package</w:t>
        </w:r>
      </w:ins>
      <w:ins w:id="1101" w:author="PR Preview" w:date="2026-01-01T00:00:00Z">
        <w:r>
          <w:t xml:space="preserve"> </w:t>
        </w:r>
      </w:ins>
      <w:hyperlink r:id="rId101">
        <w:ins w:id="1102" w:author="PR Preview" w:date="2026-01-01T00:00:00Z">
          <w:r>
            <w:rPr>
              <w:rStyle w:val="VerbatimChar"/>
            </w:rPr>
            <w:t xml:space="preserve">ISLR2</w:t>
          </w:r>
        </w:ins>
      </w:hyperlink>
      <w:ins w:id="1103" w:author="PR Preview" w:date="2026-01-01T00:00:00Z">
        <w:r>
          <w:t xml:space="preserve"> </w:t>
        </w:r>
      </w:ins>
      <w:ins w:id="1104" w:author="PR Preview" w:date="2026-01-01T00:00:00Z">
        <w:r>
          <w:t xml:space="preserve">(</w:t>
        </w:r>
      </w:ins>
      <w:ins w:id="1105" w:author="PR Preview" w:date="2026-01-01T00:00:00Z">
        <w:r>
          <w:rPr>
            <w:rStyle w:val="VerbatimChar"/>
          </w:rPr>
          <w:t xml:space="preserve">ISLR2::Auto</w:t>
        </w:r>
      </w:ins>
      <w:ins w:id="1106" w:author="PR Preview" w:date="2026-01-01T00:00:00Z">
        <w:r>
          <w:t xml:space="preserve">).</w:t>
        </w:r>
      </w:ins>
      <w:ins w:id="1107" w:author="PR Preview" w:date="2026-01-01T00:00:00Z">
        <w:r>
          <w:t xml:space="preserve"> </w:t>
        </w:r>
      </w:ins>
      <w:ins w:id="1108" w:author="PR Preview" w:date="2026-01-01T00:00:00Z">
        <w:r>
          <w:t xml:space="preserve">This site has a copy at</w:t>
        </w:r>
      </w:ins>
      <w:ins w:id="1109" w:author="PR Preview" w:date="2026-01-01T00:00:00Z">
        <w:r>
          <w:t xml:space="preserve"> </w:t>
        </w:r>
      </w:ins>
      <w:hyperlink r:id="rId102">
        <w:ins w:id="1110" w:author="PR Preview" w:date="2026-01-01T00:00:00Z">
          <w:r>
            <w:rPr>
              <w:rStyle w:val="VerbatimChar"/>
            </w:rPr>
            <w:t xml:space="preserve">data/auto.csv</w:t>
          </w:r>
        </w:ins>
      </w:hyperlink>
      <w:ins w:id="1111" w:author="PR Preview" w:date="2026-01-01T00:00:00Z">
        <w:r>
          <w:t xml:space="preserve">,</w:t>
        </w:r>
      </w:ins>
      <w:ins w:id="1112" w:author="PR Preview" w:date="2026-01-01T00:00:00Z">
        <w:r>
          <w:t xml:space="preserve"> </w:t>
        </w:r>
      </w:ins>
      <w:ins w:id="1113" w:author="PR Preview" w:date="2026-01-01T00:00:00Z">
        <w:r>
          <w:t xml:space="preserve">and both code tabs below read that file.</w:t>
        </w:r>
      </w:ins>
    </w:p>
    <w:p>
      <w:pPr>
        <w:pStyle w:val="BodyText"/>
      </w:pPr>
      <w:ins w:id="1114" w:author="PR Preview" w:date="2026-01-01T00:00:00Z">
        <w:r>
          <w:t xml:space="preserve">Choose one car at random, each with the same probability,</w:t>
        </w:r>
      </w:ins>
      <w:ins w:id="1115" w:author="PR Preview" w:date="2026-01-01T00:00:00Z">
        <w:r>
          <w:t xml:space="preserve"> </w:t>
        </w:r>
      </w:ins>
      <w:ins w:id="1116" w:author="PR Preview" w:date="2026-01-01T00:00:00Z">
        <w:r>
          <w:t xml:space="preserve">and let</w:t>
        </w:r>
      </w:ins>
      <w:ins w:id="1117" w:author="PR Preview" w:date="2026-01-01T00:00:00Z">
        <w:r>
          <w:t xml:space="preserve"> </w:t>
        </w:r>
      </w:ins>
      <m:oMath>
        <m:r>
          <m:t>X</m:t>
        </m:r>
      </m:oMath>
      <w:ins w:id="1118" w:author="PR Preview" w:date="2026-01-01T00:00:00Z">
        <w:r>
          <w:t xml:space="preserve"> </w:t>
        </w:r>
      </w:ins>
      <w:ins w:id="1119" w:author="PR Preview" w:date="2026-01-01T00:00:00Z">
        <w:r>
          <w:t xml:space="preserve">be its horsepower and</w:t>
        </w:r>
      </w:ins>
      <w:ins w:id="1120" w:author="PR Preview" w:date="2026-01-01T00:00:00Z">
        <w:r>
          <w:t xml:space="preserve"> </w:t>
        </w:r>
      </w:ins>
      <m:oMath>
        <m:r>
          <m:t>Y</m:t>
        </m:r>
      </m:oMath>
      <w:ins w:id="1121" w:author="PR Preview" w:date="2026-01-01T00:00:00Z">
        <w:r>
          <w:t xml:space="preserve"> </w:t>
        </w:r>
      </w:ins>
      <w:ins w:id="1122" w:author="PR Preview" w:date="2026-01-01T00:00:00Z">
        <w:r>
          <w:t xml:space="preserve">its miles per gallon.</w:t>
        </w:r>
      </w:ins>
      <w:ins w:id="1123" w:author="PR Preview" w:date="2026-01-01T00:00:00Z">
        <w:r>
          <w:t xml:space="preserve"> </w:t>
        </w:r>
      </w:ins>
      <w:ins w:id="1124" w:author="PR Preview" w:date="2026-01-01T00:00:00Z">
        <w:r>
          <w:t xml:space="preserve">Then</w:t>
        </w:r>
      </w:ins>
      <w:ins w:id="1125" w:author="PR Preview" w:date="2026-01-01T00:00:00Z">
        <w:r>
          <w:t xml:space="preserve"> </w:t>
        </w:r>
      </w:ins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ins w:id="1126" w:author="PR Preview" w:date="2026-01-01T00:00:00Z">
        <w:r>
          <w:t xml:space="preserve">,</w:t>
        </w:r>
      </w:ins>
      <w:ins w:id="1127" w:author="PR Preview" w:date="2026-01-01T00:00:00Z">
        <w:r>
          <w:t xml:space="preserve"> </w:t>
        </w:r>
      </w:ins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1128" w:author="PR Preview" w:date="2026-01-01T00:00:00Z">
        <w:r>
          <w:t xml:space="preserve">, and</w:t>
        </w:r>
      </w:ins>
      <w:ins w:id="1129" w:author="PR Preview" w:date="2026-01-01T00:00:00Z">
        <w:r>
          <w:t xml:space="preserve"> </w:t>
        </w:r>
      </w:ins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ins w:id="1130" w:author="PR Preview" w:date="2026-01-01T00:00:00Z">
        <w:r>
          <w:t xml:space="preserve"> </w:t>
        </w:r>
      </w:ins>
      <w:ins w:id="1131" w:author="PR Preview" w:date="2026-01-01T00:00:00Z">
        <w:r>
          <w:t xml:space="preserve">are the averages over the cars</w:t>
        </w:r>
      </w:ins>
      <w:ins w:id="1132" w:author="PR Preview" w:date="2026-01-01T00:00:00Z">
        <w:r>
          <w:t xml:space="preserve"> </w:t>
        </w:r>
      </w:ins>
      <w:ins w:id="1133" w:author="PR Preview" w:date="2026-01-01T00:00:00Z">
        <w:r>
          <w:t xml:space="preserve">in the data, and</w:t>
        </w:r>
      </w:ins>
      <w:ins w:id="1134" w:author="PR Preview" w:date="2026-01-01T00:00:00Z">
        <w:r>
          <w:t xml:space="preserve"> </w:t>
        </w:r>
      </w:ins>
      <w:hyperlink w:anchor="def-correlation">
        <w:ins w:id="1135" w:author="PR Preview" w:date="2026-01-01T00:00:00Z">
          <w:r>
            <w:rPr>
              <w:rStyle w:val="Hyperlink"/>
            </w:rPr>
            <w:t xml:space="preserve">Definition 10</w:t>
          </w:r>
        </w:ins>
      </w:hyperlink>
      <w:ins w:id="1136" w:author="PR Preview" w:date="2026-01-01T00:00:00Z">
        <w:r>
          <w:t xml:space="preserve"> </w:t>
        </w:r>
      </w:ins>
      <w:ins w:id="1137" w:author="PR Preview" w:date="2026-01-01T00:00:00Z">
        <w:r>
          <w:t xml:space="preserve">gives</w:t>
        </w:r>
      </w:ins>
      <w:ins w:id="1138" w:author="PR Preview" w:date="2026-01-01T00:00:00Z">
        <w:r>
          <w:t xml:space="preserve"> </w:t>
        </w:r>
      </w:ins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ins w:id="1139" w:author="PR Preview" w:date="2026-01-01T00:00:00Z">
        <w:r>
          <w:t xml:space="preserve">.</w:t>
        </w:r>
      </w:ins>
      <w:ins w:id="1140" w:author="PR Preview" w:date="2026-01-01T00:00:00Z">
        <w:r>
          <w:t xml:space="preserve"> </w:t>
        </w:r>
      </w:ins>
      <w:ins w:id="1141" w:author="PR Preview" w:date="2026-01-01T00:00:00Z">
        <w:r>
          <w:t xml:space="preserve">The code below computes each part of the definition directly.</w:t>
        </w:r>
      </w:ins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6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Miles per gallon against horsepower for the cars in the Auto data. Cars with more horsepower tend to have lower fuel economy.</w:t>
            </w:r>
          </w:p>
          <w:bookmarkEnd w:id="106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correlation computed from the data divides the covariance and both standard</w:t>
      </w:r>
      <w:r>
        <w:t xml:space="preserve"> </w:t>
      </w:r>
      <w:r>
        <w:t xml:space="preserve">deviations by the same count, which cancels.</w:t>
      </w:r>
    </w:p>
    <w:bookmarkEnd w:id="107"/>
    <w:p>
      <w:pPr>
        <w:pStyle w:val="BodyText"/>
      </w:pPr>
      <w:r>
        <w:t xml:space="preserve">5MinuteAI explains</w:t>
      </w:r>
      <w:r>
        <w:t xml:space="preserve"> </w:t>
      </w:r>
      <w:hyperlink r:id="rId10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109">
        <w:r>
          <w:rPr>
            <w:rStyle w:val="Hyperlink"/>
          </w:rPr>
          <w:t xml:space="preserve">covariance and correlation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10"/>
    <w:bookmarkStart w:id="117" w:name="references"/>
    <w:p>
      <w:pPr>
        <w:pStyle w:val="Heading2"/>
      </w:pPr>
      <w:r>
        <w:t xml:space="preserve">References</w:t>
      </w:r>
    </w:p>
    <w:bookmarkStart w:id="116" w:name="refs"/>
    <w:bookmarkStart w:id="112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11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12"/>
    <w:bookmarkStart w:id="113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13"/>
    <w:bookmarkStart w:id="11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1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15"/>
    <w:bookmarkEnd w:id="116"/>
    <w:bookmarkEnd w:id="117"/>
    <w:p>
      <w:pPr>
        <w:pStyle w:val="Bibliography"/>
      </w:pPr>
      <w:del w:id="1142" w:author="PR Preview" w:date="2026-01-01T00:00:00Z">
        <w:r>
          <w:delText xml:space="preserve">James, Gareth, Daniela Witten, Trevor Hastie, and Robert Tibshirani. 2021.</w:delText>
        </w:r>
      </w:del>
      <w:del w:id="1143" w:author="PR Preview" w:date="2026-01-01T00:00:00Z">
        <w:r>
          <w:delText xml:space="preserve"> </w:delText>
        </w:r>
      </w:del>
      <w:del w:id="1144" w:author="PR Preview" w:date="2026-01-01T00:00:00Z">
        <w:r>
          <w:rPr>
            <w:i/>
            <w:iCs/>
          </w:rPr>
          <w:delText xml:space="preserve">An Introduction to Statistical Learning: With Applications in</w:delText>
        </w:r>
      </w:del>
      <w:del w:id="1145" w:author="PR Preview" w:date="2026-01-01T00:00:00Z">
        <w:r>
          <w:rPr>
            <w:i/>
            <w:iCs/>
          </w:rPr>
          <w:delText xml:space="preserve"> </w:delText>
        </w:r>
      </w:del>
      <w:del w:id="1146" w:author="PR Preview" w:date="2026-01-01T00:00:00Z">
        <w:r>
          <w:rPr>
            <w:i/>
            <w:iCs/>
          </w:rPr>
          <w:delText xml:space="preserve">R</w:delText>
        </w:r>
      </w:del>
      <w:del w:id="1147" w:author="PR Preview" w:date="2026-01-01T00:00:00Z">
        <w:r>
          <w:delText xml:space="preserve">. 2nd ed. Springer.</w:delText>
        </w:r>
      </w:del>
      <w:del w:id="1148" w:author="PR Preview" w:date="2026-01-01T00:00:00Z">
        <w:r>
          <w:delText xml:space="preserve"> </w:delText>
        </w:r>
      </w:del>
      <w:hyperlink r:id="rId10">
        <w:del w:id="1149" w:author="PR Preview" w:date="2026-01-01T00:00:00Z">
          <w:r>
            <w:rPr>
              <w:rStyle w:val="Hyperlink"/>
            </w:rPr>
            <w:delText xml:space="preserve">https://doi.org/10.1007/978-1-0716-1418-1</w:delText>
          </w:r>
        </w:del>
      </w:hyperlink>
      <w:del w:id="1150" w:author="PR Preview" w:date="2026-01-01T00:00:00Z">
        <w:r>
          <w:delText xml:space="preserve">.</w:delText>
        </w:r>
      </w:del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3" Type="http://schemas.openxmlformats.org/officeDocument/2006/relationships/image" Target="media/rId103.png"/><Relationship Id="rId102" Type="http://schemas.openxmlformats.org/officeDocument/2006/relationships/hyperlink" Target="data/auto.csv" TargetMode="External"/><Relationship Id="rId68" Type="http://schemas.openxmlformats.org/officeDocument/2006/relationships/hyperlink" Target="expectation.qmd#cor-fubini-joint" TargetMode="External"/><Relationship Id="rId34" Type="http://schemas.openxmlformats.org/officeDocument/2006/relationships/hyperlink" Target="expectation.qmd#def-cond-expectation-function" TargetMode="External"/><Relationship Id="rId44" Type="http://schemas.openxmlformats.org/officeDocument/2006/relationships/hyperlink" Target="expectation.qmd#def-cond-expectation-general" TargetMode="External"/><Relationship Id="rId11" Type="http://schemas.openxmlformats.org/officeDocument/2006/relationships/hyperlink" Target="expectation.qmd#def-expectation" TargetMode="External"/><Relationship Id="rId84" Type="http://schemas.openxmlformats.org/officeDocument/2006/relationships/hyperlink" Target="expectation.qmd#def-expectation-matrix" TargetMode="External"/><Relationship Id="rId19" Type="http://schemas.openxmlformats.org/officeDocument/2006/relationships/hyperlink" Target="expectation.qmd#exm-linearity-expectation" TargetMode="External"/><Relationship Id="rId32" Type="http://schemas.openxmlformats.org/officeDocument/2006/relationships/hyperlink" Target="expectation.qmd#exm-lotus" TargetMode="External"/><Relationship Id="rId36" Type="http://schemas.openxmlformats.org/officeDocument/2006/relationships/hyperlink" Target="expectation.qmd#exr-fubini-joint-disc" TargetMode="External"/><Relationship Id="rId46" Type="http://schemas.openxmlformats.org/officeDocument/2006/relationships/hyperlink" Target="expectation.qmd#thm-cond-linearity" TargetMode="External"/><Relationship Id="rId45" Type="http://schemas.openxmlformats.org/officeDocument/2006/relationships/hyperlink" Target="expectation.qmd#thm-cond-pull-out" TargetMode="External"/><Relationship Id="rId43" Type="http://schemas.openxmlformats.org/officeDocument/2006/relationships/hyperlink" Target="expectation.qmd#thm-lie" TargetMode="External"/><Relationship Id="rId31" Type="http://schemas.openxmlformats.org/officeDocument/2006/relationships/hyperlink" Target="expectation.qmd#thm-linearity-expectation" TargetMode="External"/><Relationship Id="rId101" Type="http://schemas.openxmlformats.org/officeDocument/2006/relationships/hyperlink" Target="https://cran.r-project.org/package=ISLR2" TargetMode="External"/><Relationship Id="rId12" Type="http://schemas.openxmlformats.org/officeDocument/2006/relationships/hyperlink" Target="https://en.wikipedia.org/wiki/Deviation_(statistics)" TargetMode="External"/><Relationship Id="rId17" Type="http://schemas.openxmlformats.org/officeDocument/2006/relationships/hyperlink" Target="https://en.wikipedia.org/wiki/Errors_and_residuals" TargetMode="External"/><Relationship Id="rId18" Type="http://schemas.openxmlformats.org/officeDocument/2006/relationships/hyperlink" Target="https://en.wikipedia.org/wiki/Linear_regression#Notation_and_terminology" TargetMode="External"/><Relationship Id="rId100" Type="http://schemas.openxmlformats.org/officeDocument/2006/relationships/hyperlink" Target="https://islp.readthedocs.io/" TargetMode="External"/><Relationship Id="rId54" Type="http://schemas.openxmlformats.org/officeDocument/2006/relationships/hyperlink" Target="https://morrison-lab.github.io/mds/algebra-basics.html#def-argmin" TargetMode="External"/><Relationship Id="rId97" Type="http://schemas.openxmlformats.org/officeDocument/2006/relationships/hyperlink" Target="https://morrison-lab.github.io/mds/linear-algebra-special-matrices.html#def-diagonal-matrix" TargetMode="External"/><Relationship Id="rId93" Type="http://schemas.openxmlformats.org/officeDocument/2006/relationships/hyperlink" Target="https://morrison-lab.github.io/mds/linear-algebra-special-matrices.html#def-positive-definite" TargetMode="External"/><Relationship Id="rId90" Type="http://schemas.openxmlformats.org/officeDocument/2006/relationships/hyperlink" Target="https://morrison-lab.github.io/mds/linear-algebra-special-matrices.html#def-positive-semidefinite" TargetMode="External"/><Relationship Id="rId89" Type="http://schemas.openxmlformats.org/officeDocument/2006/relationships/hyperlink" Target="https://morrison-lab.github.io/mds/linear-algebra-special-matrices.html#def-symmetric-matrix" TargetMode="External"/><Relationship Id="rId94" Type="http://schemas.openxmlformats.org/officeDocument/2006/relationships/hyperlink" Target="https://morrison-lab.github.io/mds/linear-algebra-special-matrices.html#exm-positive-semidefinite" TargetMode="External"/><Relationship Id="rId69" Type="http://schemas.openxmlformats.org/officeDocument/2006/relationships/hyperlink" Target="https://morrison-lab.github.io/mds/measures.html#def-counting-measure" TargetMode="External"/><Relationship Id="rId15" Type="http://schemas.openxmlformats.org/officeDocument/2006/relationships/hyperlink" Target="https://morrison-lab.github.io/rme/chapters/Linear-models-overview.html#def-resid-fitted" TargetMode="External"/><Relationship Id="rId16" Type="http://schemas.openxmlformats.org/officeDocument/2006/relationships/hyperlink" Target="https://morrison-lab.github.io/sds/estimation.html#def-estimation-error" TargetMode="External"/><Relationship Id="rId61" Type="http://schemas.openxmlformats.org/officeDocument/2006/relationships/hyperlink" Target="https://morrison-lab.github.io/sds/model-validation.html#def-irreducible-error" TargetMode="External"/><Relationship Id="rId60" Type="http://schemas.openxmlformats.org/officeDocument/2006/relationships/hyperlink" Target="https://morrison-lab.github.io/sds/model-validation.html#thm-epe-decomposition" TargetMode="External"/><Relationship Id="rId114" Type="http://schemas.openxmlformats.org/officeDocument/2006/relationships/hyperlink" Target="https://www.cengage.com/c/statistical-inference-2e-casella-berger/9780534243128/" TargetMode="External"/><Relationship Id="rId111" Type="http://schemas.openxmlformats.org/officeDocument/2006/relationships/hyperlink" Target="https://www.youtube.com/playlist?list=PLeB45KifGiuHesi4PALNZSYZFhViVGQJK" TargetMode="External"/><Relationship Id="rId108" Type="http://schemas.openxmlformats.org/officeDocument/2006/relationships/hyperlink" Target="https://www.youtube.com/watch?v=5CT1DXPp2HY" TargetMode="External"/><Relationship Id="rId109" Type="http://schemas.openxmlformats.org/officeDocument/2006/relationships/hyperlink" Target="https://www.youtube.com/watch?v=hiim8HlI81Y" TargetMode="External"/><Relationship Id="rId66" Type="http://schemas.openxmlformats.org/officeDocument/2006/relationships/hyperlink" Target="independence.qmd#def-indpt" TargetMode="External"/><Relationship Id="rId70" Type="http://schemas.openxmlformats.org/officeDocument/2006/relationships/hyperlink" Target="independence.qmd#exm-indpt" TargetMode="External"/><Relationship Id="rId56" Type="http://schemas.openxmlformats.org/officeDocument/2006/relationships/hyperlink" Target="limit-theorems.qmd#exm-clt-auto" TargetMode="External"/><Relationship Id="rId95" Type="http://schemas.openxmlformats.org/officeDocument/2006/relationships/hyperlink" Target="random-variables.qmd#thm-no-joint-density-diagonal" TargetMode="External"/><Relationship Id="rId9" Type="http://schemas.openxmlformats.org/officeDocument/2006/relationships/hyperlink" Target="expectation.qmd#def-prediction" TargetMode="External"/><Relationship Id="rId10" Type="http://schemas.openxmlformats.org/officeDocument/2006/relationships/hyperlink" Target="https://doi.org/10.1007/978-1-0716-1418-1" TargetMode="External"/></Relationships>
</file>

<file path=word/_rels/footnotes.xml.rels><?xml version='1.0' encoding='UTF-8' standalone='yes'?>
<Relationships xmlns="http://schemas.openxmlformats.org/package/2006/relationships"><Relationship Id="rId102" Type="http://schemas.openxmlformats.org/officeDocument/2006/relationships/hyperlink" Target="data/auto.csv" TargetMode="External"/><Relationship Id="rId68" Type="http://schemas.openxmlformats.org/officeDocument/2006/relationships/hyperlink" Target="expectation.qmd#cor-fubini-joint" TargetMode="External"/><Relationship Id="rId34" Type="http://schemas.openxmlformats.org/officeDocument/2006/relationships/hyperlink" Target="expectation.qmd#def-cond-expectation-function" TargetMode="External"/><Relationship Id="rId44" Type="http://schemas.openxmlformats.org/officeDocument/2006/relationships/hyperlink" Target="expectation.qmd#def-cond-expectation-general" TargetMode="External"/><Relationship Id="rId11" Type="http://schemas.openxmlformats.org/officeDocument/2006/relationships/hyperlink" Target="expectation.qmd#def-expectation" TargetMode="External"/><Relationship Id="rId84" Type="http://schemas.openxmlformats.org/officeDocument/2006/relationships/hyperlink" Target="expectation.qmd#def-expectation-matrix" TargetMode="External"/><Relationship Id="rId19" Type="http://schemas.openxmlformats.org/officeDocument/2006/relationships/hyperlink" Target="expectation.qmd#exm-linearity-expectation" TargetMode="External"/><Relationship Id="rId32" Type="http://schemas.openxmlformats.org/officeDocument/2006/relationships/hyperlink" Target="expectation.qmd#exm-lotus" TargetMode="External"/><Relationship Id="rId36" Type="http://schemas.openxmlformats.org/officeDocument/2006/relationships/hyperlink" Target="expectation.qmd#exr-fubini-joint-disc" TargetMode="External"/><Relationship Id="rId46" Type="http://schemas.openxmlformats.org/officeDocument/2006/relationships/hyperlink" Target="expectation.qmd#thm-cond-linearity" TargetMode="External"/><Relationship Id="rId45" Type="http://schemas.openxmlformats.org/officeDocument/2006/relationships/hyperlink" Target="expectation.qmd#thm-cond-pull-out" TargetMode="External"/><Relationship Id="rId43" Type="http://schemas.openxmlformats.org/officeDocument/2006/relationships/hyperlink" Target="expectation.qmd#thm-lie" TargetMode="External"/><Relationship Id="rId31" Type="http://schemas.openxmlformats.org/officeDocument/2006/relationships/hyperlink" Target="expectation.qmd#thm-linearity-expectation" TargetMode="External"/><Relationship Id="rId101" Type="http://schemas.openxmlformats.org/officeDocument/2006/relationships/hyperlink" Target="https://cran.r-project.org/package=ISLR2" TargetMode="External"/><Relationship Id="rId12" Type="http://schemas.openxmlformats.org/officeDocument/2006/relationships/hyperlink" Target="https://en.wikipedia.org/wiki/Deviation_(statistics)" TargetMode="External"/><Relationship Id="rId17" Type="http://schemas.openxmlformats.org/officeDocument/2006/relationships/hyperlink" Target="https://en.wikipedia.org/wiki/Errors_and_residuals" TargetMode="External"/><Relationship Id="rId18" Type="http://schemas.openxmlformats.org/officeDocument/2006/relationships/hyperlink" Target="https://en.wikipedia.org/wiki/Linear_regression#Notation_and_terminology" TargetMode="External"/><Relationship Id="rId100" Type="http://schemas.openxmlformats.org/officeDocument/2006/relationships/hyperlink" Target="https://islp.readthedocs.io/" TargetMode="External"/><Relationship Id="rId54" Type="http://schemas.openxmlformats.org/officeDocument/2006/relationships/hyperlink" Target="https://morrison-lab.github.io/mds/algebra-basics.html#def-argmin" TargetMode="External"/><Relationship Id="rId97" Type="http://schemas.openxmlformats.org/officeDocument/2006/relationships/hyperlink" Target="https://morrison-lab.github.io/mds/linear-algebra-special-matrices.html#def-diagonal-matrix" TargetMode="External"/><Relationship Id="rId93" Type="http://schemas.openxmlformats.org/officeDocument/2006/relationships/hyperlink" Target="https://morrison-lab.github.io/mds/linear-algebra-special-matrices.html#def-positive-definite" TargetMode="External"/><Relationship Id="rId90" Type="http://schemas.openxmlformats.org/officeDocument/2006/relationships/hyperlink" Target="https://morrison-lab.github.io/mds/linear-algebra-special-matrices.html#def-positive-semidefinite" TargetMode="External"/><Relationship Id="rId89" Type="http://schemas.openxmlformats.org/officeDocument/2006/relationships/hyperlink" Target="https://morrison-lab.github.io/mds/linear-algebra-special-matrices.html#def-symmetric-matrix" TargetMode="External"/><Relationship Id="rId94" Type="http://schemas.openxmlformats.org/officeDocument/2006/relationships/hyperlink" Target="https://morrison-lab.github.io/mds/linear-algebra-special-matrices.html#exm-positive-semidefinite" TargetMode="External"/><Relationship Id="rId69" Type="http://schemas.openxmlformats.org/officeDocument/2006/relationships/hyperlink" Target="https://morrison-lab.github.io/mds/measures.html#def-counting-measure" TargetMode="External"/><Relationship Id="rId15" Type="http://schemas.openxmlformats.org/officeDocument/2006/relationships/hyperlink" Target="https://morrison-lab.github.io/rme/chapters/Linear-models-overview.html#def-resid-fitted" TargetMode="External"/><Relationship Id="rId16" Type="http://schemas.openxmlformats.org/officeDocument/2006/relationships/hyperlink" Target="https://morrison-lab.github.io/sds/estimation.html#def-estimation-error" TargetMode="External"/><Relationship Id="rId61" Type="http://schemas.openxmlformats.org/officeDocument/2006/relationships/hyperlink" Target="https://morrison-lab.github.io/sds/model-validation.html#def-irreducible-error" TargetMode="External"/><Relationship Id="rId60" Type="http://schemas.openxmlformats.org/officeDocument/2006/relationships/hyperlink" Target="https://morrison-lab.github.io/sds/model-validation.html#thm-epe-decomposition" TargetMode="External"/><Relationship Id="rId114" Type="http://schemas.openxmlformats.org/officeDocument/2006/relationships/hyperlink" Target="https://www.cengage.com/c/statistical-inference-2e-casella-berger/9780534243128/" TargetMode="External"/><Relationship Id="rId111" Type="http://schemas.openxmlformats.org/officeDocument/2006/relationships/hyperlink" Target="https://www.youtube.com/playlist?list=PLeB45KifGiuHesi4PALNZSYZFhViVGQJK" TargetMode="External"/><Relationship Id="rId108" Type="http://schemas.openxmlformats.org/officeDocument/2006/relationships/hyperlink" Target="https://www.youtube.com/watch?v=5CT1DXPp2HY" TargetMode="External"/><Relationship Id="rId109" Type="http://schemas.openxmlformats.org/officeDocument/2006/relationships/hyperlink" Target="https://www.youtube.com/watch?v=hiim8HlI81Y" TargetMode="External"/><Relationship Id="rId66" Type="http://schemas.openxmlformats.org/officeDocument/2006/relationships/hyperlink" Target="independence.qmd#def-indpt" TargetMode="External"/><Relationship Id="rId70" Type="http://schemas.openxmlformats.org/officeDocument/2006/relationships/hyperlink" Target="independence.qmd#exm-indpt" TargetMode="External"/><Relationship Id="rId56" Type="http://schemas.openxmlformats.org/officeDocument/2006/relationships/hyperlink" Target="limit-theorems.qmd#exm-clt-auto" TargetMode="External"/><Relationship Id="rId95" Type="http://schemas.openxmlformats.org/officeDocument/2006/relationships/hyperlink" Target="random-variables.qmd#thm-no-joint-density-diagon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2026-10-15T09:52:21Z</dcterms:created>
  <dcterms:modified xsi:type="dcterms:W3CDTF">2026-10-15T09:52:21Z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02:46:22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