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2026-10-23 10:51:13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13:20:10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5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2"/>
    <w:bookmarkStart w:id="133" w:name="exm-squared-error-risk"/>
    <w:p>
      <w:pPr>
        <w:pStyle w:val="FirstParagraph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rem-squared-error-risk-is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4"/>
    <w:bookmarkStart w:id="135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6"/>
    <w:bookmarkStart w:id="137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8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bookmarkStart w:id="13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0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0"/>
    <w:bookmarkStart w:id="14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2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2"/>
    <w:bookmarkStart w:id="143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3"/>
    <w:bookmarkStart w:id="144" w:name="rem-ir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4"/>
    <w:bookmarkStart w:id="145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6"/>
    <w:bookmarkStart w:id="147" w:name="rem-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2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2"/>
    <w:bookmarkStart w:id="15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4"/>
    <w:bookmarkEnd w:id="155"/>
    <w:bookmarkStart w:id="167" w:name="sec-entropy"/>
    <w:p>
      <w:pPr>
        <w:pStyle w:val="Heading2"/>
      </w:pPr>
      <w:r>
        <w:t xml:space="preserve">4 Entropy and cross-entropy</w:t>
      </w:r>
    </w:p>
    <w:bookmarkStart w:id="156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6"/>
    <w:bookmarkStart w:id="157" w:name="rem-entropy-units"/>
    <w:p>
      <w:pPr>
        <w:pStyle w:val="BodyText"/>
      </w:pPr>
      <w:r>
        <w:rPr>
          <w:i/>
          <w:iCs/>
        </w:rPr>
        <w:t xml:space="preserve">Remark 8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7"/>
    <w:bookmarkStart w:id="158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8"/>
    <w:bookmarkStart w:id="159" w:name="rem-entropy-source"/>
    <w:p>
      <w:pPr>
        <w:pStyle w:val="BodyText"/>
      </w:pPr>
      <w:r>
        <w:rPr>
          <w:i/>
          <w:iCs/>
        </w:rPr>
        <w:t xml:space="preserve">Remark 9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9"/>
    <w:bookmarkStart w:id="160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0"/>
    <w:bookmarkStart w:id="161" w:name="rem-cross-entropy-expectation"/>
    <w:p>
      <w:pPr>
        <w:pStyle w:val="BodyText"/>
      </w:pPr>
      <w:r>
        <w:rPr>
          <w:i/>
          <w:iCs/>
        </w:rPr>
        <w:t xml:space="preserve">Remark 10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2"/>
    <w:bookmarkStart w:id="163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4"/>
    <w:bookmarkStart w:id="165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5"/>
    <w:bookmarkStart w:id="166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6"/>
    <w:bookmarkEnd w:id="167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6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https://en.wikipedia.org/wiki/Expected_value</w:t>
        </w:r>
      </w:hyperlink>
    </w:p>
    <w:bookmarkEnd w:id="169"/>
    <w:bookmarkStart w:id="1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0"/>
    <w:bookmarkStart w:id="17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2"/>
    <w:bookmarkStart w:id="17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4"/>
    <w:bookmarkStart w:id="17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6"/>
    <w:bookmarkStart w:id="17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9"/>
    <w:bookmarkStart w:id="18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1"/>
    <w:bookmarkStart w:id="18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https://en.wikipedia.org/wiki/Conditional_expectation</w:t>
        </w:r>
      </w:hyperlink>
    </w:p>
    <w:bookmarkEnd w:id="183"/>
    <w:bookmarkStart w:id="18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4">
        <w:r>
          <w:rPr>
            <w:rStyle w:val="Hyperlink"/>
          </w:rPr>
          <w:t xml:space="preserve">https://bookdown.org/kevin_davisross/probsim-book/</w:t>
        </w:r>
      </w:hyperlink>
    </w:p>
    <w:bookmarkEnd w:id="185"/>
    <w:bookmarkStart w:id="18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6"/>
    <w:bookmarkStart w:id="18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</w:p>
    <w:bookmarkEnd w:id="188"/>
    <w:bookmarkStart w:id="19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0"/>
    <w:bookmarkStart w:id="19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https://en.wikipedia.org/wiki/Risk_function</w:t>
        </w:r>
      </w:hyperlink>
    </w:p>
    <w:bookmarkEnd w:id="192"/>
    <w:bookmarkStart w:id="194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https://en.wikipedia.org/wiki/Entropy_(information_theory)</w:t>
        </w:r>
      </w:hyperlink>
    </w:p>
    <w:bookmarkEnd w:id="194"/>
    <w:bookmarkStart w:id="195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5"/>
    <w:bookmarkStart w:id="197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https://en.wikipedia.org/wiki/Cross-entropy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4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9" Type="http://schemas.openxmlformats.org/officeDocument/2006/relationships/hyperlink" Target="https://doi.org/10.1007/978-0-387-84858-7" TargetMode="External"/><Relationship Id="rId175" Type="http://schemas.openxmlformats.org/officeDocument/2006/relationships/hyperlink" Target="https://doi.org/10.1007/978-1-4614-4708-5" TargetMode="External"/><Relationship Id="rId180" Type="http://schemas.openxmlformats.org/officeDocument/2006/relationships/hyperlink" Target="https://doi.org/10.1201/9781315182780" TargetMode="External"/><Relationship Id="rId171" Type="http://schemas.openxmlformats.org/officeDocument/2006/relationships/hyperlink" Target="https://doi.org/10.5281/zenodo.4305949" TargetMode="External"/><Relationship Id="rId182" Type="http://schemas.openxmlformats.org/officeDocument/2006/relationships/hyperlink" Target="https://en.wikipedia.org/wiki/Conditional_expectation" TargetMode="External"/><Relationship Id="rId196" Type="http://schemas.openxmlformats.org/officeDocument/2006/relationships/hyperlink" Target="https://en.wikipedia.org/wiki/Cross-entropy" TargetMode="External"/><Relationship Id="rId193" Type="http://schemas.openxmlformats.org/officeDocument/2006/relationships/hyperlink" Target="https://en.wikipedia.org/wiki/Entropy_(information_theory)" TargetMode="External"/><Relationship Id="rId168" Type="http://schemas.openxmlformats.org/officeDocument/2006/relationships/hyperlink" Target="https://en.wikipedia.org/wiki/Expected_value" TargetMode="External"/><Relationship Id="rId173" Type="http://schemas.openxmlformats.org/officeDocument/2006/relationships/hyperlink" Target="https://en.wikipedia.org/wiki/Law_of_the_unconscious_statistician" TargetMode="External"/><Relationship Id="rId187" Type="http://schemas.openxmlformats.org/officeDocument/2006/relationships/hyperlink" Target="https://en.wikipedia.org/wiki/Loss_function" TargetMode="External"/><Relationship Id="rId191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50" Type="http://schemas.openxmlformats.org/officeDocument/2006/relationships/hyperlink" Target="https://morrison-lab.github.io/mds/algebra-basics.html#def-argmin" TargetMode="External"/><Relationship Id="rId149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7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4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9" Type="http://schemas.openxmlformats.org/officeDocument/2006/relationships/hyperlink" Target="https://doi.org/10.1007/978-0-387-84858-7" TargetMode="External"/><Relationship Id="rId175" Type="http://schemas.openxmlformats.org/officeDocument/2006/relationships/hyperlink" Target="https://doi.org/10.1007/978-1-4614-4708-5" TargetMode="External"/><Relationship Id="rId180" Type="http://schemas.openxmlformats.org/officeDocument/2006/relationships/hyperlink" Target="https://doi.org/10.1201/9781315182780" TargetMode="External"/><Relationship Id="rId171" Type="http://schemas.openxmlformats.org/officeDocument/2006/relationships/hyperlink" Target="https://doi.org/10.5281/zenodo.4305949" TargetMode="External"/><Relationship Id="rId182" Type="http://schemas.openxmlformats.org/officeDocument/2006/relationships/hyperlink" Target="https://en.wikipedia.org/wiki/Conditional_expectation" TargetMode="External"/><Relationship Id="rId196" Type="http://schemas.openxmlformats.org/officeDocument/2006/relationships/hyperlink" Target="https://en.wikipedia.org/wiki/Cross-entropy" TargetMode="External"/><Relationship Id="rId193" Type="http://schemas.openxmlformats.org/officeDocument/2006/relationships/hyperlink" Target="https://en.wikipedia.org/wiki/Entropy_(information_theory)" TargetMode="External"/><Relationship Id="rId168" Type="http://schemas.openxmlformats.org/officeDocument/2006/relationships/hyperlink" Target="https://en.wikipedia.org/wiki/Expected_value" TargetMode="External"/><Relationship Id="rId173" Type="http://schemas.openxmlformats.org/officeDocument/2006/relationships/hyperlink" Target="https://en.wikipedia.org/wiki/Law_of_the_unconscious_statistician" TargetMode="External"/><Relationship Id="rId187" Type="http://schemas.openxmlformats.org/officeDocument/2006/relationships/hyperlink" Target="https://en.wikipedia.org/wiki/Loss_function" TargetMode="External"/><Relationship Id="rId191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50" Type="http://schemas.openxmlformats.org/officeDocument/2006/relationships/hyperlink" Target="https://morrison-lab.github.io/mds/algebra-basics.html#def-argmin" TargetMode="External"/><Relationship Id="rId149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7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2026-10-23T20:30:06Z</dcterms:created>
  <dcterms:modified xsi:type="dcterms:W3CDTF">2026-10-23T20:30:06Z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