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18:31:43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1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has as its</w:t>
      </w:r>
      <w:r>
        <w:t xml:space="preserve"> </w:t>
      </w:r>
      <w:hyperlink r:id="rId14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41"/>
    <w:bookmarkStart w:id="142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, 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15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r>
        <w:rPr>
          <w:b/>
          <w:bCs/>
        </w:rPr>
        <w:t xml:space="preserve">Definition 23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r>
        <w:rPr>
          <w:b/>
          <w:bCs/>
        </w:rPr>
        <w:t xml:space="preserve">Example 44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r>
        <w:rPr>
          <w:b/>
          <w:bCs/>
        </w:rPr>
        <w:t xml:space="preserve">Definition 24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r>
        <w:rPr>
          <w:b/>
          <w:bCs/>
        </w:rPr>
        <w:t xml:space="preserve">Example 45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r>
        <w:rPr>
          <w:b/>
          <w:bCs/>
        </w:rPr>
        <w:t xml:space="preserve">Example 46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r>
        <w:rPr>
          <w:b/>
          <w:bCs/>
        </w:rPr>
        <w:t xml:space="preserve">Definition 25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82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r>
        <w:rPr>
          <w:b/>
          <w:bCs/>
        </w:rPr>
        <w:t xml:space="preserve">Example 47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r>
        <w:rPr>
          <w:b/>
          <w:bCs/>
        </w:rPr>
        <w:t xml:space="preserve">Definition 26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2"/>
    <w:bookmarkStart w:id="213" w:name="exm-cross-entropy"/>
    <w:p>
      <w:pPr>
        <w:pStyle w:val="BodyText"/>
      </w:pPr>
      <w:r>
        <w:rPr>
          <w:b/>
          <w:bCs/>
        </w:rPr>
        <w:t xml:space="preserve">Example 48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3"/>
    <w:bookmarkStart w:id="21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4"/>
    <w:bookmarkEnd w:id="215"/>
    <w:bookmarkStart w:id="21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9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2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https://en.wikipedia.org/wiki/Expected_value</w:t>
        </w:r>
      </w:hyperlink>
    </w:p>
    <w:bookmarkEnd w:id="221"/>
    <w:bookmarkStart w:id="22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2"/>
    <w:bookmarkStart w:id="22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4"/>
    <w:bookmarkStart w:id="22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26"/>
    <w:bookmarkStart w:id="22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8"/>
    <w:bookmarkStart w:id="23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0"/>
    <w:bookmarkStart w:id="23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31"/>
    <w:bookmarkStart w:id="23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3"/>
    <w:bookmarkStart w:id="23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https://en.wikipedia.org/wiki/Conditional_expectation</w:t>
        </w:r>
      </w:hyperlink>
    </w:p>
    <w:bookmarkEnd w:id="235"/>
    <w:bookmarkStart w:id="23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6">
        <w:r>
          <w:rPr>
            <w:rStyle w:val="Hyperlink"/>
          </w:rPr>
          <w:t xml:space="preserve">https://bookdown.org/kevin_davisross/probsim-book/</w:t>
        </w:r>
      </w:hyperlink>
    </w:p>
    <w:bookmarkEnd w:id="237"/>
    <w:bookmarkStart w:id="23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8"/>
    <w:bookmarkStart w:id="24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https://en.wikipedia.org/wiki/Loss_function</w:t>
        </w:r>
      </w:hyperlink>
    </w:p>
    <w:bookmarkEnd w:id="240"/>
    <w:bookmarkStart w:id="24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2"/>
    <w:bookmarkStart w:id="24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https://en.wikipedia.org/wiki/Risk_function</w:t>
        </w:r>
      </w:hyperlink>
    </w:p>
    <w:bookmarkEnd w:id="244"/>
    <w:bookmarkStart w:id="246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6"/>
    <w:bookmarkStart w:id="248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7">
        <w:r>
          <w:rPr>
            <w:rStyle w:val="Hyperlink"/>
          </w:rPr>
          <w:t xml:space="preserve">https://www.deeplearningbook.org/</w:t>
        </w:r>
      </w:hyperlink>
    </w:p>
    <w:bookmarkEnd w:id="248"/>
    <w:bookmarkStart w:id="249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9"/>
    <w:bookmarkStart w:id="251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https://en.wikipedia.org/wiki/Entropy_(information_theory)</w:t>
        </w:r>
      </w:hyperlink>
    </w:p>
    <w:bookmarkEnd w:id="251"/>
    <w:bookmarkStart w:id="253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2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3"/>
    <w:bookmarkStart w:id="254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4"/>
    <w:bookmarkStart w:id="256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https://en.wikipedia.org/wiki/Cross-entropy</w:t>
        </w:r>
      </w:hyperlink>
    </w:p>
    <w:bookmarkEnd w:id="256"/>
    <w:bookmarkStart w:id="258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6" Target="media/rId216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2026-10-31T01:37:41Z</dcterms:created>
  <dcterms:modified xsi:type="dcterms:W3CDTF">2026-10-31T01:37:41Z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