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H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(</m:t>
          </m:r>
          <m:r>
            <m:t>H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∩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0.00000098</m:t>
              </m:r>
            </m:num>
            <m:den>
              <m:r>
                <m:t>0.000001</m:t>
              </m:r>
            </m:den>
          </m:f>
          <m:r>
            <m:rPr>
              <m:sty m:val="p"/>
            </m:rPr>
            <m:t>=</m:t>
          </m:r>
          <m:r>
            <m:t>0.98</m:t>
          </m: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0.00000098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t>0.0000098</m:t>
          </m: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2026-10-08T23:20:19Z</dcterms:created>
  <dcterms:modified xsi:type="dcterms:W3CDTF">2026-10-08T23:20:19Z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