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0.png" ContentType="image/png"/>
  <Override PartName="/word/media/rId26.png" ContentType="image/png"/>
  <Override PartName="/word/media/rId30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2026-10-23 14:02:43 (PDT)</w:t>
      </w:r>
    </w:p>
    <w:bookmarkStart w:id="45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5" w:name="thm-sum-iid-moments"/>
    <w:p>
      <w:pPr>
        <w:pStyle w:val="BodyText"/>
      </w:pPr>
      <w:r>
        <w:rPr>
          <w:b/>
          <w:bCs/>
        </w:rPr>
        <w:t xml:space="preserve">Theorem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" w:name="cor-mean-iid-moments"/>
    <w:p>
      <w:pPr>
        <w:pStyle w:val="FirstParagraph"/>
      </w:pPr>
      <w:r>
        <w:rPr>
          <w:b/>
          <w:bCs/>
        </w:rPr>
        <w:t xml:space="preserve">Corollary 2 (Mean and variance of a sample mean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hyperlink r:id="rId19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r:id="rId20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or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 finite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</w:t>
      </w:r>
      <w:r>
        <w:t xml:space="preserve"> </w:t>
      </w:r>
      <w:hyperlink r:id="rId25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 these are exactly the means and</w:t>
      </w:r>
      <w:r>
        <w:t xml:space="preserve"> </w:t>
      </w:r>
      <w:hyperlink r:id="rId23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34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9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33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34"/>
    <w:bookmarkStart w:id="42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41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42"/>
    <w:p>
      <w:pPr>
        <w:pStyle w:val="BodyText"/>
      </w:pPr>
      <w:r>
        <w:t xml:space="preserve">5MinuteAI explains</w:t>
      </w:r>
      <w:r>
        <w:t xml:space="preserve"> </w:t>
      </w:r>
      <w:hyperlink r:id="rId43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44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45"/>
    <w:bookmarkStart w:id="59" w:name="sec-tail-bounds"/>
    <w:p>
      <w:pPr>
        <w:pStyle w:val="Heading2"/>
      </w:pPr>
      <w:r>
        <w:t xml:space="preserve">2 Tail bounds</w:t>
      </w:r>
    </w:p>
    <w:bookmarkStart w:id="46" w:name="thm-markov"/>
    <w:p>
      <w:pPr>
        <w:pStyle w:val="FirstParagraph"/>
      </w:pPr>
      <w:r>
        <w:rPr>
          <w:b/>
          <w:bCs/>
        </w:rPr>
        <w:t xml:space="preserve">Theorem 3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8" w:name="thm-chebyshev"/>
    <w:p>
      <w:pPr>
        <w:pStyle w:val="BodyText"/>
      </w:pPr>
      <w:r>
        <w:rPr>
          <w:b/>
          <w:bCs/>
        </w:rPr>
        <w:t xml:space="preserve">Theorem 4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9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9"/>
    <w:bookmarkStart w:id="50" w:name="exr-chebyshev-sample-size"/>
    <w:p>
      <w:pPr>
        <w:pStyle w:val="BodyText"/>
      </w:pPr>
      <w:r>
        <w:rPr>
          <w:b/>
          <w:bCs/>
        </w:rPr>
        <w:t xml:space="preserve">Exercise 1 (How many cars to estimate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50"/>
    <w:bookmarkStart w:id="51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1"/>
    <w:bookmarkStart w:id="52" w:name="thm-chebyshev-sample-mean"/>
    <w:p>
      <w:pPr>
        <w:pStyle w:val="BodyText"/>
      </w:pPr>
      <w:r>
        <w:rPr>
          <w:b/>
          <w:bCs/>
        </w:rPr>
        <w:t xml:space="preserve">Theorem 5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53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55" w:name="thm-hoeffding"/>
    <w:p>
      <w:pPr>
        <w:pStyle w:val="BodyText"/>
      </w:pPr>
      <w:r>
        <w:rPr>
          <w:b/>
          <w:bCs/>
        </w:rPr>
        <w:t xml:space="preserve">Theorem 6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54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 the free parameter be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57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56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8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5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8"/>
    <w:bookmarkEnd w:id="59"/>
    <w:bookmarkStart w:id="67" w:name="sec-lln"/>
    <w:p>
      <w:pPr>
        <w:pStyle w:val="Heading2"/>
      </w:pPr>
      <w:r>
        <w:t xml:space="preserve">3 The law of large numbers</w:t>
      </w:r>
    </w:p>
    <w:bookmarkStart w:id="63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63"/>
    <w:bookmarkStart w:id="66" w:name="thm-wlln"/>
    <w:p>
      <w:pPr>
        <w:pStyle w:val="BodyText"/>
      </w:pPr>
      <w:r>
        <w:rPr>
          <w:b/>
          <w:bCs/>
        </w:rPr>
        <w:t xml:space="preserve">Theorem 7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 the tolerance be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 the multiplier be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96" w:name="references"/>
    <w:p>
      <w:pPr>
        <w:pStyle w:val="Heading2"/>
      </w:pPr>
      <w:r>
        <w:t xml:space="preserve">References</w:t>
      </w:r>
    </w:p>
    <w:bookmarkStart w:id="95" w:name="refs"/>
    <w:bookmarkStart w:id="69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https://en.wikipedia.org/wiki/Central_limit_theorem</w:t>
        </w:r>
      </w:hyperlink>
    </w:p>
    <w:bookmarkEnd w:id="69"/>
    <w:bookmarkStart w:id="70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70"/>
    <w:bookmarkStart w:id="72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71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72"/>
    <w:bookmarkStart w:id="74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https://en.wikipedia.org/wiki/Markov%27s_inequality</w:t>
        </w:r>
      </w:hyperlink>
    </w:p>
    <w:bookmarkEnd w:id="74"/>
    <w:bookmarkStart w:id="76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75">
        <w:r>
          <w:rPr>
            <w:rStyle w:val="Hyperlink"/>
          </w:rPr>
          <w:t xml:space="preserve">https://www.numdam.org/item/JMPA_1867_2_12__158_0/</w:t>
        </w:r>
      </w:hyperlink>
    </w:p>
    <w:bookmarkEnd w:id="76"/>
    <w:bookmarkStart w:id="78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77">
        <w:r>
          <w:rPr>
            <w:rStyle w:val="Hyperlink"/>
          </w:rPr>
          <w:t xml:space="preserve">https://www.numdam.org/item/JMPA_1867_2_12__177_0/</w:t>
        </w:r>
      </w:hyperlink>
    </w:p>
    <w:bookmarkEnd w:id="78"/>
    <w:bookmarkStart w:id="80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79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80"/>
    <w:bookmarkStart w:id="82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81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82"/>
    <w:bookmarkStart w:id="84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https://en.wikipedia.org/wiki/Chebyshev%27s_inequality</w:t>
        </w:r>
      </w:hyperlink>
    </w:p>
    <w:bookmarkEnd w:id="84"/>
    <w:bookmarkStart w:id="86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85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86"/>
    <w:bookmarkStart w:id="88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https://en.wikipedia.org/wiki/Hoeffding%27s_inequality</w:t>
        </w:r>
      </w:hyperlink>
    </w:p>
    <w:bookmarkEnd w:id="88"/>
    <w:bookmarkStart w:id="90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https://en.wikipedia.org/wiki/Convergence_of_random_variables</w:t>
        </w:r>
      </w:hyperlink>
    </w:p>
    <w:bookmarkEnd w:id="90"/>
    <w:bookmarkStart w:id="92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2"/>
    <w:bookmarkStart w:id="94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https://en.wikipedia.org/wiki/Law_of_large_numbers</w:t>
        </w:r>
      </w:hyperlink>
    </w:p>
    <w:bookmarkEnd w:id="94"/>
    <w:bookmarkEnd w:id="95"/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0" Target="media/rId60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8" Target="media/rId38.png" /><Relationship Type="http://schemas.openxmlformats.org/officeDocument/2006/relationships/hyperlink" Id="rId37" Target="data/auto.csv" TargetMode="External" /><Relationship Type="http://schemas.openxmlformats.org/officeDocument/2006/relationships/hyperlink" Id="rId22" Target="expectation.qmd#def-expectation" TargetMode="External" /><Relationship Type="http://schemas.openxmlformats.org/officeDocument/2006/relationships/hyperlink" Id="rId13" Target="expectation.qmd#lem-linearity-finite-sum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36" Target="https://cran.r-project.org/package=ISLR2" TargetMode="External" /><Relationship Type="http://schemas.openxmlformats.org/officeDocument/2006/relationships/hyperlink" Id="rId85" Target="https://doi.org/10.1080/01621459.1963.10500830" TargetMode="External" /><Relationship Type="http://schemas.openxmlformats.org/officeDocument/2006/relationships/hyperlink" Id="rId81" Target="https://doi.org/10.1201/9780429428357" TargetMode="External" /><Relationship Type="http://schemas.openxmlformats.org/officeDocument/2006/relationships/hyperlink" Id="rId79" Target="https://doi.org/10.3150/12-BEJSP12" TargetMode="External" /><Relationship Type="http://schemas.openxmlformats.org/officeDocument/2006/relationships/hyperlink" Id="rId68" Target="https://en.wikipedia.org/wiki/Central_limit_theorem" TargetMode="External" /><Relationship Type="http://schemas.openxmlformats.org/officeDocument/2006/relationships/hyperlink" Id="rId83" Target="https://en.wikipedia.org/wiki/Chebyshev%27s_inequality" TargetMode="External" /><Relationship Type="http://schemas.openxmlformats.org/officeDocument/2006/relationships/hyperlink" Id="rId89" Target="https://en.wikipedia.org/wiki/Convergence_of_random_variables" TargetMode="External" /><Relationship Type="http://schemas.openxmlformats.org/officeDocument/2006/relationships/hyperlink" Id="rId87" Target="https://en.wikipedia.org/wiki/Hoeffding%27s_inequality" TargetMode="External" /><Relationship Type="http://schemas.openxmlformats.org/officeDocument/2006/relationships/hyperlink" Id="rId93" Target="https://en.wikipedia.org/wiki/Law_of_large_numbers" TargetMode="External" /><Relationship Type="http://schemas.openxmlformats.org/officeDocument/2006/relationships/hyperlink" Id="rId73" Target="https://en.wikipedia.org/wiki/Markov%27s_inequality" TargetMode="External" /><Relationship Type="http://schemas.openxmlformats.org/officeDocument/2006/relationships/hyperlink" Id="rId35" Target="https://islp.readthedocs.io/" TargetMode="External" /><Relationship Type="http://schemas.openxmlformats.org/officeDocument/2006/relationships/hyperlink" Id="rId91" Target="https://www.cengage.com/c/statistical-inference-2e-casella-berger/9780534243128/" TargetMode="External" /><Relationship Type="http://schemas.openxmlformats.org/officeDocument/2006/relationships/hyperlink" Id="rId75" Target="https://www.numdam.org/item/JMPA_1867_2_12__158_0/" TargetMode="External" /><Relationship Type="http://schemas.openxmlformats.org/officeDocument/2006/relationships/hyperlink" Id="rId77" Target="https://www.numdam.org/item/JMPA_1867_2_12__177_0/" TargetMode="External" /><Relationship Type="http://schemas.openxmlformats.org/officeDocument/2006/relationships/hyperlink" Id="rId71" Target="https://www.youtube.com/playlist?list=PLeB45KifGiuHesi4PALNZSYZFhViVGQJK" TargetMode="External" /><Relationship Type="http://schemas.openxmlformats.org/officeDocument/2006/relationships/hyperlink" Id="rId44" Target="https://www.youtube.com/watch?v=-EI96KIYGWw" TargetMode="External" /><Relationship Type="http://schemas.openxmlformats.org/officeDocument/2006/relationships/hyperlink" Id="rId43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20" Target="random-variables.qmd#def-discrete-rv" TargetMode="External" /><Relationship Type="http://schemas.openxmlformats.org/officeDocument/2006/relationships/hyperlink" Id="rId25" Target="random-variables.qmd#def-normal" TargetMode="External" /><Relationship Type="http://schemas.openxmlformats.org/officeDocument/2006/relationships/hyperlink" Id="rId19" Target="random-variables.qmd#def-random-variable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23" Target="variance-covariance.qmd#def-variance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ata/auto.csv" TargetMode="External" /><Relationship Type="http://schemas.openxmlformats.org/officeDocument/2006/relationships/hyperlink" Id="rId22" Target="expectation.qmd#def-expectation" TargetMode="External" /><Relationship Type="http://schemas.openxmlformats.org/officeDocument/2006/relationships/hyperlink" Id="rId13" Target="expectation.qmd#lem-linearity-finite-sum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36" Target="https://cran.r-project.org/package=ISLR2" TargetMode="External" /><Relationship Type="http://schemas.openxmlformats.org/officeDocument/2006/relationships/hyperlink" Id="rId85" Target="https://doi.org/10.1080/01621459.1963.10500830" TargetMode="External" /><Relationship Type="http://schemas.openxmlformats.org/officeDocument/2006/relationships/hyperlink" Id="rId81" Target="https://doi.org/10.1201/9780429428357" TargetMode="External" /><Relationship Type="http://schemas.openxmlformats.org/officeDocument/2006/relationships/hyperlink" Id="rId79" Target="https://doi.org/10.3150/12-BEJSP12" TargetMode="External" /><Relationship Type="http://schemas.openxmlformats.org/officeDocument/2006/relationships/hyperlink" Id="rId68" Target="https://en.wikipedia.org/wiki/Central_limit_theorem" TargetMode="External" /><Relationship Type="http://schemas.openxmlformats.org/officeDocument/2006/relationships/hyperlink" Id="rId83" Target="https://en.wikipedia.org/wiki/Chebyshev%27s_inequality" TargetMode="External" /><Relationship Type="http://schemas.openxmlformats.org/officeDocument/2006/relationships/hyperlink" Id="rId89" Target="https://en.wikipedia.org/wiki/Convergence_of_random_variables" TargetMode="External" /><Relationship Type="http://schemas.openxmlformats.org/officeDocument/2006/relationships/hyperlink" Id="rId87" Target="https://en.wikipedia.org/wiki/Hoeffding%27s_inequality" TargetMode="External" /><Relationship Type="http://schemas.openxmlformats.org/officeDocument/2006/relationships/hyperlink" Id="rId93" Target="https://en.wikipedia.org/wiki/Law_of_large_numbers" TargetMode="External" /><Relationship Type="http://schemas.openxmlformats.org/officeDocument/2006/relationships/hyperlink" Id="rId73" Target="https://en.wikipedia.org/wiki/Markov%27s_inequality" TargetMode="External" /><Relationship Type="http://schemas.openxmlformats.org/officeDocument/2006/relationships/hyperlink" Id="rId35" Target="https://islp.readthedocs.io/" TargetMode="External" /><Relationship Type="http://schemas.openxmlformats.org/officeDocument/2006/relationships/hyperlink" Id="rId91" Target="https://www.cengage.com/c/statistical-inference-2e-casella-berger/9780534243128/" TargetMode="External" /><Relationship Type="http://schemas.openxmlformats.org/officeDocument/2006/relationships/hyperlink" Id="rId75" Target="https://www.numdam.org/item/JMPA_1867_2_12__158_0/" TargetMode="External" /><Relationship Type="http://schemas.openxmlformats.org/officeDocument/2006/relationships/hyperlink" Id="rId77" Target="https://www.numdam.org/item/JMPA_1867_2_12__177_0/" TargetMode="External" /><Relationship Type="http://schemas.openxmlformats.org/officeDocument/2006/relationships/hyperlink" Id="rId71" Target="https://www.youtube.com/playlist?list=PLeB45KifGiuHesi4PALNZSYZFhViVGQJK" TargetMode="External" /><Relationship Type="http://schemas.openxmlformats.org/officeDocument/2006/relationships/hyperlink" Id="rId44" Target="https://www.youtube.com/watch?v=-EI96KIYGWw" TargetMode="External" /><Relationship Type="http://schemas.openxmlformats.org/officeDocument/2006/relationships/hyperlink" Id="rId43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20" Target="random-variables.qmd#def-discrete-rv" TargetMode="External" /><Relationship Type="http://schemas.openxmlformats.org/officeDocument/2006/relationships/hyperlink" Id="rId25" Target="random-variables.qmd#def-normal" TargetMode="External" /><Relationship Type="http://schemas.openxmlformats.org/officeDocument/2006/relationships/hyperlink" Id="rId19" Target="random-variables.qmd#def-random-variable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23" Target="variance-covariance.qmd#def-variance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2026-10-23T21:13:14Z</dcterms:created>
  <dcterms:modified xsi:type="dcterms:W3CDTF">2026-10-23T21:13:14Z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14:02:43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