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del w:id="1" w:author="PR Preview" w:date="2026-01-01T00:00:00Z">
        <w:r>
          <w:delText xml:space="preserve">Last modified: 2026-10-24 20:18:53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02:39:48 (PDT)</w:t>
        </w:r>
      </w:ins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https://doi.org/10.1007/978-0-387-48116-6" TargetMode="External"/><Relationship Id="rId34" Type="http://schemas.openxmlformats.org/officeDocument/2006/relationships/hyperlink" Target="https://doi.org/10.1007/978-1-4757-4015-8" TargetMode="External"/><Relationship Id="rId12" Type="http://schemas.openxmlformats.org/officeDocument/2006/relationships/hyperlink" Target="https://en.wikipedia.org/wiki/Stochastic" TargetMode="External"/><Relationship Id="rId25" Type="http://schemas.openxmlformats.org/officeDocument/2006/relationships/hyperlink" Target="https://en.wikipedia.org/wiki/Stochastic_process" TargetMode="External"/><Relationship Id="rId11" Type="http://schemas.openxmlformats.org/officeDocument/2006/relationships/hyperlink" Target="https://github.com/Morrison-Lab/macros" TargetMode="External"/><Relationship Id="rId32" Type="http://schemas.openxmlformats.org/officeDocument/2006/relationships/hyperlink" Target="https://global.oup.com/academic/product/stochastic-processes-and-models-9780198568131" TargetMode="External"/><Relationship Id="rId26" Type="http://schemas.openxmlformats.org/officeDocument/2006/relationships/hyperlink" Target="https://math.stackexchange.com/questions/114373/whats-the-difference-between-stochastic-and-random" TargetMode="External"/><Relationship Id="rId10" Type="http://schemas.openxmlformats.org/officeDocument/2006/relationships/hyperlink" Target="https://morrison-lab.github.io/macros/notation-choices.html#sec-probability-notation" TargetMode="External"/><Relationship Id="rId9" Type="http://schemas.openxmlformats.org/officeDocument/2006/relationships/hyperlink" Target="https://morrison-lab.github.io/rme/" TargetMode="External"/><Relationship Id="rId27" Type="http://schemas.openxmlformats.org/officeDocument/2006/relationships/hyperlink" Target="https://stats.stackexchange.com/questions/421462/probability-model-vs-statistical-model-vs-stochastic-model" TargetMode="External"/><Relationship Id="rId17" Type="http://schemas.openxmlformats.org/officeDocument/2006/relationships/hyperlink" Target="https://www.etymonline.com/search?q=stocha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2026-10-26T09:47:47Z</dcterms:created>
  <dcterms:modified xsi:type="dcterms:W3CDTF">2026-10-26T09:47:47Z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02:39:48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