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2026-10-14 01:44:13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we recommend beginning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ever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all R projects as R packages</w:t>
      </w:r>
      <w:r>
        <w:t xml:space="preserve">, even if they are primarily analysis projects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2026-10-14T08:48:23Z</dcterms:created>
  <dcterms:modified xsi:type="dcterms:W3CDTF">2026-10-14T08:48:23Z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01:44:13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