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2026-10-12 02:03:58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Our lab follows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1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p>
    <w:p>
      <w:pPr>
        <w:pStyle w:val="BodyText"/>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 such as</w:t>
      </w:r>
      <w:r>
        <w:t xml:space="preserve"> </w:t>
      </w:r>
      <w:r>
        <w:rPr>
          <w:rStyle w:val="VerbatimChar"/>
        </w:rPr>
        <w:t xml:space="preserve">is.na(strat)</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our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109"/>
    <w:bookmarkStart w:id="120" w:name="our-labs-lintr-configuration"/>
    <w:p>
      <w:pPr>
        <w:pStyle w:val="Heading3"/>
      </w:pPr>
      <w:r>
        <w:t xml:space="preserve">18.3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97">
              <w:r>
                <w:rPr>
                  <w:rStyle w:val="VerbatimChar"/>
                </w:rPr>
                <w:t xml:space="preserve">{lintr}</w:t>
              </w:r>
            </w:hyperlink>
            <w:r>
              <w:t xml:space="preserve"> </w:t>
            </w:r>
            <w:r>
              <w:t xml:space="preserve">with our custom</w:t>
            </w:r>
            <w:r>
              <w:t xml:space="preserve"> </w:t>
            </w:r>
            <w:hyperlink r:id="rId13">
              <w:r>
                <w:rPr>
                  <w:rStyle w:val="VerbatimChar"/>
                </w:rPr>
                <w:t xml:space="preserve">.lintr.R</w:t>
              </w:r>
            </w:hyperlink>
            <w:r>
              <w:t xml:space="preserve"> </w:t>
            </w:r>
            <w:r>
              <w:t xml:space="preserve">configuration and</w:t>
            </w:r>
            <w:r>
              <w:t xml:space="preserve"> </w:t>
            </w:r>
            <w:hyperlink r:id="rId108">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73" Target="https://github.com/jennybc/here_here"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2026-10-12T09:07:21Z</dcterms:created>
  <dcterms:modified xsi:type="dcterms:W3CDTF">2026-10-12T09:07:21Z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02:03:58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