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del w:id="1" w:author="PR Preview" w:date="2026-01-01T00:00:00Z">
        <w:r>
          <w:delText xml:space="preserve">Last modified: 2026-10-26 13:51:46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21:41:24 (PDT)</w:t>
        </w:r>
      </w:ins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png"/><Relationship Id="rId50" Type="http://schemas.openxmlformats.org/officeDocument/2006/relationships/image" Target="media/rId50.png"/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2026-10-27T04:46:32Z</dcterms:created>
  <dcterms:modified xsi:type="dcterms:W3CDTF">2026-10-27T04:46:32Z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