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r>
        <w:t xml:space="preserve">Last modified: 2026-10-19 00:44:29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6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Four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  <w:r>
        <w:t xml:space="preserve"> </w:t>
      </w:r>
      <w:r>
        <w:t xml:space="preserve">covers pull requests, issues, commit messages, READMEs, code comments, and release notes.</w:t>
      </w:r>
    </w:p>
    <w:bookmarkEnd w:id="16"/>
    <w:bookmarkStart w:id="18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7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8"/>
    <w:bookmarkStart w:id="29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six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1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6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Compact"/>
        <w:numPr>
          <w:ilvl w:val="0"/>
          <w:numId w:val="1002"/>
        </w:numPr>
      </w:pPr>
      <w:r>
        <w:t xml:space="preserve">Software:</w:t>
      </w:r>
    </w:p>
    <w:p>
      <w:pPr>
        <w:pStyle w:val="Compact"/>
        <w:numPr>
          <w:ilvl w:val="1"/>
          <w:numId w:val="1007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</w:p>
    <w:p>
      <w:pPr>
        <w:pStyle w:val="Compact"/>
        <w:numPr>
          <w:ilvl w:val="0"/>
          <w:numId w:val="1002"/>
        </w:numPr>
      </w:pPr>
      <w:r>
        <w:t xml:space="preserve">Thinking:</w:t>
      </w:r>
    </w:p>
    <w:p>
      <w:pPr>
        <w:pStyle w:val="Compact"/>
        <w:numPr>
          <w:ilvl w:val="1"/>
          <w:numId w:val="1008"/>
        </w:numPr>
      </w:pPr>
      <w:hyperlink r:id="rId27">
        <w:r>
          <w:rPr>
            <w:rStyle w:val="Hyperlink"/>
          </w:rPr>
          <w:t xml:space="preserve">Writing to clarify your thinking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9"/>
    <w:bookmarkStart w:id="30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30"/>
    <w:bookmarkStart w:id="36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9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9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9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traces back to the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5">
        <w:r>
          <w:rPr>
            <w:rStyle w:val="Hyperlink"/>
          </w:rPr>
          <w:t xml:space="preserve">Resources chapter</w:t>
        </w:r>
      </w:hyperlink>
      <w:r>
        <w:t xml:space="preserve"> </w:t>
      </w:r>
      <w:r>
        <w:t xml:space="preserve">of the UCD-SERG lab manual.</w:t>
      </w:r>
    </w:p>
    <w:bookmarkEnd w:id="36"/>
    <w:bookmarkStart w:id="45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7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4" w:name="refs"/>
    <w:bookmarkStart w:id="39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8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9"/>
    <w:bookmarkStart w:id="41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40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41"/>
    <w:bookmarkStart w:id="43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2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3" Target="avoid-cliches.qmd" TargetMode="External" /><Relationship Type="http://schemas.openxmlformats.org/officeDocument/2006/relationships/hyperlink" Id="rId21" Target="citations-evidence.qmd" TargetMode="External" /><Relationship Type="http://schemas.openxmlformats.org/officeDocument/2006/relationships/hyperlink" Id="rId26" Target="conciseness.qmd" TargetMode="External" /><Relationship Type="http://schemas.openxmlformats.org/officeDocument/2006/relationships/hyperlink" Id="rId19" Target="defining-terms.qmd" TargetMode="External" /><Relationship Type="http://schemas.openxmlformats.org/officeDocument/2006/relationships/hyperlink" Id="rId25" Target="grammar.qmd" TargetMode="External" /><Relationship Type="http://schemas.openxmlformats.org/officeDocument/2006/relationships/hyperlink" Id="rId17" Target="grammar.qmd#demonstrative-pronouns" TargetMode="External" /><Relationship Type="http://schemas.openxmlformats.org/officeDocument/2006/relationships/hyperlink" Id="rId38" Target="https://doi.org/10.1007/978-3-030-98175-4" TargetMode="External" /><Relationship Type="http://schemas.openxmlformats.org/officeDocument/2006/relationships/hyperlink" Id="rId42" Target="https://doi.org/10.1038/d41586-019-02918-5" TargetMode="External" /><Relationship Type="http://schemas.openxmlformats.org/officeDocument/2006/relationships/hyperlink" Id="rId40" Target="https://doi.org/10.1038/nphys724" TargetMode="External" /><Relationship Type="http://schemas.openxmlformats.org/officeDocument/2006/relationships/hyperlink" Id="rId37" Target="https://github.com/Morrison-Lab/psw/issues" TargetMode="External" /><Relationship Type="http://schemas.openxmlformats.org/officeDocument/2006/relationships/hyperlink" Id="rId34" Target="https://jadebc.github.io/lab-manual/" TargetMode="External" /><Relationship Type="http://schemas.openxmlformats.org/officeDocument/2006/relationships/hyperlink" Id="rId35" Target="https://ucd-serg.github.io/lab-manual/resources.html" TargetMode="External" /><Relationship Type="http://schemas.openxmlformats.org/officeDocument/2006/relationships/hyperlink" Id="rId31" Target="https://x.com/acagamic/status/1680381737816424450" TargetMode="External" /><Relationship Type="http://schemas.openxmlformats.org/officeDocument/2006/relationships/hyperlink" Id="rId24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20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15" Target="software-text.qmd" TargetMode="External" /><Relationship Type="http://schemas.openxmlformats.org/officeDocument/2006/relationships/hyperlink" Id="rId28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27" Target="writing-to-think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avoid-cliches.qmd" TargetMode="External" /><Relationship Type="http://schemas.openxmlformats.org/officeDocument/2006/relationships/hyperlink" Id="rId21" Target="citations-evidence.qmd" TargetMode="External" /><Relationship Type="http://schemas.openxmlformats.org/officeDocument/2006/relationships/hyperlink" Id="rId26" Target="conciseness.qmd" TargetMode="External" /><Relationship Type="http://schemas.openxmlformats.org/officeDocument/2006/relationships/hyperlink" Id="rId19" Target="defining-terms.qmd" TargetMode="External" /><Relationship Type="http://schemas.openxmlformats.org/officeDocument/2006/relationships/hyperlink" Id="rId25" Target="grammar.qmd" TargetMode="External" /><Relationship Type="http://schemas.openxmlformats.org/officeDocument/2006/relationships/hyperlink" Id="rId17" Target="grammar.qmd#demonstrative-pronouns" TargetMode="External" /><Relationship Type="http://schemas.openxmlformats.org/officeDocument/2006/relationships/hyperlink" Id="rId38" Target="https://doi.org/10.1007/978-3-030-98175-4" TargetMode="External" /><Relationship Type="http://schemas.openxmlformats.org/officeDocument/2006/relationships/hyperlink" Id="rId42" Target="https://doi.org/10.1038/d41586-019-02918-5" TargetMode="External" /><Relationship Type="http://schemas.openxmlformats.org/officeDocument/2006/relationships/hyperlink" Id="rId40" Target="https://doi.org/10.1038/nphys724" TargetMode="External" /><Relationship Type="http://schemas.openxmlformats.org/officeDocument/2006/relationships/hyperlink" Id="rId37" Target="https://github.com/Morrison-Lab/psw/issues" TargetMode="External" /><Relationship Type="http://schemas.openxmlformats.org/officeDocument/2006/relationships/hyperlink" Id="rId34" Target="https://jadebc.github.io/lab-manual/" TargetMode="External" /><Relationship Type="http://schemas.openxmlformats.org/officeDocument/2006/relationships/hyperlink" Id="rId35" Target="https://ucd-serg.github.io/lab-manual/resources.html" TargetMode="External" /><Relationship Type="http://schemas.openxmlformats.org/officeDocument/2006/relationships/hyperlink" Id="rId31" Target="https://x.com/acagamic/status/1680381737816424450" TargetMode="External" /><Relationship Type="http://schemas.openxmlformats.org/officeDocument/2006/relationships/hyperlink" Id="rId24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20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15" Target="software-text.qmd" TargetMode="External" /><Relationship Type="http://schemas.openxmlformats.org/officeDocument/2006/relationships/hyperlink" Id="rId28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27" Target="writing-to-think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2026-10-19T07:47:33Z</dcterms:created>
  <dcterms:modified xsi:type="dcterms:W3CDTF">2026-10-19T07:47:33Z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00:44:29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