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2026-09-10 21:55:51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17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Place figures and tables near the relevant text that describes them.</w:t>
      </w:r>
      <w:r>
        <w:t xml:space="preserve"> </w:t>
      </w:r>
      <w:r>
        <w:t xml:space="preserve">Number them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End w:id="17"/>
    <w:bookmarkStart w:id="18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2026-09-10T21:58:18Z</dcterms:created>
  <dcterms:modified xsi:type="dcterms:W3CDTF">2026-09-10T21:58:18Z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21:55:51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