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2026-10-12 20:54:33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make-figures-accessible"/>
    <w:p>
      <w:pPr>
        <w:pStyle w:val="Heading2"/>
      </w:pPr>
      <w:r>
        <w:t xml:space="preserve">12 Make figures accessible</w:t>
      </w:r>
    </w:p>
    <w:p>
      <w:pPr>
        <w:pStyle w:val="Compact"/>
        <w:numPr>
          <w:ilvl w:val="0"/>
          <w:numId w:val="1009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9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9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1"/>
    <w:bookmarkStart w:id="43" w:name="structure-slides-for-the-reader"/>
    <w:p>
      <w:pPr>
        <w:pStyle w:val="Heading2"/>
      </w:pPr>
      <w:r>
        <w:t xml:space="preserve">13 Structure slides for the reader</w:t>
      </w:r>
    </w:p>
    <w:p>
      <w:pPr>
        <w:pStyle w:val="Compact"/>
        <w:numPr>
          <w:ilvl w:val="0"/>
          <w:numId w:val="1010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0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2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0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0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0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0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0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3"/>
    <w:bookmarkStart w:id="47" w:name="Xcb579568ef754486ebde8b41ba4528bdf380eec"/>
    <w:p>
      <w:pPr>
        <w:pStyle w:val="Heading2"/>
      </w:pPr>
      <w:r>
        <w:t xml:space="preserve">14 Credit other courses without summarizing them</w:t>
      </w:r>
    </w:p>
    <w:p>
      <w:pPr>
        <w:pStyle w:val="Compact"/>
        <w:numPr>
          <w:ilvl w:val="0"/>
          <w:numId w:val="1011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1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Title a section by its topic, not by its author or course.</w:t>
      </w:r>
      <w:r>
        <w:t xml:space="preserve"> </w:t>
      </w:r>
      <w:hyperlink r:id="rId4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7"/>
    <w:bookmarkStart w:id="56" w:name="rules-that-apply-to-all-writing"/>
    <w:p>
      <w:pPr>
        <w:pStyle w:val="Heading2"/>
      </w:pPr>
      <w:r>
        <w:t xml:space="preserve">15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5" w:name="refs"/>
    <w:bookmarkStart w:id="5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2" Target="avoid-ai-tells.qmd" TargetMode="External" /><Relationship Type="http://schemas.openxmlformats.org/officeDocument/2006/relationships/hyperlink" Id="rId44" Target="citations-evidence.qmd#adapting-another-courses-material" TargetMode="External" /><Relationship Type="http://schemas.openxmlformats.org/officeDocument/2006/relationships/hyperlink" Id="rId46" Target="citations-evidence.qmd#put-the-content-first" TargetMode="External" /><Relationship Type="http://schemas.openxmlformats.org/officeDocument/2006/relationships/hyperlink" Id="rId45" Target="citations-evidence.qmd#quote-the-original" TargetMode="External" /><Relationship Type="http://schemas.openxmlformats.org/officeDocument/2006/relationships/hyperlink" Id="rId48" Target="conciseness.qmd#lead-with-the-subject" TargetMode="External" /><Relationship Type="http://schemas.openxmlformats.org/officeDocument/2006/relationships/hyperlink" Id="rId42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9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3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0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avoid-ai-tells.qmd" TargetMode="External" /><Relationship Type="http://schemas.openxmlformats.org/officeDocument/2006/relationships/hyperlink" Id="rId44" Target="citations-evidence.qmd#adapting-another-courses-material" TargetMode="External" /><Relationship Type="http://schemas.openxmlformats.org/officeDocument/2006/relationships/hyperlink" Id="rId46" Target="citations-evidence.qmd#put-the-content-first" TargetMode="External" /><Relationship Type="http://schemas.openxmlformats.org/officeDocument/2006/relationships/hyperlink" Id="rId45" Target="citations-evidence.qmd#quote-the-original" TargetMode="External" /><Relationship Type="http://schemas.openxmlformats.org/officeDocument/2006/relationships/hyperlink" Id="rId48" Target="conciseness.qmd#lead-with-the-subject" TargetMode="External" /><Relationship Type="http://schemas.openxmlformats.org/officeDocument/2006/relationships/hyperlink" Id="rId42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9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3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0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2026-10-13T03:58:30Z</dcterms:created>
  <dcterms:modified xsi:type="dcterms:W3CDTF">2026-10-13T03:58:30Z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