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ins w:id="3" w:author="PR Preview" w:date="2026-01-01T00:00:00Z">
        <w:r>
          <w:t xml:space="preserve">Extract a lemma wherever feasible.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When a proof, solution or example states a general fact that does not depend on its setting,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such as</w:t>
        </w:r>
      </w:ins>
      <w:ins w:id="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for any random variable</w:t>
        </w:r>
      </w:ins>
      <w:ins w:id="11" w:author="PR Preview" w:date="2026-01-01T00:00:00Z">
        <w:r>
          <w:t xml:space="preserve"> </w:t>
        </w:r>
      </w:ins>
      <m:oMath>
        <m:r>
          <m:t>Z</m:t>
        </m:r>
      </m:oMath>
      <w:ins w:id="12" w:author="PR Preview" w:date="2026-01-01T00:00:00Z">
        <w:r>
          <w:t xml:space="preserve">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give the fact its own lemma div before its first use,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link to it from each place that uses it.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Put the lemma on the prerequisite site that owns the topic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(</w:t>
        </w:r>
      </w:ins>
      <w:hyperlink r:id="rId20">
        <w:ins w:id="21" w:author="PR Preview" w:date="2026-01-01T00:00:00Z">
          <w:r>
            <w:rPr>
              <w:rStyle w:val="Hyperlink"/>
            </w:rPr>
            <w:t xml:space="preserve">mds</w:t>
          </w:r>
        </w:ins>
      </w:hyperlink>
      <w:ins w:id="22" w:author="PR Preview" w:date="2026-01-01T00:00:00Z">
        <w:r>
          <w:t xml:space="preserve">,</w:t>
        </w:r>
      </w:ins>
      <w:ins w:id="23" w:author="PR Preview" w:date="2026-01-01T00:00:00Z">
        <w:r>
          <w:t xml:space="preserve"> </w:t>
        </w:r>
      </w:ins>
      <w:hyperlink r:id="rId21">
        <w:ins w:id="24" w:author="PR Preview" w:date="2026-01-01T00:00:00Z">
          <w:r>
            <w:rPr>
              <w:rStyle w:val="Hyperlink"/>
            </w:rPr>
            <w:t xml:space="preserve">pds</w:t>
          </w:r>
        </w:ins>
      </w:hyperlink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or</w:t>
        </w:r>
      </w:ins>
      <w:ins w:id="27" w:author="PR Preview" w:date="2026-01-01T00:00:00Z">
        <w:r>
          <w:t xml:space="preserve"> </w:t>
        </w:r>
      </w:ins>
      <w:hyperlink r:id="rId22">
        <w:ins w:id="28" w:author="PR Preview" w:date="2026-01-01T00:00:00Z">
          <w:r>
            <w:rPr>
              <w:rStyle w:val="Hyperlink"/>
            </w:rPr>
            <w:t xml:space="preserve">sds</w:t>
          </w:r>
        </w:ins>
      </w:hyperlink>
      <w:ins w:id="29" w:author="PR Preview" w:date="2026-01-01T00:00:00Z">
        <w:r>
          <w:t xml:space="preserve">),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not in the course page that needs it.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Extract a lemma from a passage when you edit that passage anyway,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and do not sweep existing content.</w:t>
        </w:r>
      </w:ins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8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8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7" w:name="refs"/>
    <w:bookmarkStart w:id="8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4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0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1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5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19" Type="http://schemas.openxmlformats.org/officeDocument/2006/relationships/hyperlink" Target="notation.qmd#making-expressions-concise" TargetMode="External"/><Relationship Id="rId41" Type="http://schemas.openxmlformats.org/officeDocument/2006/relationships/hyperlink" Target="paper-organization.qmd#figures-and-tables" TargetMode="External"/><Relationship Id="rId83" Type="http://schemas.openxmlformats.org/officeDocument/2006/relationships/hyperlink" Target="word-choice.qmd#avoid-vague-and-metaphorical-language" TargetMode="External"/><Relationship Id="rId8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84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0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1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5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19" Type="http://schemas.openxmlformats.org/officeDocument/2006/relationships/hyperlink" Target="notation.qmd#making-expressions-concise" TargetMode="External"/><Relationship Id="rId41" Type="http://schemas.openxmlformats.org/officeDocument/2006/relationships/hyperlink" Target="paper-organization.qmd#figures-and-tables" TargetMode="External"/><Relationship Id="rId83" Type="http://schemas.openxmlformats.org/officeDocument/2006/relationships/hyperlink" Target="word-choice.qmd#avoid-vague-and-metaphorical-language" TargetMode="External"/><Relationship Id="rId8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2026-10-29T21:40:24Z</dcterms:created>
  <dcterms:modified xsi:type="dcterms:W3CDTF">2026-10-29T21:40:24Z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