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01:31:50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48"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5"/>
        </w:numPr>
      </w:pPr>
      <w:r>
        <w:t xml:space="preserve">for words, see</w:t>
      </w:r>
      <w:r>
        <w:t xml:space="preserve"> </w:t>
      </w:r>
      <w:hyperlink r:id="rId43">
        <w:r>
          <w:rPr>
            <w:rStyle w:val="Hyperlink"/>
          </w:rPr>
          <w:t xml:space="preserve">Word choice</w:t>
        </w:r>
      </w:hyperlink>
      <w:r>
        <w:t xml:space="preserve">;</w:t>
      </w:r>
    </w:p>
    <w:p>
      <w:pPr>
        <w:pStyle w:val="Compact"/>
        <w:numPr>
          <w:ilvl w:val="0"/>
          <w:numId w:val="1015"/>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5"/>
        </w:numPr>
      </w:pPr>
      <w:r>
        <w:t xml:space="preserve">for paragraphs, give each one a single topic,</w:t>
      </w:r>
      <w:r>
        <w:t xml:space="preserve"> </w:t>
      </w:r>
      <w:r>
        <w:t xml:space="preserve">as</w:t>
      </w:r>
      <w:r>
        <w:t xml:space="preserve"> </w:t>
      </w:r>
      <w:hyperlink r:id="rId44">
        <w:r>
          <w:rPr>
            <w:rStyle w:val="Hyperlink"/>
          </w:rPr>
          <w:t xml:space="preserve">Keep a predictable structure</w:t>
        </w:r>
      </w:hyperlink>
      <w:r>
        <w:t xml:space="preserve"> </w:t>
      </w:r>
      <w:r>
        <w:t xml:space="preserve">says;</w:t>
      </w:r>
    </w:p>
    <w:p>
      <w:pPr>
        <w:pStyle w:val="Compact"/>
        <w:numPr>
          <w:ilvl w:val="0"/>
          <w:numId w:val="1015"/>
        </w:numPr>
      </w:pPr>
      <w:r>
        <w:t xml:space="preserve">for mathematics, see</w:t>
      </w:r>
      <w:r>
        <w:t xml:space="preserve"> </w:t>
      </w:r>
      <w:hyperlink r:id="rId45">
        <w:r>
          <w:rPr>
            <w:rStyle w:val="Hyperlink"/>
          </w:rPr>
          <w:t xml:space="preserve">Making expressions concise</w:t>
        </w:r>
      </w:hyperlink>
      <w:r>
        <w:t xml:space="preserve">.</w:t>
      </w:r>
    </w:p>
    <w:bookmarkStart w:id="47" w:name="exm-communicate-not-impress"/>
    <w:p>
      <w:pPr>
        <w:pStyle w:val="FirstParagraph"/>
      </w:pPr>
      <w:r>
        <w:rPr>
          <w:b/>
          <w:bCs/>
        </w:rPr>
        <w:t xml:space="preserve">Example 11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6">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7"/>
    <w:bookmarkEnd w:id="48"/>
    <w:bookmarkStart w:id="56"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5" w:name="refs"/>
    <w:bookmarkStart w:id="50"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9">
        <w:r>
          <w:rPr>
            <w:rStyle w:val="Hyperlink"/>
          </w:rPr>
          <w:t xml:space="preserve">https://www.gutenberg.org/ebooks/37134</w:t>
        </w:r>
      </w:hyperlink>
      <w:r>
        <w:t xml:space="preserve">.</w:t>
      </w:r>
    </w:p>
    <w:bookmarkEnd w:id="50"/>
    <w:bookmarkStart w:id="52"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1">
        <w:r>
          <w:rPr>
            <w:rStyle w:val="Hyperlink"/>
          </w:rPr>
          <w:t xml:space="preserve">https://en.wikipedia.org/wiki/Ernest_Hemingway#Writing_style</w:t>
        </w:r>
      </w:hyperlink>
      <w:r>
        <w:t xml:space="preserve">.</w:t>
      </w:r>
    </w:p>
    <w:bookmarkEnd w:id="52"/>
    <w:bookmarkStart w:id="54"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https://en.wikipedia.org/wiki/Julius_Caesar#Literary_works</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1" Target="https://en.wikipedia.org/wiki/Ernest_Hemingway#Writing_style" TargetMode="External" /><Relationship Type="http://schemas.openxmlformats.org/officeDocument/2006/relationships/hyperlink" Id="rId53"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9"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4" Target="inclusive-writing.qmd#keep-a-predictable-structure" TargetMode="External" /><Relationship Type="http://schemas.openxmlformats.org/officeDocument/2006/relationships/hyperlink" Id="rId45"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3" Target="word-choice.qmd" TargetMode="External" /><Relationship Type="http://schemas.openxmlformats.org/officeDocument/2006/relationships/hyperlink" Id="rId46"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1" Target="https://en.wikipedia.org/wiki/Ernest_Hemingway#Writing_style" TargetMode="External" /><Relationship Type="http://schemas.openxmlformats.org/officeDocument/2006/relationships/hyperlink" Id="rId53"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9"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4" Target="inclusive-writing.qmd#keep-a-predictable-structure" TargetMode="External" /><Relationship Type="http://schemas.openxmlformats.org/officeDocument/2006/relationships/hyperlink" Id="rId45"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3" Target="word-choice.qmd" TargetMode="External" /><Relationship Type="http://schemas.openxmlformats.org/officeDocument/2006/relationships/hyperlink" Id="rId46"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2026-10-26T08:34:40Z</dcterms:created>
  <dcterms:modified xsi:type="dcterms:W3CDTF">2026-10-26T08:34:40Z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01:31:50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