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2026-10-08 08:59:02 (UTC)</w:t>
      </w:r>
    </w:p>
    <w:bookmarkStart w:id="9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will present my perspective on scientific writing,</w:t>
      </w:r>
      <w:r>
        <w:t xml:space="preserve"> </w:t>
      </w:r>
      <w:r>
        <w:t xml:space="preserve">in particular focusing on writing about statistical data analysis,</w:t>
      </w:r>
      <w:r>
        <w:t xml:space="preserve"> </w:t>
      </w:r>
      <w:r>
        <w:t xml:space="preserve">but also scientific writing generally</w:t>
      </w:r>
      <w:r>
        <w:t xml:space="preserve"> </w:t>
      </w:r>
      <w:r>
        <w:t xml:space="preserve">(and informative prose generally).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2026-10-08T09:01:39Z</dcterms:created>
  <dcterms:modified xsi:type="dcterms:W3CDTF">2026-10-08T09:01:39Z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08:59:02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